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инфокоммуникационных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и реализация баз данных»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НА ВЫБОРКУ И МОДИФИКАЦИЮ ДАННЫХ, ПРЕДСТАВЛЕНИЯ И ИНДЕКСЫ В 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812" w:firstLine="142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812" w:firstLine="142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студент группы K32392</w:t>
      </w:r>
    </w:p>
    <w:p w:rsidR="00000000" w:rsidDel="00000000" w:rsidP="00000000" w:rsidRDefault="00000000" w:rsidRPr="00000000" w14:paraId="00000012">
      <w:pPr>
        <w:ind w:left="65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Тишалович Леонид  Михайлович</w:t>
      </w:r>
    </w:p>
    <w:p w:rsidR="00000000" w:rsidDel="00000000" w:rsidP="00000000" w:rsidRDefault="00000000" w:rsidRPr="00000000" w14:paraId="00000013">
      <w:pPr>
        <w:ind w:left="5812" w:firstLine="142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Rule="auto"/>
        <w:ind w:left="5812" w:firstLine="142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520"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812" w:firstLine="142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812" w:firstLine="142.0000000000004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Проверил(а):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Говорова Марина Михайловна</w:t>
      </w:r>
    </w:p>
    <w:p w:rsidR="00000000" w:rsidDel="00000000" w:rsidP="00000000" w:rsidRDefault="00000000" w:rsidRPr="00000000" w14:paraId="0000001A">
      <w:pPr>
        <w:spacing w:before="240" w:lineRule="auto"/>
        <w:ind w:left="5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vertAlign w:val="superscript"/>
          <w:rtl w:val="0"/>
        </w:rPr>
        <w:t xml:space="preserve">    </w:t>
        <w:tab/>
        <w:t xml:space="preserve">(отметка о выполнении)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Rule="auto"/>
        <w:ind w:left="5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7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320"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3">
      <w:pPr>
        <w:ind w:right="-320"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24">
      <w:pPr>
        <w:spacing w:line="276" w:lineRule="auto"/>
        <w:ind w:left="0" w:right="-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Практическое задание: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24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запросы и представления на выборку данных к базе данных PostgreSQL (согласно индивидуальному заданию, часть 2 и 3).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3 запроса на модификацию данных (INSERT, UPDATE, DELETE) с использованием подзапросов.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графическое представление запросов и посмотреть историю запросов.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line="276" w:lineRule="auto"/>
        <w:ind w:left="70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практическое задание: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“Оптовая база”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Запросы на выборку: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список поставщиков, которые поставляют все товары.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поставщика, который поставляет каждый из товаров по самой низкой цене.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названия товаров, цены на которые у всех поставщиков одинаковы.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Чему равен общий суточный доход оптового склада за прошедший день? 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общую стоимость каждого вида товара, находящегося на базе.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 день было вывезено минимальное количество товара?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различных видов товара имеется на базе? 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Представления: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заказов фирм-покупателей за прошедший год;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доход базы за конкретный период. 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Выполнение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Запросы на выборку: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Вывести список поставщиков, которые поставляют все товары.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p.name_of_company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p.provider_id = s.provider_id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s.shipment_id = sc.shipment_id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pr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sc.product_id = pr.product_id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p.provider_id, p.name_of_company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pr.product_id)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pr1.product_id)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pr1);</w:t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1 - SELECT №1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1662" cy="1125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662" cy="112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2 - Результат SELECT №1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Определить поставщика, который поставляет каждый из товаров по самой низкой цене.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p.name_of_company,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pr.product_name,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(sc.price)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lowest_price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p.provider_id = s.provider_id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s.shipment_id = sc.shipment_id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pr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sc.product_id = pr.product_id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sc.price = (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(sc2.price)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shipment_content sc2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sc2.shipment_id = s2.shipment_id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s2.provider_id = p.provider_id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sc2.product_id = sc.product_id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p.name_of_company, pr.product_name;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3 - SELECT №2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8738" cy="30644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06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4 - Результат SELECT №2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Вывести названия товаров, цены на которые у всех поставщиков одинаковы.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pr.product_name,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sc.price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 pr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pr.product_id = sc.product_id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sc.shipment_id = s.shipment_id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s.provider_id = p.provider_id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sc.price = (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(sc2.price)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shipment_content sc2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sc2.shipment_id = s2.shipment_id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sc2.product_id = sc.product_id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pr.product_name, sc.price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p.name_of_company) = (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5 - SELECT №3</w:t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7175" cy="1400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6 - Результат SELECT №3</w:t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Чему равен общий суточный доход оптового склада за прошедший день?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(pc.amount_of_goods * sc.price)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daily_income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purchase_content pc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purchase_invoice pi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pc.purchase_id = pi.purchase_id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purchase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pc.purchase_id = p.purchase_id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pc.product_id = sc.product_id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pi.invoice_date = CURRENT_DATE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p.status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7 - SELECT №4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Вычислить общую стоимость каждого вида товара, находящегося на базе.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p.product_name,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(sc.remains * sc.price)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total_cost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 p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p.product_id = sc.product_id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sc.remains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p.product_name;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8 - SELECT №5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0475" cy="16416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475" cy="164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9 - Результат SELECT №5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В какой день было вывезено минимальное количество товара?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sc.expiration_date,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(sc.amount_of_goods)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total_goods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shipment_content sc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sc.shipment_id = s.shipment_id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s.invoice_fulfillment_date = (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(invoice_fulfillment_date)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sc.expiration_date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total_goods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ASC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10 - SELECT №6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11 - Результат SELECT №6</w:t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Сколько различных видов товара имеется на базе?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num_products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12 - SELECT №7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2675" cy="106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13 - Результат SELECT №7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Представления: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1.Количество заказов фирм-покупателей за прошедший год;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num_orders_last_year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c.organization_name,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num_orders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purchase p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p.client_id = c.client_id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p.invoice_fulfillment_date &gt;=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CURRENT_DATE - INTERVAL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 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p.invoice_fulfillment_date &lt;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CURRENT_DATE)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c.organization_name;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14 - VIEW №1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2.Доход базы за конкретный период. 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base_income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(sc.remains * sc.price)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income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shipment_content sc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sc.shipment_id = s.shipment_id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s.invoice_fulfillment_date &gt;=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'2023-01-01'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s.invoice_fulfillment_date &lt;=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'2023-04-30'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15 - VIEW №1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purchase_invoice (purchase_id, invoice_number, invoice_date, payment_date)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p.purchase_id,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'2023-05-01'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'2023-05-10'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purchase p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p.client_id = c.client_id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c.organization_name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organization_name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purchase p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p.client_id = c.client_id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p.invoice_fulfillment_date &gt;=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CURRENT_DATE - INTERVAL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 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p.invoice_fulfillment_date &lt;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CURRENT_DATE)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16 - INSERT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remains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product_id = (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product_id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'Kettle'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17 - UPDATE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manager_id = (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manager_id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manager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contact_information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18 - DELETE</w:t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Простой индекс: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p.name_of_company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p.provider_id = s.provider_id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s.shipment_id = sc.shipment_id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pr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sc.product_id = pr.product_id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p.provider_id, p.name_of_company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pr.product_id)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pr1.product_id)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pr1);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idx_provider_name_of_company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(name_of_company);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19 - простой INDEX </w:t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серию замеров из 20 измерений, получилось сократить среднее время выполнения с 87мс до 77мс.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Составной индекс: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p.name_of_company,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pr.product_name,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(sc.price)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lowest_price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p.provider_id = s.provider_id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sc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s.shipment_id = sc.shipment_id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 pr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sc.product_id = pr.product_id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sc.price = (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(sc2.price)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shipment_content sc2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 s2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sc2.shipment_id = s2.shipment_id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s2.provider_id = p.provider_id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sc2.product_id = sc.product_id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p.name_of_company, pr.product_name;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idx_shipment_content_shipment_id_product_id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shipment_content (shipment_id, product_id);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20 - составной INDEX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Проведя серию замеров из 30 измерений, получилось сократить среднее время выполнения с 954мс до 872мс.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выполнения лабораторной работы получилось ознакомиться с составлением INSERT, UPDATE, DELETE запросов. Также удалось ознакомиться с графическим представлением запросов. Были составлены простые и составные индексы, что позволило наглядно увидеть уменьшение кол-ва этапов при выполнении запроса, а также уменьшение времени выполнения.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.00000000000023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