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A8922" w14:textId="77777777" w:rsidR="00297441" w:rsidRPr="004B52AA" w:rsidRDefault="00297441" w:rsidP="00297441">
      <w:pPr>
        <w:jc w:val="center"/>
        <w:rPr>
          <w:b/>
        </w:rPr>
      </w:pPr>
      <w:r w:rsidRPr="00572CC3">
        <w:rPr>
          <w:b/>
        </w:rPr>
        <w:t>Министерство науки и высшего образования Российской Федерации</w:t>
      </w:r>
    </w:p>
    <w:p w14:paraId="626BD563" w14:textId="77777777" w:rsidR="00297441" w:rsidRPr="00572CC3" w:rsidRDefault="00297441" w:rsidP="00297441">
      <w:pPr>
        <w:jc w:val="center"/>
        <w:rPr>
          <w:bCs/>
        </w:rPr>
      </w:pPr>
      <w:r w:rsidRPr="00572CC3">
        <w:rPr>
          <w:bCs/>
        </w:rPr>
        <w:t>ФЕДЕРАЛЬНОЕ ГОСУДАРСТВЕННОЕ АВТОНОМНОЕ ОБРАЗОВАТЕЛЬНОЕ УЧРЕЖДЕНИЕ ВЫСШЕГО ОБРАЗОВАНИЯ</w:t>
      </w:r>
    </w:p>
    <w:p w14:paraId="5DE6105A" w14:textId="77777777" w:rsidR="00297441" w:rsidRPr="00572CC3" w:rsidRDefault="00297441" w:rsidP="00297441">
      <w:pPr>
        <w:jc w:val="center"/>
        <w:rPr>
          <w:b/>
        </w:rPr>
      </w:pPr>
      <w:r w:rsidRPr="00572CC3">
        <w:rPr>
          <w:b/>
        </w:rPr>
        <w:t>НАЦИОНАЛЬНЫЙ ИССЛЕДОВАТЕЛЬСКИЙ УНИВЕРСИТЕТ ИТМО</w:t>
      </w:r>
    </w:p>
    <w:p w14:paraId="5E0E4148" w14:textId="77777777" w:rsidR="00297441" w:rsidRPr="00572CC3" w:rsidRDefault="00297441" w:rsidP="00297441">
      <w:pPr>
        <w:spacing w:before="3000"/>
        <w:jc w:val="center"/>
        <w:rPr>
          <w:b/>
          <w:caps/>
          <w:sz w:val="28"/>
          <w:szCs w:val="28"/>
        </w:rPr>
      </w:pPr>
      <w:r w:rsidRPr="00572CC3">
        <w:rPr>
          <w:b/>
          <w:caps/>
          <w:sz w:val="28"/>
          <w:szCs w:val="28"/>
        </w:rPr>
        <w:t xml:space="preserve">ОТЧЕТ </w:t>
      </w:r>
    </w:p>
    <w:p w14:paraId="63EB5945" w14:textId="1CE92889" w:rsidR="00297441" w:rsidRPr="00C338CB" w:rsidRDefault="00297441" w:rsidP="00297441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caps/>
          <w:sz w:val="28"/>
          <w:szCs w:val="28"/>
        </w:rPr>
        <w:t>по Лабораторной работе</w:t>
      </w:r>
      <w:r w:rsidRPr="00572CC3">
        <w:rPr>
          <w:b/>
          <w:sz w:val="28"/>
          <w:szCs w:val="28"/>
        </w:rPr>
        <w:t xml:space="preserve"> № </w:t>
      </w:r>
      <w:r w:rsidR="00C338CB" w:rsidRPr="00C338CB">
        <w:rPr>
          <w:b/>
          <w:sz w:val="28"/>
          <w:szCs w:val="28"/>
        </w:rPr>
        <w:t>5</w:t>
      </w:r>
    </w:p>
    <w:p w14:paraId="56CC9E68" w14:textId="1F11B0BF" w:rsidR="00297441" w:rsidRPr="005A5E18" w:rsidRDefault="00297441" w:rsidP="00297441">
      <w:pPr>
        <w:spacing w:before="240"/>
        <w:jc w:val="center"/>
        <w:rPr>
          <w:b/>
          <w:bCs/>
          <w:sz w:val="28"/>
          <w:szCs w:val="28"/>
        </w:rPr>
      </w:pPr>
      <w:r w:rsidRPr="00572CC3">
        <w:rPr>
          <w:b/>
          <w:sz w:val="28"/>
          <w:szCs w:val="28"/>
        </w:rPr>
        <w:t>«</w:t>
      </w:r>
      <w:r w:rsidR="00C338CB" w:rsidRPr="00C338CB">
        <w:rPr>
          <w:b/>
          <w:bCs/>
          <w:sz w:val="28"/>
          <w:szCs w:val="28"/>
        </w:rPr>
        <w:t xml:space="preserve">процедуры, функции, триггеры в </w:t>
      </w:r>
      <w:proofErr w:type="spellStart"/>
      <w:r w:rsidR="00C338CB" w:rsidRPr="00C338CB">
        <w:rPr>
          <w:b/>
          <w:bCs/>
          <w:sz w:val="28"/>
          <w:szCs w:val="28"/>
        </w:rPr>
        <w:t>PostgreSQL</w:t>
      </w:r>
      <w:proofErr w:type="spellEnd"/>
      <w:r w:rsidRPr="00572CC3">
        <w:rPr>
          <w:b/>
          <w:sz w:val="28"/>
          <w:szCs w:val="28"/>
        </w:rPr>
        <w:t>»</w:t>
      </w:r>
    </w:p>
    <w:p w14:paraId="02E5DCAB" w14:textId="77777777" w:rsidR="00297441" w:rsidRPr="005A5E18" w:rsidRDefault="00297441" w:rsidP="00297441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sz w:val="28"/>
          <w:szCs w:val="28"/>
        </w:rPr>
        <w:t>по дисциплине «Проектирование и реализация баз данных»</w:t>
      </w:r>
    </w:p>
    <w:p w14:paraId="474F3A47" w14:textId="77777777" w:rsidR="00297441" w:rsidRPr="00572CC3" w:rsidRDefault="00297441" w:rsidP="00297441">
      <w:pPr>
        <w:spacing w:before="2000"/>
      </w:pPr>
      <w:r w:rsidRPr="00572CC3">
        <w:rPr>
          <w:b/>
          <w:bCs/>
        </w:rPr>
        <w:t>Обучающийся</w:t>
      </w:r>
      <w:r w:rsidRPr="00572CC3">
        <w:t xml:space="preserve"> </w:t>
      </w:r>
      <w:r>
        <w:t>Уланова Елизавета Эдуардовна</w:t>
      </w:r>
    </w:p>
    <w:p w14:paraId="457B8B70" w14:textId="77777777" w:rsidR="00297441" w:rsidRPr="00572CC3" w:rsidRDefault="00297441" w:rsidP="00297441">
      <w:r w:rsidRPr="00572CC3">
        <w:rPr>
          <w:b/>
          <w:bCs/>
        </w:rPr>
        <w:t>Факультет</w:t>
      </w:r>
      <w:r w:rsidRPr="00572CC3">
        <w:t xml:space="preserve"> прикладной информатики </w:t>
      </w:r>
    </w:p>
    <w:p w14:paraId="2FA129C5" w14:textId="77777777" w:rsidR="00297441" w:rsidRPr="00572CC3" w:rsidRDefault="00297441" w:rsidP="00297441">
      <w:r w:rsidRPr="00572CC3">
        <w:rPr>
          <w:b/>
          <w:bCs/>
        </w:rPr>
        <w:t>Группа</w:t>
      </w:r>
      <w:r w:rsidRPr="00572CC3">
        <w:t xml:space="preserve"> K</w:t>
      </w:r>
      <w:r>
        <w:t>3241</w:t>
      </w:r>
      <w:r w:rsidRPr="00572CC3">
        <w:t xml:space="preserve"> </w:t>
      </w:r>
    </w:p>
    <w:p w14:paraId="54CC3B7D" w14:textId="77777777" w:rsidR="00297441" w:rsidRPr="00572CC3" w:rsidRDefault="00297441" w:rsidP="00297441">
      <w:r w:rsidRPr="00572CC3">
        <w:rPr>
          <w:b/>
          <w:bCs/>
        </w:rPr>
        <w:t>Направление подготовки</w:t>
      </w:r>
      <w:r w:rsidRPr="00572CC3">
        <w:t xml:space="preserve"> 09.03.03 Прикладная и</w:t>
      </w:r>
      <w:r>
        <w:t>н</w:t>
      </w:r>
      <w:r w:rsidRPr="00572CC3">
        <w:t>ф</w:t>
      </w:r>
      <w:r>
        <w:t>о</w:t>
      </w:r>
      <w:r w:rsidRPr="00572CC3">
        <w:t xml:space="preserve">рматика </w:t>
      </w:r>
    </w:p>
    <w:p w14:paraId="3A130AD8" w14:textId="77777777" w:rsidR="00297441" w:rsidRPr="00572CC3" w:rsidRDefault="00297441" w:rsidP="00297441">
      <w:r w:rsidRPr="00572CC3">
        <w:rPr>
          <w:b/>
          <w:bCs/>
        </w:rPr>
        <w:t>Образовательная программа</w:t>
      </w:r>
      <w:r>
        <w:t xml:space="preserve"> </w:t>
      </w:r>
      <w:r w:rsidRPr="00572CC3">
        <w:t>Мобильные и сетевые технологии</w:t>
      </w:r>
    </w:p>
    <w:p w14:paraId="0793D18C" w14:textId="77777777" w:rsidR="00297441" w:rsidRPr="00572CC3" w:rsidRDefault="00297441" w:rsidP="00297441">
      <w:r w:rsidRPr="00572CC3">
        <w:rPr>
          <w:b/>
          <w:bCs/>
        </w:rPr>
        <w:t>Преподаватель</w:t>
      </w:r>
      <w:r w:rsidRPr="00572CC3">
        <w:t xml:space="preserve"> Говорова Марина Михайловн</w:t>
      </w:r>
      <w:r>
        <w:t>а</w:t>
      </w:r>
    </w:p>
    <w:p w14:paraId="4CDA8980" w14:textId="77777777" w:rsidR="00297441" w:rsidRPr="00572CC3" w:rsidRDefault="00297441" w:rsidP="00297441">
      <w:pPr>
        <w:spacing w:before="4200"/>
        <w:jc w:val="center"/>
      </w:pPr>
      <w:r w:rsidRPr="00572CC3">
        <w:t>Санкт-Петербург</w:t>
      </w:r>
    </w:p>
    <w:p w14:paraId="76D9E2B1" w14:textId="77777777" w:rsidR="00297441" w:rsidRDefault="00297441" w:rsidP="00297441">
      <w:pPr>
        <w:tabs>
          <w:tab w:val="left" w:pos="6300"/>
        </w:tabs>
        <w:jc w:val="center"/>
      </w:pPr>
      <w:r w:rsidRPr="00572CC3">
        <w:t>2025</w:t>
      </w:r>
    </w:p>
    <w:p w14:paraId="1FDA8F6C" w14:textId="77777777" w:rsidR="00297441" w:rsidRDefault="00297441" w:rsidP="00297441">
      <w:pPr>
        <w:tabs>
          <w:tab w:val="left" w:pos="6300"/>
        </w:tabs>
        <w:jc w:val="center"/>
      </w:pPr>
    </w:p>
    <w:p w14:paraId="1EBCE419" w14:textId="77777777" w:rsidR="00297441" w:rsidRPr="00D75F8A" w:rsidRDefault="00297441" w:rsidP="00297441">
      <w:pPr>
        <w:jc w:val="center"/>
        <w:rPr>
          <w:b/>
          <w:bCs/>
          <w:sz w:val="28"/>
          <w:szCs w:val="28"/>
        </w:rPr>
      </w:pPr>
      <w:r w:rsidRPr="00D75F8A">
        <w:rPr>
          <w:b/>
          <w:bCs/>
          <w:sz w:val="28"/>
          <w:szCs w:val="28"/>
        </w:rPr>
        <w:lastRenderedPageBreak/>
        <w:t xml:space="preserve">Создание таблиц базы данных </w:t>
      </w:r>
      <w:proofErr w:type="spellStart"/>
      <w:r w:rsidRPr="00D75F8A">
        <w:rPr>
          <w:b/>
          <w:bCs/>
          <w:sz w:val="28"/>
          <w:szCs w:val="28"/>
        </w:rPr>
        <w:t>PostgreSQL</w:t>
      </w:r>
      <w:proofErr w:type="spellEnd"/>
      <w:r w:rsidRPr="00D75F8A">
        <w:rPr>
          <w:b/>
          <w:bCs/>
          <w:sz w:val="28"/>
          <w:szCs w:val="28"/>
        </w:rPr>
        <w:t>. Заполнение таблиц рабочими данными</w:t>
      </w:r>
    </w:p>
    <w:p w14:paraId="27D10CCA" w14:textId="77777777" w:rsidR="00C338CB" w:rsidRDefault="00C338CB" w:rsidP="00C338CB">
      <w:pPr>
        <w:pStyle w:val="a7"/>
        <w:spacing w:before="240" w:beforeAutospacing="0" w:after="240" w:afterAutospacing="0"/>
        <w:ind w:firstLine="709"/>
        <w:jc w:val="both"/>
      </w:pPr>
      <w:r>
        <w:rPr>
          <w:b/>
          <w:bCs/>
          <w:color w:val="000000"/>
        </w:rPr>
        <w:t>Цель работы:</w:t>
      </w:r>
      <w:r>
        <w:rPr>
          <w:color w:val="000000"/>
        </w:rPr>
        <w:t xml:space="preserve"> овладеть практическими создания и использования процедур, функций и триггеров в базе данных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.</w:t>
      </w:r>
      <w:r>
        <w:rPr>
          <w:b/>
          <w:bCs/>
          <w:color w:val="000000"/>
        </w:rPr>
        <w:t> </w:t>
      </w:r>
    </w:p>
    <w:p w14:paraId="19E46DD0" w14:textId="77777777" w:rsidR="00C338CB" w:rsidRDefault="00C338CB" w:rsidP="00C338CB">
      <w:pPr>
        <w:pStyle w:val="a7"/>
        <w:spacing w:before="240" w:beforeAutospacing="0" w:after="240" w:afterAutospacing="0"/>
        <w:ind w:firstLine="709"/>
        <w:jc w:val="both"/>
      </w:pPr>
      <w:r>
        <w:rPr>
          <w:b/>
          <w:bCs/>
          <w:color w:val="000000"/>
        </w:rPr>
        <w:t>Оборудование:</w:t>
      </w:r>
      <w:r>
        <w:rPr>
          <w:color w:val="000000"/>
        </w:rPr>
        <w:t xml:space="preserve"> компьютерный класс.</w:t>
      </w:r>
    </w:p>
    <w:p w14:paraId="6B558287" w14:textId="77777777" w:rsidR="00C338CB" w:rsidRDefault="00C338CB" w:rsidP="00C338CB">
      <w:pPr>
        <w:pStyle w:val="a7"/>
        <w:spacing w:before="240" w:beforeAutospacing="0" w:after="240" w:afterAutospacing="0"/>
        <w:ind w:firstLine="709"/>
        <w:jc w:val="both"/>
      </w:pPr>
      <w:r>
        <w:rPr>
          <w:b/>
          <w:bCs/>
          <w:color w:val="000000"/>
        </w:rPr>
        <w:t>Программное обеспечение:</w:t>
      </w:r>
      <w:r>
        <w:rPr>
          <w:color w:val="000000"/>
        </w:rPr>
        <w:t xml:space="preserve"> СУБД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, SQL Shell (</w:t>
      </w:r>
      <w:proofErr w:type="spellStart"/>
      <w:r>
        <w:rPr>
          <w:color w:val="000000"/>
        </w:rPr>
        <w:t>psql</w:t>
      </w:r>
      <w:proofErr w:type="spellEnd"/>
      <w:r>
        <w:rPr>
          <w:color w:val="000000"/>
        </w:rPr>
        <w:t>).</w:t>
      </w:r>
    </w:p>
    <w:p w14:paraId="4A7D5733" w14:textId="77777777" w:rsidR="00C338CB" w:rsidRDefault="00C338CB" w:rsidP="00C338CB">
      <w:pPr>
        <w:pStyle w:val="a7"/>
        <w:spacing w:before="240" w:beforeAutospacing="0" w:after="240" w:afterAutospacing="0"/>
        <w:ind w:firstLine="709"/>
        <w:jc w:val="both"/>
      </w:pPr>
      <w:r>
        <w:rPr>
          <w:b/>
          <w:bCs/>
          <w:color w:val="000000"/>
        </w:rPr>
        <w:t>Практическое задание (</w:t>
      </w:r>
      <w:proofErr w:type="spellStart"/>
      <w:r>
        <w:rPr>
          <w:b/>
          <w:bCs/>
          <w:color w:val="000000"/>
        </w:rPr>
        <w:t>min</w:t>
      </w:r>
      <w:proofErr w:type="spellEnd"/>
      <w:r>
        <w:rPr>
          <w:b/>
          <w:bCs/>
          <w:color w:val="000000"/>
        </w:rPr>
        <w:t xml:space="preserve"> - 6 баллов, </w:t>
      </w:r>
      <w:proofErr w:type="spellStart"/>
      <w:r>
        <w:rPr>
          <w:b/>
          <w:bCs/>
          <w:color w:val="000000"/>
        </w:rPr>
        <w:t>max</w:t>
      </w:r>
      <w:proofErr w:type="spellEnd"/>
      <w:r>
        <w:rPr>
          <w:b/>
          <w:bCs/>
          <w:color w:val="000000"/>
        </w:rPr>
        <w:t xml:space="preserve"> - 10 баллов, доп. баллы - 3):</w:t>
      </w:r>
    </w:p>
    <w:p w14:paraId="4587176B" w14:textId="77777777" w:rsidR="00C338CB" w:rsidRDefault="00C338CB" w:rsidP="00C338CB">
      <w:pPr>
        <w:pStyle w:val="a7"/>
        <w:numPr>
          <w:ilvl w:val="0"/>
          <w:numId w:val="27"/>
        </w:numPr>
        <w:spacing w:before="240" w:beforeAutospacing="0" w:after="0" w:afterAutospacing="0"/>
        <w:ind w:left="1069"/>
        <w:jc w:val="both"/>
        <w:textAlignment w:val="baseline"/>
        <w:rPr>
          <w:color w:val="000000"/>
        </w:rPr>
      </w:pPr>
      <w:r>
        <w:rPr>
          <w:color w:val="000000"/>
        </w:rPr>
        <w:t xml:space="preserve">Создать 3 процедуры для индивидуальной БД согласно </w:t>
      </w:r>
      <w:proofErr w:type="gramStart"/>
      <w:r>
        <w:rPr>
          <w:color w:val="000000"/>
        </w:rPr>
        <w:t>варианту  (</w:t>
      </w:r>
      <w:proofErr w:type="gramEnd"/>
      <w:r>
        <w:rPr>
          <w:color w:val="000000"/>
        </w:rPr>
        <w:t>часть 4 ЛР 2). Допустимо использование IN/INOUT параметров. Допустимо создать авторские процедуры. (3 балла)</w:t>
      </w:r>
    </w:p>
    <w:p w14:paraId="6A9A402E" w14:textId="77777777" w:rsidR="00C338CB" w:rsidRDefault="00C338CB" w:rsidP="00C338CB">
      <w:pPr>
        <w:pStyle w:val="a7"/>
        <w:numPr>
          <w:ilvl w:val="0"/>
          <w:numId w:val="27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</w:rPr>
      </w:pPr>
      <w:r>
        <w:rPr>
          <w:color w:val="000000"/>
        </w:rPr>
        <w:t>Создать триггеры для индивидуальной БД согласно варианту:</w:t>
      </w:r>
    </w:p>
    <w:p w14:paraId="3A9D1C86" w14:textId="77777777" w:rsidR="00C338CB" w:rsidRDefault="00C338CB" w:rsidP="00C338CB">
      <w:pPr>
        <w:pStyle w:val="a7"/>
        <w:spacing w:before="0" w:beforeAutospacing="0" w:after="0" w:afterAutospacing="0"/>
        <w:ind w:left="1069"/>
        <w:jc w:val="both"/>
      </w:pPr>
      <w:r>
        <w:rPr>
          <w:color w:val="000000"/>
          <w:u w:val="single"/>
        </w:rPr>
        <w:t>Вариант 2.1.</w:t>
      </w:r>
      <w:r>
        <w:rPr>
          <w:color w:val="000000"/>
        </w:rPr>
        <w:t xml:space="preserve"> 7 триггеров по ИЗ. </w:t>
      </w:r>
    </w:p>
    <w:p w14:paraId="385C052A" w14:textId="77777777" w:rsidR="00C338CB" w:rsidRDefault="00C338CB" w:rsidP="00C338CB">
      <w:pPr>
        <w:pStyle w:val="a7"/>
        <w:spacing w:before="0" w:beforeAutospacing="0" w:after="0" w:afterAutospacing="0"/>
        <w:ind w:left="1069"/>
        <w:jc w:val="both"/>
      </w:pPr>
      <w:r>
        <w:rPr>
          <w:color w:val="000000"/>
          <w:u w:val="single"/>
        </w:rPr>
        <w:t>Вариант 2.2.</w:t>
      </w:r>
      <w:r>
        <w:rPr>
          <w:color w:val="000000"/>
        </w:rPr>
        <w:t xml:space="preserve"> 5 оригинальных триггеров + модификация триггерной функции Части 2 практического занятия доп. баллы).</w:t>
      </w:r>
    </w:p>
    <w:p w14:paraId="3D3EF6D9" w14:textId="77777777" w:rsidR="00C338CB" w:rsidRDefault="00C338CB" w:rsidP="00C338CB"/>
    <w:p w14:paraId="33111512" w14:textId="77777777" w:rsidR="00297441" w:rsidRPr="00D75F8A" w:rsidRDefault="00297441" w:rsidP="00297441">
      <w:pPr>
        <w:ind w:firstLine="851"/>
        <w:jc w:val="both"/>
        <w:rPr>
          <w:sz w:val="28"/>
          <w:szCs w:val="28"/>
        </w:rPr>
      </w:pPr>
    </w:p>
    <w:p w14:paraId="316219E6" w14:textId="77777777" w:rsidR="00297441" w:rsidRDefault="00297441" w:rsidP="00297441">
      <w:pPr>
        <w:jc w:val="center"/>
        <w:rPr>
          <w:b/>
          <w:bCs/>
          <w:sz w:val="28"/>
          <w:szCs w:val="28"/>
        </w:rPr>
      </w:pPr>
      <w:r w:rsidRPr="00D75F8A">
        <w:rPr>
          <w:b/>
          <w:bCs/>
          <w:sz w:val="28"/>
          <w:szCs w:val="28"/>
        </w:rPr>
        <w:t>Выполнение</w:t>
      </w:r>
    </w:p>
    <w:p w14:paraId="348CEEA4" w14:textId="77777777" w:rsidR="00297441" w:rsidRPr="00C338CB" w:rsidRDefault="00297441" w:rsidP="00297441">
      <w:pPr>
        <w:pStyle w:val="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338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Процедуры</w:t>
      </w:r>
    </w:p>
    <w:p w14:paraId="1DABDAA7" w14:textId="213CB605" w:rsidR="00297441" w:rsidRPr="00C338CB" w:rsidRDefault="00297441" w:rsidP="00297441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t xml:space="preserve">Процедуры используются для выполнения повторяющихся операций с данными. </w:t>
      </w:r>
      <w:r w:rsidR="00C338CB">
        <w:rPr>
          <w:color w:val="000000" w:themeColor="text1"/>
          <w:sz w:val="28"/>
          <w:szCs w:val="28"/>
        </w:rPr>
        <w:t xml:space="preserve">Мы будем добавлять </w:t>
      </w:r>
      <w:r w:rsidRPr="00C338CB">
        <w:rPr>
          <w:color w:val="000000" w:themeColor="text1"/>
          <w:sz w:val="28"/>
          <w:szCs w:val="28"/>
        </w:rPr>
        <w:t>билет</w:t>
      </w:r>
      <w:r w:rsidR="00C338CB">
        <w:rPr>
          <w:color w:val="000000" w:themeColor="text1"/>
          <w:sz w:val="28"/>
          <w:szCs w:val="28"/>
        </w:rPr>
        <w:t>ы</w:t>
      </w:r>
      <w:r w:rsidRPr="00C338CB">
        <w:rPr>
          <w:color w:val="000000" w:themeColor="text1"/>
          <w:sz w:val="28"/>
          <w:szCs w:val="28"/>
        </w:rPr>
        <w:t xml:space="preserve"> пассажиру, изменени</w:t>
      </w:r>
      <w:r w:rsidR="00C338CB">
        <w:rPr>
          <w:color w:val="000000" w:themeColor="text1"/>
          <w:sz w:val="28"/>
          <w:szCs w:val="28"/>
        </w:rPr>
        <w:t>я</w:t>
      </w:r>
      <w:r w:rsidRPr="00C338CB">
        <w:rPr>
          <w:color w:val="000000" w:themeColor="text1"/>
          <w:sz w:val="28"/>
          <w:szCs w:val="28"/>
        </w:rPr>
        <w:t xml:space="preserve"> статуса билета и назнач</w:t>
      </w:r>
      <w:r w:rsidR="00C338CB">
        <w:rPr>
          <w:color w:val="000000" w:themeColor="text1"/>
          <w:sz w:val="28"/>
          <w:szCs w:val="28"/>
        </w:rPr>
        <w:t>ать</w:t>
      </w:r>
      <w:r w:rsidRPr="00C338CB">
        <w:rPr>
          <w:color w:val="000000" w:themeColor="text1"/>
          <w:sz w:val="28"/>
          <w:szCs w:val="28"/>
        </w:rPr>
        <w:t xml:space="preserve"> водителя на рейс.</w:t>
      </w:r>
    </w:p>
    <w:p w14:paraId="64F000AC" w14:textId="77777777" w:rsidR="00297441" w:rsidRPr="00C338CB" w:rsidRDefault="00297441" w:rsidP="00297441">
      <w:pPr>
        <w:pStyle w:val="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338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Триггеры</w:t>
      </w:r>
    </w:p>
    <w:p w14:paraId="6656B5AD" w14:textId="5FDC7569" w:rsidR="00297441" w:rsidRPr="00C338CB" w:rsidRDefault="00297441" w:rsidP="00297441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t xml:space="preserve">Триггеры используются для автоматического выполнения проверок и действий при изменении данных в таблицах. </w:t>
      </w:r>
      <w:r w:rsidR="00C338CB">
        <w:rPr>
          <w:color w:val="000000" w:themeColor="text1"/>
          <w:sz w:val="28"/>
          <w:szCs w:val="28"/>
        </w:rPr>
        <w:t>Мы будем контролировать</w:t>
      </w:r>
      <w:r w:rsidRPr="00C338CB">
        <w:rPr>
          <w:color w:val="000000" w:themeColor="text1"/>
          <w:sz w:val="28"/>
          <w:szCs w:val="28"/>
        </w:rPr>
        <w:t xml:space="preserve"> корректность данных: номер места в автобусе, </w:t>
      </w:r>
      <w:r w:rsidR="00C338CB">
        <w:rPr>
          <w:color w:val="000000" w:themeColor="text1"/>
          <w:sz w:val="28"/>
          <w:szCs w:val="28"/>
        </w:rPr>
        <w:t xml:space="preserve">проверять </w:t>
      </w:r>
      <w:r w:rsidRPr="00C338CB">
        <w:rPr>
          <w:color w:val="000000" w:themeColor="text1"/>
          <w:sz w:val="28"/>
          <w:szCs w:val="28"/>
        </w:rPr>
        <w:t xml:space="preserve">дублирование активных билетов на одно место, не </w:t>
      </w:r>
      <w:r w:rsidR="00C338CB">
        <w:rPr>
          <w:color w:val="000000" w:themeColor="text1"/>
          <w:sz w:val="28"/>
          <w:szCs w:val="28"/>
        </w:rPr>
        <w:t>допускать</w:t>
      </w:r>
      <w:r w:rsidRPr="00C338CB">
        <w:rPr>
          <w:color w:val="000000" w:themeColor="text1"/>
          <w:sz w:val="28"/>
          <w:szCs w:val="28"/>
        </w:rPr>
        <w:t xml:space="preserve"> продавать билеты на завершенные или отмененные рейсы, автоматически устанавлива</w:t>
      </w:r>
      <w:r w:rsidR="00C338CB">
        <w:rPr>
          <w:color w:val="000000" w:themeColor="text1"/>
          <w:sz w:val="28"/>
          <w:szCs w:val="28"/>
        </w:rPr>
        <w:t>ть</w:t>
      </w:r>
      <w:r w:rsidRPr="00C338CB">
        <w:rPr>
          <w:color w:val="000000" w:themeColor="text1"/>
          <w:sz w:val="28"/>
          <w:szCs w:val="28"/>
        </w:rPr>
        <w:t xml:space="preserve"> дату возврата билета, </w:t>
      </w:r>
      <w:r w:rsidR="00C338CB">
        <w:rPr>
          <w:color w:val="000000" w:themeColor="text1"/>
          <w:sz w:val="28"/>
          <w:szCs w:val="28"/>
        </w:rPr>
        <w:t xml:space="preserve">делать </w:t>
      </w:r>
      <w:r w:rsidRPr="00C338CB">
        <w:rPr>
          <w:color w:val="000000" w:themeColor="text1"/>
          <w:sz w:val="28"/>
          <w:szCs w:val="28"/>
        </w:rPr>
        <w:t>аудит изменений, проверя</w:t>
      </w:r>
      <w:r w:rsidR="00C338CB">
        <w:rPr>
          <w:color w:val="000000" w:themeColor="text1"/>
          <w:sz w:val="28"/>
          <w:szCs w:val="28"/>
        </w:rPr>
        <w:t>ть</w:t>
      </w:r>
      <w:r w:rsidRPr="00C338CB">
        <w:rPr>
          <w:color w:val="000000" w:themeColor="text1"/>
          <w:sz w:val="28"/>
          <w:szCs w:val="28"/>
        </w:rPr>
        <w:t xml:space="preserve"> допуск водителя и запреща</w:t>
      </w:r>
      <w:r w:rsidR="00C338CB">
        <w:rPr>
          <w:color w:val="000000" w:themeColor="text1"/>
          <w:sz w:val="28"/>
          <w:szCs w:val="28"/>
        </w:rPr>
        <w:t>ть</w:t>
      </w:r>
      <w:r w:rsidRPr="00C338CB">
        <w:rPr>
          <w:color w:val="000000" w:themeColor="text1"/>
          <w:sz w:val="28"/>
          <w:szCs w:val="28"/>
        </w:rPr>
        <w:t xml:space="preserve"> удаление маршрута,</w:t>
      </w:r>
      <w:r w:rsidR="00524696" w:rsidRPr="00C338CB">
        <w:rPr>
          <w:color w:val="000000" w:themeColor="text1"/>
          <w:sz w:val="28"/>
          <w:szCs w:val="28"/>
        </w:rPr>
        <w:t xml:space="preserve"> </w:t>
      </w:r>
      <w:r w:rsidRPr="00C338CB">
        <w:rPr>
          <w:color w:val="000000" w:themeColor="text1"/>
          <w:sz w:val="28"/>
          <w:szCs w:val="28"/>
        </w:rPr>
        <w:t>если по нему уже есть рейсы.</w:t>
      </w:r>
    </w:p>
    <w:p w14:paraId="22E97660" w14:textId="1C34095A" w:rsidR="00297441" w:rsidRPr="00C338CB" w:rsidRDefault="00297441" w:rsidP="00297441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t>Для фиксации изменений билетов создается таблица аудита. В нее автоматически будут записываться операции добавления, изменения и удаления билетов.</w:t>
      </w:r>
    </w:p>
    <w:p w14:paraId="1CFA8D60" w14:textId="5EE441B4" w:rsidR="00524696" w:rsidRPr="00C338CB" w:rsidRDefault="00524696" w:rsidP="00297441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75B9765F" wp14:editId="62E58B33">
            <wp:extent cx="5939790" cy="5680710"/>
            <wp:effectExtent l="0" t="0" r="3810" b="0"/>
            <wp:docPr id="1865264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64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E214" w14:textId="77777777" w:rsidR="00C338CB" w:rsidRDefault="00C338CB">
      <w:pPr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6D6F5A92" w14:textId="27913375" w:rsidR="00297441" w:rsidRPr="00C338CB" w:rsidRDefault="00297441" w:rsidP="00297441">
      <w:pPr>
        <w:pStyle w:val="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338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Процедура 1. Добавление билета пассажиру</w:t>
      </w:r>
    </w:p>
    <w:p w14:paraId="6C57FFA6" w14:textId="77777777" w:rsidR="00297441" w:rsidRPr="00C338CB" w:rsidRDefault="00297441" w:rsidP="00297441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t>Процедура добавляет новый билет пассажиру на выбранный рейс. В процедуру передаются идентификатор пассажира, рейс, номер места и тип покупки. Паспорт пассажира определяется с помощью подзапроса. После добавления возвращается идентификатор созданного билета.</w:t>
      </w:r>
    </w:p>
    <w:p w14:paraId="6CACBB37" w14:textId="1B839E09" w:rsidR="00297441" w:rsidRPr="00C338CB" w:rsidRDefault="00297441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</w:p>
    <w:p w14:paraId="7D66DD1B" w14:textId="1304C3CB" w:rsidR="00097563" w:rsidRDefault="00297441" w:rsidP="00297441">
      <w:pPr>
        <w:pStyle w:val="a7"/>
        <w:spacing w:before="0" w:beforeAutospacing="0" w:after="0" w:afterAutospacing="0"/>
        <w:textAlignment w:val="baseline"/>
        <w:rPr>
          <w:noProof/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290D6F6F" wp14:editId="5373EC7D">
            <wp:extent cx="5939790" cy="7056120"/>
            <wp:effectExtent l="0" t="0" r="3810" b="5080"/>
            <wp:docPr id="421102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02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696" w:rsidRPr="00C338CB">
        <w:rPr>
          <w:noProof/>
          <w:color w:val="000000" w:themeColor="text1"/>
          <w:sz w:val="28"/>
          <w:szCs w:val="28"/>
        </w:rPr>
        <w:t xml:space="preserve"> </w:t>
      </w:r>
      <w:r w:rsidR="00524696" w:rsidRPr="00C338CB">
        <w:rPr>
          <w:color w:val="000000" w:themeColor="text1"/>
          <w:sz w:val="28"/>
          <w:szCs w:val="28"/>
        </w:rPr>
        <w:drawing>
          <wp:inline distT="0" distB="0" distL="0" distR="0" wp14:anchorId="78EA0089" wp14:editId="1A8FE4B3">
            <wp:extent cx="5939790" cy="486410"/>
            <wp:effectExtent l="0" t="0" r="3810" b="0"/>
            <wp:docPr id="896449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49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A9D2" w14:textId="52D69A4E" w:rsidR="00297441" w:rsidRPr="00C338CB" w:rsidRDefault="00097563" w:rsidP="00097563">
      <w:pPr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br w:type="page"/>
      </w:r>
    </w:p>
    <w:p w14:paraId="30504D52" w14:textId="3D3CBA4A" w:rsidR="00524696" w:rsidRPr="00097563" w:rsidRDefault="00524696" w:rsidP="00524696">
      <w:pPr>
        <w:pStyle w:val="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75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Процедура 2. Изменение статуса билета</w:t>
      </w:r>
    </w:p>
    <w:p w14:paraId="13B30507" w14:textId="77777777" w:rsidR="00524696" w:rsidRPr="00C338CB" w:rsidRDefault="00524696" w:rsidP="00524696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t xml:space="preserve">Процедура изменяет статус существующего билета. Она проверяет допустимость нового статуса и обновляет запись в таблице </w:t>
      </w:r>
      <w:proofErr w:type="spellStart"/>
      <w:r w:rsidRPr="00C338CB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ticket</w:t>
      </w:r>
      <w:proofErr w:type="spellEnd"/>
      <w:r w:rsidRPr="00C338CB">
        <w:rPr>
          <w:color w:val="000000" w:themeColor="text1"/>
          <w:sz w:val="28"/>
          <w:szCs w:val="28"/>
        </w:rPr>
        <w:t xml:space="preserve">. При изменении статуса на </w:t>
      </w:r>
      <w:proofErr w:type="spellStart"/>
      <w:r w:rsidRPr="00C338CB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returned</w:t>
      </w:r>
      <w:proofErr w:type="spellEnd"/>
      <w:r w:rsidRPr="00C338CB">
        <w:rPr>
          <w:color w:val="000000" w:themeColor="text1"/>
          <w:sz w:val="28"/>
          <w:szCs w:val="28"/>
        </w:rPr>
        <w:t xml:space="preserve"> или </w:t>
      </w:r>
      <w:proofErr w:type="spellStart"/>
      <w:r w:rsidRPr="00C338CB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expired</w:t>
      </w:r>
      <w:proofErr w:type="spellEnd"/>
      <w:r w:rsidRPr="00C338CB">
        <w:rPr>
          <w:color w:val="000000" w:themeColor="text1"/>
          <w:sz w:val="28"/>
          <w:szCs w:val="28"/>
        </w:rPr>
        <w:t xml:space="preserve"> триггер автоматически установит дату возврата.</w:t>
      </w:r>
    </w:p>
    <w:p w14:paraId="646981EA" w14:textId="5718EBC0" w:rsidR="00524696" w:rsidRPr="00C338CB" w:rsidRDefault="00524696" w:rsidP="00524696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721900E9" wp14:editId="574B674E">
            <wp:extent cx="5939790" cy="3288665"/>
            <wp:effectExtent l="0" t="0" r="3810" b="635"/>
            <wp:docPr id="1836014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14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C4E1" w14:textId="132BE7D1" w:rsidR="00097563" w:rsidRDefault="00524696" w:rsidP="00524696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43C183B7" wp14:editId="2D249DB0">
            <wp:extent cx="5939790" cy="419100"/>
            <wp:effectExtent l="0" t="0" r="3810" b="0"/>
            <wp:docPr id="121737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AC9D" w14:textId="549EBCC9" w:rsidR="00524696" w:rsidRPr="00C338CB" w:rsidRDefault="00097563" w:rsidP="0009756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7BB6A6F" w14:textId="3BDE0825" w:rsidR="00B4571B" w:rsidRPr="00097563" w:rsidRDefault="00B4571B" w:rsidP="00B4571B">
      <w:pPr>
        <w:pStyle w:val="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975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Процедура 3. Назначение водителя на рейс</w:t>
      </w:r>
    </w:p>
    <w:p w14:paraId="0BEEDD0C" w14:textId="68BD4994" w:rsidR="00B4571B" w:rsidRPr="00C338CB" w:rsidRDefault="00B4571B" w:rsidP="00B4571B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t>В нее передаются идентификатор рейса, идентификатор водителя, роль водителя, дата медицинского осмотра и статус допуска. Паспорт водителя находится через подзапрос. После добавления возвращается идентификатор записи экипажа.</w:t>
      </w:r>
    </w:p>
    <w:p w14:paraId="52CB8645" w14:textId="11918B02" w:rsidR="00524696" w:rsidRPr="00C338CB" w:rsidRDefault="00B6641E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178E7E75" wp14:editId="4F0FAA76">
            <wp:extent cx="5939790" cy="7464425"/>
            <wp:effectExtent l="0" t="0" r="3810" b="3175"/>
            <wp:docPr id="105971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17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ED62" w14:textId="77777777" w:rsidR="00B6641E" w:rsidRPr="00C338CB" w:rsidRDefault="00B6641E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</w:p>
    <w:p w14:paraId="3621B39C" w14:textId="40BC9572" w:rsidR="00B6641E" w:rsidRPr="00C338CB" w:rsidRDefault="00B6641E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262A9519" wp14:editId="0A6B8070">
            <wp:extent cx="5939790" cy="297180"/>
            <wp:effectExtent l="0" t="0" r="3810" b="0"/>
            <wp:docPr id="63436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6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1A4C" w14:textId="401E2A1C" w:rsidR="00B6641E" w:rsidRPr="00097563" w:rsidRDefault="00B6641E" w:rsidP="00B6641E">
      <w:pPr>
        <w:pStyle w:val="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75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Триггер 1. Проверка номера места в билете</w:t>
      </w:r>
    </w:p>
    <w:p w14:paraId="1F408245" w14:textId="77777777" w:rsidR="00B6641E" w:rsidRPr="00C338CB" w:rsidRDefault="00B6641E" w:rsidP="00B6641E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t>Триггер проверяет, что номер места в билете не меньше 1 и не больше количества мест в автобусе, который назначен на рейс.</w:t>
      </w:r>
    </w:p>
    <w:p w14:paraId="46F7EAF6" w14:textId="14A30A8F" w:rsidR="00097563" w:rsidRDefault="00B6641E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07E7E201" wp14:editId="2C576908">
            <wp:extent cx="5939790" cy="5799455"/>
            <wp:effectExtent l="0" t="0" r="3810" b="4445"/>
            <wp:docPr id="208460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00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30AC" w14:textId="0EA8CB77" w:rsidR="00B6641E" w:rsidRPr="00C338CB" w:rsidRDefault="00097563" w:rsidP="0009756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B73B2B9" w14:textId="7C50FD69" w:rsidR="00B6641E" w:rsidRPr="00097563" w:rsidRDefault="00B6641E" w:rsidP="00B6641E">
      <w:pPr>
        <w:pStyle w:val="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75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Триггер 2. Запрет продажи двух активных билетов на одно место</w:t>
      </w:r>
    </w:p>
    <w:p w14:paraId="009C43DE" w14:textId="77777777" w:rsidR="00B6641E" w:rsidRPr="00C338CB" w:rsidRDefault="00B6641E" w:rsidP="00B6641E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t>Триггер запрещает создать два активных билета на одно и то же место в одном рейсе.</w:t>
      </w:r>
    </w:p>
    <w:p w14:paraId="33077705" w14:textId="40592592" w:rsidR="00097563" w:rsidRDefault="00B6641E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021BECB1" wp14:editId="3D4816FB">
            <wp:extent cx="5939790" cy="4012565"/>
            <wp:effectExtent l="0" t="0" r="3810" b="635"/>
            <wp:docPr id="1054021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21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8F16" w14:textId="0DCB9E87" w:rsidR="00B6641E" w:rsidRPr="00C338CB" w:rsidRDefault="00097563" w:rsidP="0009756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285400D" w14:textId="77777777" w:rsidR="00097563" w:rsidRDefault="00B6641E" w:rsidP="00B6641E">
      <w:pPr>
        <w:pStyle w:val="20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0975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Триггер 3. Запрет продажи билета на прошедший или отмененный рейс</w:t>
      </w:r>
      <w:r w:rsidRPr="00C338C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</w:p>
    <w:p w14:paraId="65FE4C52" w14:textId="44260429" w:rsidR="00097563" w:rsidRPr="00097563" w:rsidRDefault="00097563" w:rsidP="00097563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t>Триггер запрещает добавлять билет на рейс, который уже прошел, завершен или отменен.</w:t>
      </w:r>
    </w:p>
    <w:p w14:paraId="627B63C0" w14:textId="7C92459B" w:rsidR="00B6641E" w:rsidRPr="00C338CB" w:rsidRDefault="00B6641E" w:rsidP="00B6641E">
      <w:pPr>
        <w:pStyle w:val="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38C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03791E9" wp14:editId="51DAF877">
            <wp:extent cx="5939790" cy="4675505"/>
            <wp:effectExtent l="0" t="0" r="3810" b="0"/>
            <wp:docPr id="820214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4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72BF" w14:textId="017A8193" w:rsidR="00B6641E" w:rsidRPr="00C338CB" w:rsidRDefault="00097563" w:rsidP="0009756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699EA741" w14:textId="29B79576" w:rsidR="00B6641E" w:rsidRPr="00097563" w:rsidRDefault="00B6641E" w:rsidP="00B6641E">
      <w:pPr>
        <w:pStyle w:val="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75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Триггер 4. Автоматическая установка даты возврата билета</w:t>
      </w:r>
    </w:p>
    <w:p w14:paraId="068353B1" w14:textId="77777777" w:rsidR="00B6641E" w:rsidRPr="00C338CB" w:rsidRDefault="00B6641E" w:rsidP="00B6641E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t xml:space="preserve">Триггер автоматически устанавливает дату возврата билета, если его статус изменяется на </w:t>
      </w:r>
      <w:proofErr w:type="spellStart"/>
      <w:r w:rsidRPr="00C338CB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returned</w:t>
      </w:r>
      <w:proofErr w:type="spellEnd"/>
      <w:r w:rsidRPr="00C338CB">
        <w:rPr>
          <w:color w:val="000000" w:themeColor="text1"/>
          <w:sz w:val="28"/>
          <w:szCs w:val="28"/>
        </w:rPr>
        <w:t xml:space="preserve"> или </w:t>
      </w:r>
      <w:proofErr w:type="spellStart"/>
      <w:r w:rsidRPr="00C338CB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expired</w:t>
      </w:r>
      <w:proofErr w:type="spellEnd"/>
      <w:r w:rsidRPr="00C338CB">
        <w:rPr>
          <w:color w:val="000000" w:themeColor="text1"/>
          <w:sz w:val="28"/>
          <w:szCs w:val="28"/>
        </w:rPr>
        <w:t>.</w:t>
      </w:r>
    </w:p>
    <w:p w14:paraId="6D980FD8" w14:textId="339F6952" w:rsidR="00097563" w:rsidRDefault="00B6641E" w:rsidP="00B6641E">
      <w:pPr>
        <w:pStyle w:val="a7"/>
        <w:rPr>
          <w:color w:val="000000" w:themeColor="text1"/>
          <w:sz w:val="28"/>
          <w:szCs w:val="28"/>
          <w:lang w:val="en-US"/>
        </w:rPr>
      </w:pPr>
      <w:r w:rsidRPr="00C338CB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507F75E5" wp14:editId="2033B690">
            <wp:extent cx="5939790" cy="3525520"/>
            <wp:effectExtent l="0" t="0" r="3810" b="5080"/>
            <wp:docPr id="333044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44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CD21" w14:textId="39D18C15" w:rsidR="00B6641E" w:rsidRPr="00C338CB" w:rsidRDefault="00097563" w:rsidP="0009756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br w:type="page"/>
      </w:r>
    </w:p>
    <w:p w14:paraId="6EA3B097" w14:textId="0F69E9E2" w:rsidR="00B6641E" w:rsidRPr="00097563" w:rsidRDefault="00B6641E" w:rsidP="00B6641E">
      <w:pPr>
        <w:pStyle w:val="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75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Триггер 5. Логирование изменений билетов</w:t>
      </w:r>
    </w:p>
    <w:p w14:paraId="18BA8346" w14:textId="77777777" w:rsidR="00B6641E" w:rsidRPr="00C338CB" w:rsidRDefault="00B6641E" w:rsidP="00B6641E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t>Триггер записывает в таблицу аудита информацию о добавлении, изменении или удалении билетов.</w:t>
      </w:r>
    </w:p>
    <w:p w14:paraId="3A8DD139" w14:textId="5B79E3B2" w:rsidR="00B6641E" w:rsidRPr="00C338CB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6E20FED9" wp14:editId="6BF54A18">
            <wp:extent cx="4642028" cy="5313469"/>
            <wp:effectExtent l="0" t="0" r="0" b="0"/>
            <wp:docPr id="160944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4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8835" cy="53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0C57" w14:textId="0695F4B9" w:rsidR="00715FC4" w:rsidRPr="00C338CB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15C88772" wp14:editId="6B0604A9">
            <wp:extent cx="3023975" cy="3093803"/>
            <wp:effectExtent l="0" t="0" r="0" b="5080"/>
            <wp:docPr id="94941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9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3562" cy="31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563">
        <w:rPr>
          <w:color w:val="000000" w:themeColor="text1"/>
          <w:sz w:val="28"/>
          <w:szCs w:val="28"/>
        </w:rPr>
        <w:br w:type="page"/>
      </w:r>
    </w:p>
    <w:p w14:paraId="038993BC" w14:textId="48094BAA" w:rsidR="00715FC4" w:rsidRPr="00097563" w:rsidRDefault="00715FC4" w:rsidP="00715FC4">
      <w:pPr>
        <w:pStyle w:val="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75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Триггер 6. Проверка допуска водителя к рейсу</w:t>
      </w:r>
    </w:p>
    <w:p w14:paraId="4FF55190" w14:textId="77777777" w:rsidR="00715FC4" w:rsidRPr="00C338CB" w:rsidRDefault="00715FC4" w:rsidP="00715FC4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t xml:space="preserve">Триггер проверяет, что водитель имеет статус допуска </w:t>
      </w:r>
      <w:proofErr w:type="spellStart"/>
      <w:r w:rsidRPr="00C338CB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approved</w:t>
      </w:r>
      <w:proofErr w:type="spellEnd"/>
      <w:r w:rsidRPr="00C338CB">
        <w:rPr>
          <w:color w:val="000000" w:themeColor="text1"/>
          <w:sz w:val="28"/>
          <w:szCs w:val="28"/>
        </w:rPr>
        <w:t>, а дата медицинского осмотра не старше 7 дней.</w:t>
      </w:r>
    </w:p>
    <w:p w14:paraId="7C739A8C" w14:textId="07D778C1" w:rsidR="00097563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2673877B" wp14:editId="71A67A94">
            <wp:extent cx="5939790" cy="4385310"/>
            <wp:effectExtent l="0" t="0" r="3810" b="0"/>
            <wp:docPr id="6116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4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1961" w14:textId="6D0E5197" w:rsidR="00715FC4" w:rsidRPr="00C338CB" w:rsidRDefault="00097563" w:rsidP="0009756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454A0033" w14:textId="580F9C86" w:rsidR="00715FC4" w:rsidRPr="00097563" w:rsidRDefault="00715FC4" w:rsidP="00715FC4">
      <w:pPr>
        <w:pStyle w:val="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75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Триггер 7. Запрет удаления маршрута, если по нему есть рейсы</w:t>
      </w:r>
    </w:p>
    <w:p w14:paraId="42F683C3" w14:textId="77777777" w:rsidR="00715FC4" w:rsidRPr="00C338CB" w:rsidRDefault="00715FC4" w:rsidP="00715FC4">
      <w:pPr>
        <w:pStyle w:val="a7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t xml:space="preserve">Триггер запрещает удалить маршрут, если в таблице </w:t>
      </w:r>
      <w:proofErr w:type="spellStart"/>
      <w:r w:rsidRPr="00C338CB">
        <w:rPr>
          <w:rStyle w:val="HTML1"/>
          <w:rFonts w:ascii="Times New Roman" w:hAnsi="Times New Roman" w:cs="Times New Roman"/>
          <w:color w:val="000000" w:themeColor="text1"/>
          <w:sz w:val="28"/>
          <w:szCs w:val="28"/>
        </w:rPr>
        <w:t>trip</w:t>
      </w:r>
      <w:proofErr w:type="spellEnd"/>
      <w:r w:rsidRPr="00C338CB">
        <w:rPr>
          <w:color w:val="000000" w:themeColor="text1"/>
          <w:sz w:val="28"/>
          <w:szCs w:val="28"/>
        </w:rPr>
        <w:t xml:space="preserve"> есть рейсы, связанные с этим маршрутом.</w:t>
      </w:r>
    </w:p>
    <w:p w14:paraId="586F4A46" w14:textId="607880AA" w:rsidR="00715FC4" w:rsidRPr="00C338CB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09ECF4F2" wp14:editId="1A4223BF">
            <wp:extent cx="5939790" cy="3303270"/>
            <wp:effectExtent l="0" t="0" r="3810" b="0"/>
            <wp:docPr id="15183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59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34F5" w14:textId="506E1D7B" w:rsidR="00715FC4" w:rsidRPr="00C338CB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2B6DD74B" wp14:editId="466A0E82">
            <wp:extent cx="5939790" cy="1717675"/>
            <wp:effectExtent l="0" t="0" r="3810" b="0"/>
            <wp:docPr id="2077964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64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2A39" w14:textId="77777777" w:rsidR="00715FC4" w:rsidRPr="00C338CB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</w:p>
    <w:p w14:paraId="0B1D68B2" w14:textId="77777777" w:rsidR="00715FC4" w:rsidRPr="00C338CB" w:rsidRDefault="00715FC4" w:rsidP="00715FC4">
      <w:pPr>
        <w:pStyle w:val="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38C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Проверка процедуры изменения статуса билета</w:t>
      </w:r>
    </w:p>
    <w:p w14:paraId="4C6BB821" w14:textId="5E5D7B43" w:rsidR="00715FC4" w:rsidRPr="00C338CB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434EA430" wp14:editId="5E10F203">
            <wp:extent cx="5939790" cy="4755515"/>
            <wp:effectExtent l="0" t="0" r="3810" b="0"/>
            <wp:docPr id="2093791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1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AA1B" w14:textId="77777777" w:rsidR="00715FC4" w:rsidRPr="00C338CB" w:rsidRDefault="00715FC4" w:rsidP="00715FC4">
      <w:pPr>
        <w:pStyle w:val="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38CB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триггера аудита</w:t>
      </w:r>
    </w:p>
    <w:p w14:paraId="58612ACC" w14:textId="6E7AFBE8" w:rsidR="00715FC4" w:rsidRPr="00C338CB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7F1EF6B4" wp14:editId="355A91B1">
            <wp:extent cx="5939790" cy="505460"/>
            <wp:effectExtent l="0" t="0" r="3810" b="2540"/>
            <wp:docPr id="3526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6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AD5E" w14:textId="77777777" w:rsidR="00715FC4" w:rsidRPr="00C338CB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</w:p>
    <w:p w14:paraId="2B9F49F2" w14:textId="41F88893" w:rsidR="00715FC4" w:rsidRPr="00C338CB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t>Проверка триггера номера места</w:t>
      </w:r>
    </w:p>
    <w:p w14:paraId="54CEEB6A" w14:textId="1E111229" w:rsidR="00715FC4" w:rsidRPr="00C338CB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0FF26D50" wp14:editId="06814455">
            <wp:extent cx="5179101" cy="3090075"/>
            <wp:effectExtent l="0" t="0" r="2540" b="0"/>
            <wp:docPr id="94877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73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5998" cy="310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6A12" w14:textId="77777777" w:rsidR="00715FC4" w:rsidRPr="00C338CB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</w:p>
    <w:p w14:paraId="691D6D58" w14:textId="28271B84" w:rsidR="00715FC4" w:rsidRPr="00C338CB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lastRenderedPageBreak/>
        <w:t>Проверка триггера цены</w:t>
      </w:r>
    </w:p>
    <w:p w14:paraId="68D4EAFA" w14:textId="5CC11300" w:rsidR="00715FC4" w:rsidRPr="00C338CB" w:rsidRDefault="0030541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7602C4BB" wp14:editId="1B35FE6B">
            <wp:extent cx="5939790" cy="3834765"/>
            <wp:effectExtent l="0" t="0" r="3810" b="635"/>
            <wp:docPr id="1329950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507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2E8A" w14:textId="77777777" w:rsidR="00715FC4" w:rsidRPr="00C338CB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</w:p>
    <w:p w14:paraId="18C20989" w14:textId="6415A92E" w:rsidR="00715FC4" w:rsidRPr="00C338CB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t>Проверка удаления маршрута</w:t>
      </w:r>
    </w:p>
    <w:p w14:paraId="12493960" w14:textId="2DB8B793" w:rsidR="00715FC4" w:rsidRPr="00C338CB" w:rsidRDefault="00715FC4" w:rsidP="00297441">
      <w:pPr>
        <w:pStyle w:val="a7"/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C338CB">
        <w:rPr>
          <w:color w:val="000000" w:themeColor="text1"/>
          <w:sz w:val="28"/>
          <w:szCs w:val="28"/>
        </w:rPr>
        <w:drawing>
          <wp:inline distT="0" distB="0" distL="0" distR="0" wp14:anchorId="22675713" wp14:editId="7A3982ED">
            <wp:extent cx="5939790" cy="912495"/>
            <wp:effectExtent l="0" t="0" r="3810" b="1905"/>
            <wp:docPr id="1719831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313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6ECA" w14:textId="77777777" w:rsidR="00715FC4" w:rsidRDefault="00715FC4" w:rsidP="00297441">
      <w:pPr>
        <w:pStyle w:val="a7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7A057F0A" w14:textId="77777777" w:rsidR="00305414" w:rsidRPr="00B76516" w:rsidRDefault="00305414" w:rsidP="00297441">
      <w:pPr>
        <w:pStyle w:val="a7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sectPr w:rsidR="00305414" w:rsidRPr="00B76516" w:rsidSect="00DE5DC1">
      <w:pgSz w:w="11906" w:h="16838"/>
      <w:pgMar w:top="720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52295"/>
    <w:multiLevelType w:val="multilevel"/>
    <w:tmpl w:val="B718B7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76888"/>
    <w:multiLevelType w:val="hybridMultilevel"/>
    <w:tmpl w:val="37D8B3A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5C42F9"/>
    <w:multiLevelType w:val="hybridMultilevel"/>
    <w:tmpl w:val="7C2AD0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35CCB"/>
    <w:multiLevelType w:val="hybridMultilevel"/>
    <w:tmpl w:val="5F1AD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E4157"/>
    <w:multiLevelType w:val="hybridMultilevel"/>
    <w:tmpl w:val="F06AA4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B634A"/>
    <w:multiLevelType w:val="hybridMultilevel"/>
    <w:tmpl w:val="93DA9AD0"/>
    <w:lvl w:ilvl="0" w:tplc="D8B41EA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F8D57A4"/>
    <w:multiLevelType w:val="multilevel"/>
    <w:tmpl w:val="0A00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0619F"/>
    <w:multiLevelType w:val="hybridMultilevel"/>
    <w:tmpl w:val="C53C2AA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AF15DF"/>
    <w:multiLevelType w:val="multilevel"/>
    <w:tmpl w:val="690A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EE4B19"/>
    <w:multiLevelType w:val="multilevel"/>
    <w:tmpl w:val="0B529B32"/>
    <w:styleLink w:val="1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F70AE5"/>
    <w:multiLevelType w:val="multilevel"/>
    <w:tmpl w:val="412E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755A05"/>
    <w:multiLevelType w:val="multilevel"/>
    <w:tmpl w:val="75DA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930AD"/>
    <w:multiLevelType w:val="multilevel"/>
    <w:tmpl w:val="B96C0FAA"/>
    <w:styleLink w:val="2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736193"/>
    <w:multiLevelType w:val="hybridMultilevel"/>
    <w:tmpl w:val="73C26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E1252"/>
    <w:multiLevelType w:val="hybridMultilevel"/>
    <w:tmpl w:val="F24600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33317D4"/>
    <w:multiLevelType w:val="hybridMultilevel"/>
    <w:tmpl w:val="B074F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42330"/>
    <w:multiLevelType w:val="multilevel"/>
    <w:tmpl w:val="6006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BF6689"/>
    <w:multiLevelType w:val="hybridMultilevel"/>
    <w:tmpl w:val="C53C2AA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484F26"/>
    <w:multiLevelType w:val="multilevel"/>
    <w:tmpl w:val="4AB2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356B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78A6489C"/>
    <w:multiLevelType w:val="hybridMultilevel"/>
    <w:tmpl w:val="82F8D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BF5AF7"/>
    <w:multiLevelType w:val="hybridMultilevel"/>
    <w:tmpl w:val="64D22B8C"/>
    <w:lvl w:ilvl="0" w:tplc="0396F062">
      <w:numFmt w:val="decimalZero"/>
      <w:lvlText w:val="%1-"/>
      <w:lvlJc w:val="left"/>
      <w:pPr>
        <w:ind w:left="92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823360">
    <w:abstractNumId w:val="14"/>
  </w:num>
  <w:num w:numId="2" w16cid:durableId="969673868">
    <w:abstractNumId w:val="19"/>
  </w:num>
  <w:num w:numId="3" w16cid:durableId="818956551">
    <w:abstractNumId w:val="15"/>
  </w:num>
  <w:num w:numId="4" w16cid:durableId="638463623">
    <w:abstractNumId w:val="13"/>
  </w:num>
  <w:num w:numId="5" w16cid:durableId="1208838335">
    <w:abstractNumId w:val="3"/>
  </w:num>
  <w:num w:numId="6" w16cid:durableId="81687324">
    <w:abstractNumId w:val="2"/>
  </w:num>
  <w:num w:numId="7" w16cid:durableId="1135871290">
    <w:abstractNumId w:val="20"/>
  </w:num>
  <w:num w:numId="8" w16cid:durableId="151722810">
    <w:abstractNumId w:val="16"/>
    <w:lvlOverride w:ilvl="0">
      <w:lvl w:ilvl="0">
        <w:numFmt w:val="upperRoman"/>
        <w:lvlText w:val="%1."/>
        <w:lvlJc w:val="right"/>
      </w:lvl>
    </w:lvlOverride>
  </w:num>
  <w:num w:numId="9" w16cid:durableId="1526559921">
    <w:abstractNumId w:val="16"/>
    <w:lvlOverride w:ilvl="0">
      <w:lvl w:ilvl="0">
        <w:numFmt w:val="upperRoman"/>
        <w:lvlText w:val="%1."/>
        <w:lvlJc w:val="right"/>
      </w:lvl>
    </w:lvlOverride>
  </w:num>
  <w:num w:numId="10" w16cid:durableId="183638436">
    <w:abstractNumId w:val="16"/>
    <w:lvlOverride w:ilvl="0">
      <w:lvl w:ilvl="0">
        <w:numFmt w:val="upperRoman"/>
        <w:lvlText w:val="%1."/>
        <w:lvlJc w:val="right"/>
      </w:lvl>
    </w:lvlOverride>
  </w:num>
  <w:num w:numId="11" w16cid:durableId="1589266997">
    <w:abstractNumId w:val="16"/>
    <w:lvlOverride w:ilvl="0">
      <w:lvl w:ilvl="0">
        <w:numFmt w:val="upperRoman"/>
        <w:lvlText w:val="%1."/>
        <w:lvlJc w:val="right"/>
      </w:lvl>
    </w:lvlOverride>
  </w:num>
  <w:num w:numId="12" w16cid:durableId="1084842896">
    <w:abstractNumId w:val="16"/>
    <w:lvlOverride w:ilvl="0">
      <w:lvl w:ilvl="0">
        <w:numFmt w:val="upperRoman"/>
        <w:lvlText w:val="%1."/>
        <w:lvlJc w:val="right"/>
      </w:lvl>
    </w:lvlOverride>
  </w:num>
  <w:num w:numId="13" w16cid:durableId="1004012213">
    <w:abstractNumId w:val="16"/>
    <w:lvlOverride w:ilvl="0">
      <w:lvl w:ilvl="0">
        <w:numFmt w:val="upperRoman"/>
        <w:lvlText w:val="%1."/>
        <w:lvlJc w:val="right"/>
      </w:lvl>
    </w:lvlOverride>
  </w:num>
  <w:num w:numId="14" w16cid:durableId="980573596">
    <w:abstractNumId w:val="7"/>
  </w:num>
  <w:num w:numId="15" w16cid:durableId="1483544893">
    <w:abstractNumId w:val="17"/>
  </w:num>
  <w:num w:numId="16" w16cid:durableId="1304194475">
    <w:abstractNumId w:val="1"/>
  </w:num>
  <w:num w:numId="17" w16cid:durableId="1345933388">
    <w:abstractNumId w:val="9"/>
  </w:num>
  <w:num w:numId="18" w16cid:durableId="485173064">
    <w:abstractNumId w:val="12"/>
  </w:num>
  <w:num w:numId="19" w16cid:durableId="1013148701">
    <w:abstractNumId w:val="5"/>
  </w:num>
  <w:num w:numId="20" w16cid:durableId="519853899">
    <w:abstractNumId w:val="4"/>
  </w:num>
  <w:num w:numId="21" w16cid:durableId="197016576">
    <w:abstractNumId w:val="21"/>
  </w:num>
  <w:num w:numId="22" w16cid:durableId="1617758046">
    <w:abstractNumId w:val="10"/>
  </w:num>
  <w:num w:numId="23" w16cid:durableId="1672220188">
    <w:abstractNumId w:val="6"/>
  </w:num>
  <w:num w:numId="24" w16cid:durableId="136411524">
    <w:abstractNumId w:val="0"/>
    <w:lvlOverride w:ilvl="0">
      <w:lvl w:ilvl="0">
        <w:numFmt w:val="decimal"/>
        <w:lvlText w:val="%1."/>
        <w:lvlJc w:val="left"/>
      </w:lvl>
    </w:lvlOverride>
  </w:num>
  <w:num w:numId="25" w16cid:durableId="2062706520">
    <w:abstractNumId w:val="18"/>
  </w:num>
  <w:num w:numId="26" w16cid:durableId="686370334">
    <w:abstractNumId w:val="11"/>
  </w:num>
  <w:num w:numId="27" w16cid:durableId="4087728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13"/>
    <w:rsid w:val="000130B9"/>
    <w:rsid w:val="00023EF0"/>
    <w:rsid w:val="00097563"/>
    <w:rsid w:val="000D0400"/>
    <w:rsid w:val="0012437E"/>
    <w:rsid w:val="00126F21"/>
    <w:rsid w:val="001338C0"/>
    <w:rsid w:val="00190E6F"/>
    <w:rsid w:val="001B4195"/>
    <w:rsid w:val="001F7757"/>
    <w:rsid w:val="00205DC8"/>
    <w:rsid w:val="00276BAF"/>
    <w:rsid w:val="00285652"/>
    <w:rsid w:val="00297441"/>
    <w:rsid w:val="002A2697"/>
    <w:rsid w:val="002C1F4A"/>
    <w:rsid w:val="00303BC4"/>
    <w:rsid w:val="00305414"/>
    <w:rsid w:val="00341673"/>
    <w:rsid w:val="0034575E"/>
    <w:rsid w:val="00361BD8"/>
    <w:rsid w:val="00367672"/>
    <w:rsid w:val="003A1D9A"/>
    <w:rsid w:val="003B1886"/>
    <w:rsid w:val="003F2BFA"/>
    <w:rsid w:val="00405057"/>
    <w:rsid w:val="00410C85"/>
    <w:rsid w:val="004802B6"/>
    <w:rsid w:val="004830D7"/>
    <w:rsid w:val="004B52AA"/>
    <w:rsid w:val="00524696"/>
    <w:rsid w:val="00570EE2"/>
    <w:rsid w:val="00572CC3"/>
    <w:rsid w:val="005A5E18"/>
    <w:rsid w:val="005D5E3C"/>
    <w:rsid w:val="00607D86"/>
    <w:rsid w:val="00612E93"/>
    <w:rsid w:val="00631A56"/>
    <w:rsid w:val="00652CE4"/>
    <w:rsid w:val="0067680A"/>
    <w:rsid w:val="006D66D7"/>
    <w:rsid w:val="007016D0"/>
    <w:rsid w:val="00715FC4"/>
    <w:rsid w:val="00716D77"/>
    <w:rsid w:val="0076025C"/>
    <w:rsid w:val="007A6A21"/>
    <w:rsid w:val="00815B2C"/>
    <w:rsid w:val="00850DAA"/>
    <w:rsid w:val="00853B44"/>
    <w:rsid w:val="0086129D"/>
    <w:rsid w:val="00864A62"/>
    <w:rsid w:val="008F2C21"/>
    <w:rsid w:val="009001D0"/>
    <w:rsid w:val="00923D79"/>
    <w:rsid w:val="009A36FF"/>
    <w:rsid w:val="009C2B5A"/>
    <w:rsid w:val="009E1CF4"/>
    <w:rsid w:val="00A10A36"/>
    <w:rsid w:val="00A540F9"/>
    <w:rsid w:val="00A65468"/>
    <w:rsid w:val="00A963F0"/>
    <w:rsid w:val="00A96584"/>
    <w:rsid w:val="00AB22A7"/>
    <w:rsid w:val="00AB6123"/>
    <w:rsid w:val="00AC0C6B"/>
    <w:rsid w:val="00AE5EB6"/>
    <w:rsid w:val="00B04F3E"/>
    <w:rsid w:val="00B2676C"/>
    <w:rsid w:val="00B27213"/>
    <w:rsid w:val="00B4309D"/>
    <w:rsid w:val="00B4436A"/>
    <w:rsid w:val="00B4571B"/>
    <w:rsid w:val="00B6641E"/>
    <w:rsid w:val="00B74429"/>
    <w:rsid w:val="00B76516"/>
    <w:rsid w:val="00B82BB4"/>
    <w:rsid w:val="00B95490"/>
    <w:rsid w:val="00BA28DD"/>
    <w:rsid w:val="00BA676C"/>
    <w:rsid w:val="00BB373B"/>
    <w:rsid w:val="00BD3939"/>
    <w:rsid w:val="00BD66FA"/>
    <w:rsid w:val="00BF27CB"/>
    <w:rsid w:val="00BF3B02"/>
    <w:rsid w:val="00C07F8F"/>
    <w:rsid w:val="00C338CB"/>
    <w:rsid w:val="00C86E0D"/>
    <w:rsid w:val="00CA6D77"/>
    <w:rsid w:val="00CB4564"/>
    <w:rsid w:val="00D041FD"/>
    <w:rsid w:val="00D336BD"/>
    <w:rsid w:val="00D50E6A"/>
    <w:rsid w:val="00D75F8A"/>
    <w:rsid w:val="00D94C1D"/>
    <w:rsid w:val="00DE158D"/>
    <w:rsid w:val="00DE3F5B"/>
    <w:rsid w:val="00DE5DC1"/>
    <w:rsid w:val="00DE73FC"/>
    <w:rsid w:val="00E04D3F"/>
    <w:rsid w:val="00E40DEF"/>
    <w:rsid w:val="00E46441"/>
    <w:rsid w:val="00EA3A2F"/>
    <w:rsid w:val="00EB1AC0"/>
    <w:rsid w:val="00EC360E"/>
    <w:rsid w:val="00EC41E1"/>
    <w:rsid w:val="00EC6A8F"/>
    <w:rsid w:val="00F568C9"/>
    <w:rsid w:val="00FC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BDD9E7"/>
  <w15:docId w15:val="{F195C236-3159-4D64-9040-9D30A0EB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CF4"/>
    <w:rPr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DE15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B443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2437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C2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05DC8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2A2697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12437E"/>
    <w:rPr>
      <w:b/>
      <w:bCs/>
      <w:sz w:val="27"/>
      <w:szCs w:val="27"/>
    </w:rPr>
  </w:style>
  <w:style w:type="character" w:styleId="a6">
    <w:name w:val="Strong"/>
    <w:basedOn w:val="a0"/>
    <w:uiPriority w:val="22"/>
    <w:qFormat/>
    <w:rsid w:val="0012437E"/>
    <w:rPr>
      <w:b/>
      <w:bCs/>
    </w:rPr>
  </w:style>
  <w:style w:type="paragraph" w:styleId="a7">
    <w:name w:val="Normal (Web)"/>
    <w:basedOn w:val="a"/>
    <w:uiPriority w:val="99"/>
    <w:unhideWhenUsed/>
    <w:rsid w:val="0012437E"/>
    <w:pPr>
      <w:spacing w:before="100" w:beforeAutospacing="1" w:after="100" w:afterAutospacing="1"/>
    </w:pPr>
  </w:style>
  <w:style w:type="character" w:customStyle="1" w:styleId="21">
    <w:name w:val="Заголовок 2 Знак"/>
    <w:basedOn w:val="a0"/>
    <w:link w:val="20"/>
    <w:uiPriority w:val="9"/>
    <w:rsid w:val="00B4436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numbering" w:customStyle="1" w:styleId="1">
    <w:name w:val="Текущий список1"/>
    <w:uiPriority w:val="99"/>
    <w:rsid w:val="00BA28DD"/>
    <w:pPr>
      <w:numPr>
        <w:numId w:val="17"/>
      </w:numPr>
    </w:pPr>
  </w:style>
  <w:style w:type="numbering" w:customStyle="1" w:styleId="2">
    <w:name w:val="Текущий список2"/>
    <w:uiPriority w:val="99"/>
    <w:rsid w:val="00BA28DD"/>
    <w:pPr>
      <w:numPr>
        <w:numId w:val="18"/>
      </w:numPr>
    </w:pPr>
  </w:style>
  <w:style w:type="paragraph" w:customStyle="1" w:styleId="ds-markdown-paragraph">
    <w:name w:val="ds-markdown-paragraph"/>
    <w:basedOn w:val="a"/>
    <w:rsid w:val="00BA28DD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rsid w:val="006768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7680A"/>
    <w:rPr>
      <w:rFonts w:ascii="Courier New" w:hAnsi="Courier New" w:cs="Courier New"/>
    </w:rPr>
  </w:style>
  <w:style w:type="paragraph" w:styleId="a8">
    <w:name w:val="Plain Text"/>
    <w:basedOn w:val="a"/>
    <w:link w:val="a9"/>
    <w:uiPriority w:val="99"/>
    <w:unhideWhenUsed/>
    <w:rsid w:val="0076025C"/>
    <w:rPr>
      <w:rFonts w:ascii="Consolas" w:eastAsiaTheme="minorHAnsi" w:hAnsi="Consolas" w:cs="Consolas"/>
      <w:kern w:val="2"/>
      <w:sz w:val="21"/>
      <w:szCs w:val="21"/>
      <w:lang w:eastAsia="en-US"/>
      <w14:ligatures w14:val="standardContextual"/>
    </w:rPr>
  </w:style>
  <w:style w:type="character" w:customStyle="1" w:styleId="a9">
    <w:name w:val="Текст Знак"/>
    <w:basedOn w:val="a0"/>
    <w:link w:val="a8"/>
    <w:uiPriority w:val="99"/>
    <w:rsid w:val="0076025C"/>
    <w:rPr>
      <w:rFonts w:ascii="Consolas" w:eastAsiaTheme="minorHAnsi" w:hAnsi="Consolas" w:cs="Consolas"/>
      <w:kern w:val="2"/>
      <w:sz w:val="21"/>
      <w:szCs w:val="21"/>
      <w:lang w:eastAsia="en-US"/>
      <w14:ligatures w14:val="standardContextual"/>
    </w:rPr>
  </w:style>
  <w:style w:type="character" w:customStyle="1" w:styleId="11">
    <w:name w:val="Заголовок 1 Знак"/>
    <w:basedOn w:val="a0"/>
    <w:link w:val="10"/>
    <w:uiPriority w:val="9"/>
    <w:rsid w:val="00DE15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TML1">
    <w:name w:val="HTML Code"/>
    <w:basedOn w:val="a0"/>
    <w:uiPriority w:val="99"/>
    <w:semiHidden/>
    <w:unhideWhenUsed/>
    <w:rsid w:val="00716D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49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6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047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6232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7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5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4448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9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9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29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5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45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62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4982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8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07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8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339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603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0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1682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7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7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1759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4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8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03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1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6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63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2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858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3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412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6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6058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9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7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9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2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2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5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8456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865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3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0504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6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1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7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15</Pages>
  <Words>632</Words>
  <Characters>3609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Segrys</Company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Student</dc:creator>
  <cp:lastModifiedBy>Lisa Ulan</cp:lastModifiedBy>
  <cp:revision>9</cp:revision>
  <cp:lastPrinted>2006-12-05T06:11:00Z</cp:lastPrinted>
  <dcterms:created xsi:type="dcterms:W3CDTF">2026-06-15T16:00:00Z</dcterms:created>
  <dcterms:modified xsi:type="dcterms:W3CDTF">2026-06-15T19:26:00Z</dcterms:modified>
</cp:coreProperties>
</file>