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:rsidR="00714855" w:rsidRPr="000721F4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8A57F3" w:rsidRPr="000721F4">
        <w:rPr>
          <w:rFonts w:ascii="Arial" w:eastAsia="Arial" w:hAnsi="Arial" w:cs="Arial"/>
          <w:b/>
          <w:color w:val="000000"/>
          <w:sz w:val="32"/>
          <w:szCs w:val="32"/>
        </w:rPr>
        <w:t>3</w:t>
      </w: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0721F4" w:rsidRPr="000721F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Создание БД </w:t>
      </w:r>
      <w:proofErr w:type="spellStart"/>
      <w:r w:rsidR="000721F4" w:rsidRPr="000721F4">
        <w:rPr>
          <w:rFonts w:ascii="Arial" w:hAnsi="Arial" w:cs="Arial"/>
          <w:color w:val="000000"/>
          <w:sz w:val="32"/>
          <w:szCs w:val="32"/>
          <w:shd w:val="clear" w:color="auto" w:fill="FFFFFF"/>
        </w:rPr>
        <w:t>PostgreSQL</w:t>
      </w:r>
      <w:proofErr w:type="spellEnd"/>
      <w:r w:rsidR="000721F4" w:rsidRPr="000721F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 </w:t>
      </w:r>
      <w:proofErr w:type="spellStart"/>
      <w:r w:rsidR="000721F4" w:rsidRPr="000721F4">
        <w:rPr>
          <w:rFonts w:ascii="Arial" w:hAnsi="Arial" w:cs="Arial"/>
          <w:color w:val="000000"/>
          <w:sz w:val="32"/>
          <w:szCs w:val="32"/>
          <w:shd w:val="clear" w:color="auto" w:fill="FFFFFF"/>
        </w:rPr>
        <w:t>pgAdmin</w:t>
      </w:r>
      <w:proofErr w:type="spellEnd"/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:rsidR="00714855" w:rsidRDefault="007148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714855" w:rsidRDefault="007148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Cs w:val="28"/>
        </w:rPr>
        <w:t>09.0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>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</w:rPr>
        <w:t>Мобильные и сетевые технологии</w:t>
      </w:r>
    </w:p>
    <w:p w:rsidR="00714855" w:rsidRDefault="007148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lang w:val="en-US"/>
        </w:rPr>
      </w:pPr>
    </w:p>
    <w:p w:rsidR="000721F4" w:rsidRDefault="00072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lang w:val="en-US"/>
        </w:rPr>
      </w:pPr>
    </w:p>
    <w:p w:rsidR="000721F4" w:rsidRPr="000721F4" w:rsidRDefault="00072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  <w:lang w:val="en-US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714855">
        <w:tc>
          <w:tcPr>
            <w:tcW w:w="6062" w:type="dxa"/>
          </w:tcPr>
          <w:p w:rsidR="00714855" w:rsidRDefault="00764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:rsidR="00714855" w:rsidRDefault="00764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:rsidR="00714855" w:rsidRDefault="00764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:rsidR="00714855" w:rsidRDefault="00764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:rsidR="00714855" w:rsidRDefault="00714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2" w:type="dxa"/>
          </w:tcPr>
          <w:p w:rsidR="00714855" w:rsidRDefault="00676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</w:t>
            </w:r>
            <w:r w:rsidR="00764795">
              <w:rPr>
                <w:rFonts w:ascii="Arial" w:eastAsia="Arial" w:hAnsi="Arial" w:cs="Arial"/>
                <w:color w:val="000000"/>
                <w:szCs w:val="28"/>
              </w:rPr>
              <w:t>:</w:t>
            </w:r>
          </w:p>
          <w:p w:rsidR="00714855" w:rsidRPr="000721F4" w:rsidRDefault="00676C25" w:rsidP="000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студент</w:t>
            </w:r>
            <w:r w:rsidR="00764795">
              <w:rPr>
                <w:rFonts w:ascii="Arial" w:eastAsia="Arial" w:hAnsi="Arial" w:cs="Arial"/>
                <w:color w:val="000000"/>
                <w:szCs w:val="28"/>
              </w:rPr>
              <w:t xml:space="preserve"> группы </w:t>
            </w:r>
            <w:r w:rsidR="000721F4">
              <w:rPr>
                <w:rFonts w:ascii="Arial" w:eastAsia="Arial" w:hAnsi="Arial" w:cs="Arial"/>
                <w:color w:val="000000"/>
                <w:szCs w:val="28"/>
                <w:lang w:val="en-US"/>
              </w:rPr>
              <w:t>K</w:t>
            </w:r>
            <w:r w:rsidR="000721F4" w:rsidRPr="000721F4">
              <w:rPr>
                <w:rFonts w:ascii="Arial" w:eastAsia="Arial" w:hAnsi="Arial" w:cs="Arial"/>
                <w:color w:val="000000"/>
                <w:szCs w:val="28"/>
              </w:rPr>
              <w:t>3241</w:t>
            </w:r>
          </w:p>
          <w:p w:rsidR="000721F4" w:rsidRPr="000721F4" w:rsidRDefault="000721F4" w:rsidP="000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Комиссаров А.Р.</w:t>
            </w:r>
          </w:p>
          <w:p w:rsidR="00714855" w:rsidRDefault="00714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</w:rPr>
            </w:pPr>
          </w:p>
          <w:p w:rsidR="00714855" w:rsidRDefault="00714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14855" w:rsidRDefault="00764795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:rsidR="00714855" w:rsidRDefault="00764795" w:rsidP="000721F4">
      <w:pPr>
        <w:pStyle w:val="1"/>
      </w:pPr>
      <w:r>
        <w:lastRenderedPageBreak/>
        <w:t>цель работы</w:t>
      </w:r>
    </w:p>
    <w:p w:rsidR="00940E56" w:rsidRPr="00940E56" w:rsidRDefault="00940E56" w:rsidP="00940E56">
      <w:pPr>
        <w:pStyle w:val="ac"/>
        <w:spacing w:before="240" w:beforeAutospacing="0" w:after="240" w:afterAutospacing="0"/>
        <w:jc w:val="both"/>
        <w:rPr>
          <w:sz w:val="28"/>
          <w:szCs w:val="28"/>
        </w:rPr>
      </w:pPr>
      <w:r w:rsidRPr="00940E56">
        <w:rPr>
          <w:color w:val="000000"/>
          <w:sz w:val="28"/>
          <w:szCs w:val="28"/>
        </w:rPr>
        <w:t>О</w:t>
      </w:r>
      <w:r w:rsidRPr="00940E56">
        <w:rPr>
          <w:color w:val="000000"/>
          <w:sz w:val="28"/>
          <w:szCs w:val="28"/>
        </w:rPr>
        <w:t xml:space="preserve">владеть практическими навыками создания таблиц базы данных </w:t>
      </w:r>
      <w:proofErr w:type="spellStart"/>
      <w:r w:rsidRPr="00940E56">
        <w:rPr>
          <w:color w:val="000000"/>
          <w:sz w:val="28"/>
          <w:szCs w:val="28"/>
        </w:rPr>
        <w:t>PostgreSQL</w:t>
      </w:r>
      <w:proofErr w:type="spellEnd"/>
      <w:r w:rsidRPr="00940E56">
        <w:rPr>
          <w:color w:val="000000"/>
          <w:sz w:val="28"/>
          <w:szCs w:val="28"/>
        </w:rPr>
        <w:t xml:space="preserve"> 1Х, заполнения их рабочими данными, резервного копирования и восстановления БД.</w:t>
      </w:r>
      <w:r w:rsidRPr="00940E56">
        <w:rPr>
          <w:b/>
          <w:bCs/>
          <w:color w:val="000000"/>
          <w:sz w:val="28"/>
          <w:szCs w:val="28"/>
        </w:rPr>
        <w:t> </w:t>
      </w:r>
    </w:p>
    <w:p w:rsidR="00714855" w:rsidRDefault="00714855" w:rsidP="000721F4">
      <w:pPr>
        <w:ind w:firstLine="0"/>
      </w:pPr>
    </w:p>
    <w:p w:rsidR="00714855" w:rsidRDefault="00764795">
      <w:pPr>
        <w:pStyle w:val="1"/>
      </w:pPr>
      <w:r>
        <w:lastRenderedPageBreak/>
        <w:t>практическое задание</w:t>
      </w:r>
    </w:p>
    <w:p w:rsidR="00940E56" w:rsidRPr="00B66072" w:rsidRDefault="00940E56" w:rsidP="00940E56">
      <w:pPr>
        <w:pStyle w:val="ac"/>
        <w:numPr>
          <w:ilvl w:val="0"/>
          <w:numId w:val="1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B66072">
        <w:rPr>
          <w:color w:val="000000"/>
          <w:sz w:val="28"/>
          <w:szCs w:val="28"/>
        </w:rPr>
        <w:t xml:space="preserve">Создать базу данных с использованием </w:t>
      </w:r>
      <w:proofErr w:type="spellStart"/>
      <w:r w:rsidRPr="00B66072">
        <w:rPr>
          <w:color w:val="000000"/>
          <w:sz w:val="28"/>
          <w:szCs w:val="28"/>
        </w:rPr>
        <w:t>pgAdmin</w:t>
      </w:r>
      <w:proofErr w:type="spellEnd"/>
      <w:r w:rsidRPr="00B66072">
        <w:rPr>
          <w:color w:val="000000"/>
          <w:sz w:val="28"/>
          <w:szCs w:val="28"/>
        </w:rPr>
        <w:t xml:space="preserve"> 4 (согласно индивидуальному заданию).</w:t>
      </w:r>
    </w:p>
    <w:p w:rsidR="00940E56" w:rsidRPr="00B66072" w:rsidRDefault="00940E56" w:rsidP="00940E56">
      <w:pPr>
        <w:pStyle w:val="ac"/>
        <w:numPr>
          <w:ilvl w:val="0"/>
          <w:numId w:val="1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B66072">
        <w:rPr>
          <w:color w:val="000000"/>
          <w:sz w:val="28"/>
          <w:szCs w:val="28"/>
        </w:rPr>
        <w:t>Создать схему в составе базы данных.</w:t>
      </w:r>
    </w:p>
    <w:p w:rsidR="00940E56" w:rsidRPr="00B66072" w:rsidRDefault="00940E56" w:rsidP="00940E56">
      <w:pPr>
        <w:pStyle w:val="ac"/>
        <w:numPr>
          <w:ilvl w:val="0"/>
          <w:numId w:val="1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B66072">
        <w:rPr>
          <w:color w:val="000000"/>
          <w:sz w:val="28"/>
          <w:szCs w:val="28"/>
        </w:rPr>
        <w:t>Создать таблицы базы данных.</w:t>
      </w:r>
    </w:p>
    <w:p w:rsidR="00940E56" w:rsidRPr="00B66072" w:rsidRDefault="00940E56" w:rsidP="00940E56">
      <w:pPr>
        <w:pStyle w:val="ac"/>
        <w:numPr>
          <w:ilvl w:val="0"/>
          <w:numId w:val="1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B66072">
        <w:rPr>
          <w:color w:val="000000"/>
          <w:sz w:val="28"/>
          <w:szCs w:val="28"/>
        </w:rPr>
        <w:t xml:space="preserve">Установить ограничения на данные: </w:t>
      </w:r>
      <w:proofErr w:type="spellStart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>Primary</w:t>
      </w:r>
      <w:proofErr w:type="spellEnd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>Key</w:t>
      </w:r>
      <w:proofErr w:type="spellEnd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>Unique</w:t>
      </w:r>
      <w:proofErr w:type="spellEnd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>Check</w:t>
      </w:r>
      <w:proofErr w:type="spellEnd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>Foreign</w:t>
      </w:r>
      <w:proofErr w:type="spellEnd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B66072">
        <w:rPr>
          <w:rFonts w:ascii="Arial" w:hAnsi="Arial" w:cs="Arial"/>
          <w:i/>
          <w:iCs/>
          <w:color w:val="000000"/>
          <w:sz w:val="28"/>
          <w:szCs w:val="28"/>
        </w:rPr>
        <w:t>Key</w:t>
      </w:r>
      <w:proofErr w:type="spellEnd"/>
      <w:r w:rsidRPr="00B66072">
        <w:rPr>
          <w:color w:val="000000"/>
          <w:sz w:val="28"/>
          <w:szCs w:val="28"/>
        </w:rPr>
        <w:t>. </w:t>
      </w:r>
    </w:p>
    <w:p w:rsidR="00940E56" w:rsidRPr="00B66072" w:rsidRDefault="00940E56" w:rsidP="00940E56">
      <w:pPr>
        <w:pStyle w:val="ac"/>
        <w:numPr>
          <w:ilvl w:val="0"/>
          <w:numId w:val="1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B66072">
        <w:rPr>
          <w:color w:val="000000"/>
          <w:sz w:val="28"/>
          <w:szCs w:val="28"/>
        </w:rPr>
        <w:t>Заполнить таблицы БД рабочими данными.</w:t>
      </w:r>
    </w:p>
    <w:p w:rsidR="00940E56" w:rsidRPr="00B66072" w:rsidRDefault="00940E56" w:rsidP="00940E56">
      <w:pPr>
        <w:pStyle w:val="ac"/>
        <w:numPr>
          <w:ilvl w:val="0"/>
          <w:numId w:val="1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B66072">
        <w:rPr>
          <w:color w:val="000000"/>
          <w:sz w:val="28"/>
          <w:szCs w:val="28"/>
        </w:rPr>
        <w:t>Создать резервную копию БД.</w:t>
      </w:r>
    </w:p>
    <w:p w:rsidR="00940E56" w:rsidRPr="00B66072" w:rsidRDefault="00940E56" w:rsidP="00940E56">
      <w:pPr>
        <w:pStyle w:val="ac"/>
        <w:spacing w:before="0" w:beforeAutospacing="0" w:after="0" w:afterAutospacing="0"/>
        <w:ind w:left="567" w:firstLine="567"/>
        <w:jc w:val="both"/>
        <w:rPr>
          <w:sz w:val="28"/>
          <w:szCs w:val="28"/>
        </w:rPr>
      </w:pPr>
      <w:bookmarkStart w:id="0" w:name="_GoBack"/>
      <w:bookmarkEnd w:id="0"/>
      <w:r w:rsidRPr="00B66072">
        <w:rPr>
          <w:i/>
          <w:iCs/>
          <w:color w:val="000000"/>
          <w:sz w:val="28"/>
          <w:szCs w:val="28"/>
        </w:rPr>
        <w:t>Указание:</w:t>
      </w:r>
    </w:p>
    <w:p w:rsidR="00940E56" w:rsidRPr="00B66072" w:rsidRDefault="00940E56" w:rsidP="00940E56">
      <w:pPr>
        <w:pStyle w:val="ac"/>
        <w:spacing w:before="0" w:beforeAutospacing="0" w:after="0" w:afterAutospacing="0"/>
        <w:ind w:left="567" w:firstLine="567"/>
        <w:jc w:val="both"/>
        <w:rPr>
          <w:sz w:val="28"/>
          <w:szCs w:val="28"/>
        </w:rPr>
      </w:pPr>
      <w:r w:rsidRPr="00B66072">
        <w:rPr>
          <w:i/>
          <w:iCs/>
          <w:color w:val="000000"/>
          <w:sz w:val="28"/>
          <w:szCs w:val="28"/>
        </w:rPr>
        <w:t>Создать две резервные копии:</w:t>
      </w:r>
    </w:p>
    <w:p w:rsidR="00940E56" w:rsidRPr="00B66072" w:rsidRDefault="00940E56" w:rsidP="00940E56">
      <w:pPr>
        <w:pStyle w:val="ac"/>
        <w:numPr>
          <w:ilvl w:val="0"/>
          <w:numId w:val="2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B66072">
        <w:rPr>
          <w:i/>
          <w:iCs/>
          <w:color w:val="000000"/>
          <w:sz w:val="28"/>
          <w:szCs w:val="28"/>
        </w:rPr>
        <w:t>с расширением CUSTOM для восстановления БД;</w:t>
      </w:r>
    </w:p>
    <w:p w:rsidR="00940E56" w:rsidRPr="00B66072" w:rsidRDefault="00940E56" w:rsidP="00940E56">
      <w:pPr>
        <w:pStyle w:val="ac"/>
        <w:numPr>
          <w:ilvl w:val="0"/>
          <w:numId w:val="2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B66072">
        <w:rPr>
          <w:i/>
          <w:iCs/>
          <w:color w:val="000000"/>
          <w:sz w:val="28"/>
          <w:szCs w:val="28"/>
        </w:rPr>
        <w:t>с расширением PLAIN для листинга (в отчете);</w:t>
      </w:r>
    </w:p>
    <w:p w:rsidR="00940E56" w:rsidRPr="00B66072" w:rsidRDefault="00940E56" w:rsidP="00940E56">
      <w:pPr>
        <w:pStyle w:val="ac"/>
        <w:numPr>
          <w:ilvl w:val="0"/>
          <w:numId w:val="2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B66072">
        <w:rPr>
          <w:i/>
          <w:iCs/>
          <w:color w:val="000000"/>
          <w:sz w:val="28"/>
          <w:szCs w:val="28"/>
        </w:rPr>
        <w:t xml:space="preserve">при создании резервных копий БД настроить параметры </w:t>
      </w:r>
      <w:proofErr w:type="spellStart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Dump</w:t>
      </w:r>
      <w:proofErr w:type="spellEnd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options</w:t>
      </w:r>
      <w:proofErr w:type="spellEnd"/>
      <w:r w:rsidRPr="00B66072">
        <w:rPr>
          <w:rFonts w:ascii="Calibri" w:hAnsi="Calibri" w:cs="Calibri"/>
          <w:i/>
          <w:iCs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Type</w:t>
      </w:r>
      <w:proofErr w:type="spellEnd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of</w:t>
      </w:r>
      <w:proofErr w:type="spellEnd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objects</w:t>
      </w:r>
      <w:proofErr w:type="spellEnd"/>
      <w:r w:rsidRPr="00B6607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B66072">
        <w:rPr>
          <w:i/>
          <w:iCs/>
          <w:color w:val="222222"/>
          <w:sz w:val="28"/>
          <w:szCs w:val="28"/>
          <w:shd w:val="clear" w:color="auto" w:fill="FFFFFF"/>
        </w:rPr>
        <w:t>и</w:t>
      </w:r>
      <w:r w:rsidRPr="00B6607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Queries</w:t>
      </w:r>
      <w:proofErr w:type="spellEnd"/>
      <w:r w:rsidRPr="00B66072">
        <w:rPr>
          <w:rFonts w:ascii="Calibri" w:hAnsi="Calibri" w:cs="Calibri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B66072">
        <w:rPr>
          <w:i/>
          <w:iCs/>
          <w:color w:val="000000"/>
          <w:sz w:val="28"/>
          <w:szCs w:val="28"/>
        </w:rPr>
        <w:t> .</w:t>
      </w:r>
    </w:p>
    <w:p w:rsidR="00940E56" w:rsidRDefault="00940E56" w:rsidP="00940E56">
      <w:pPr>
        <w:pStyle w:val="ac"/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</w:p>
    <w:p w:rsidR="00714855" w:rsidRDefault="00714855" w:rsidP="00940E56">
      <w:pPr>
        <w:ind w:firstLine="0"/>
        <w:rPr>
          <w:lang w:val="en-US"/>
        </w:rPr>
      </w:pPr>
    </w:p>
    <w:p w:rsidR="00B66072" w:rsidRPr="00B66072" w:rsidRDefault="00B66072" w:rsidP="00B66072">
      <w:pPr>
        <w:pStyle w:val="ac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B66072">
        <w:rPr>
          <w:b/>
          <w:bCs/>
          <w:color w:val="000000"/>
          <w:sz w:val="28"/>
          <w:szCs w:val="28"/>
        </w:rPr>
        <w:t>Вариант 11.</w:t>
      </w:r>
      <w:r w:rsidRPr="00B66072">
        <w:rPr>
          <w:color w:val="000000"/>
          <w:sz w:val="28"/>
          <w:szCs w:val="28"/>
        </w:rPr>
        <w:t xml:space="preserve"> БД «Автомастерская»</w:t>
      </w:r>
    </w:p>
    <w:p w:rsidR="00B66072" w:rsidRPr="00B66072" w:rsidRDefault="00B66072" w:rsidP="00B66072">
      <w:pPr>
        <w:pStyle w:val="ac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B66072">
        <w:rPr>
          <w:color w:val="000000"/>
          <w:sz w:val="28"/>
          <w:szCs w:val="28"/>
        </w:rPr>
        <w:t>Описание предметной области: Автомастерская осуществляет ремонт автомашин, используя для этих целей штат мастеров и свои мастерские. Стоимость ремонта включает цену деталей и стоимость работы. Заработная плата мастеров составляет 50% стоимости работы. </w:t>
      </w:r>
    </w:p>
    <w:p w:rsidR="00B66072" w:rsidRPr="00B66072" w:rsidRDefault="00B66072" w:rsidP="00B66072">
      <w:pPr>
        <w:pStyle w:val="ac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B66072">
        <w:rPr>
          <w:color w:val="000000"/>
          <w:sz w:val="28"/>
          <w:szCs w:val="28"/>
        </w:rPr>
        <w:t>БД должна содержать следующий минимальный набор сведений: Табельный номер мастера. ФИО мастера. Разряд мастера. Адрес. Дата заказа. Гос. Номер автомобиля. Марка. Мощность автомобиля. Год выпуска. Цвет автомобиля. Дата принятия в ремонт. Плановая дата окончания ремонта. Фактическая дата окончания ремонта. Вид ремонта. Стоимость ремонта. Название детали. Цена детали. Марка автомобиля. ∙ ФИО владельца. Номер телефона владельца.  </w:t>
      </w:r>
    </w:p>
    <w:p w:rsidR="00940E56" w:rsidRPr="00940E56" w:rsidRDefault="00940E56" w:rsidP="00940E56">
      <w:pPr>
        <w:ind w:firstLine="0"/>
        <w:rPr>
          <w:lang w:val="en-US"/>
        </w:rPr>
      </w:pPr>
    </w:p>
    <w:p w:rsidR="00714855" w:rsidRDefault="00764795">
      <w:pPr>
        <w:pStyle w:val="1"/>
      </w:pPr>
      <w:r>
        <w:lastRenderedPageBreak/>
        <w:t>выполнение</w:t>
      </w:r>
    </w:p>
    <w:p w:rsidR="00714855" w:rsidRPr="004B5CFC" w:rsidRDefault="00940E56" w:rsidP="00940E56">
      <w:pPr>
        <w:ind w:firstLine="0"/>
      </w:pPr>
      <w:r>
        <w:t xml:space="preserve">Создаём таблицы, указываем </w:t>
      </w:r>
      <w:r w:rsidR="004B5CFC">
        <w:t>внутренние</w:t>
      </w:r>
      <w:r>
        <w:t xml:space="preserve"> ключи. Пример: создание таблицы </w:t>
      </w:r>
      <w:r w:rsidRPr="00940E56">
        <w:t>“</w:t>
      </w:r>
      <w:r>
        <w:rPr>
          <w:lang w:val="en-US"/>
        </w:rPr>
        <w:t>Cars</w:t>
      </w:r>
      <w:r w:rsidRPr="00940E56">
        <w:t>”</w:t>
      </w:r>
      <w:r w:rsidR="004B5CFC">
        <w:rPr>
          <w:noProof/>
        </w:rPr>
        <w:drawing>
          <wp:inline distT="0" distB="0" distL="0" distR="0">
            <wp:extent cx="5939790" cy="3506458"/>
            <wp:effectExtent l="0" t="0" r="3810" b="0"/>
            <wp:docPr id="1" name="Рисунок 1" descr="C:\DATABASES\ICT_DataBases_2020-2021\students\k3241\Komissarov_Alexander\LR3\Сз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BASES\ICT_DataBases_2020-2021\students\k3241\Komissarov_Alexander\LR3\Сздание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FC" w:rsidRPr="004B5CFC" w:rsidRDefault="004B5CFC" w:rsidP="00940E56">
      <w:pPr>
        <w:ind w:firstLine="0"/>
      </w:pPr>
    </w:p>
    <w:p w:rsidR="004B5CFC" w:rsidRPr="004B5CFC" w:rsidRDefault="004B5CFC" w:rsidP="004B5CFC">
      <w:pPr>
        <w:ind w:firstLine="0"/>
        <w:jc w:val="left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Указываем внешние ключи. Пример: указание внешних ключей для таблицы «</w:t>
      </w:r>
      <w:r>
        <w:rPr>
          <w:lang w:val="en-US"/>
        </w:rPr>
        <w:t>Orders</w:t>
      </w:r>
      <w:r>
        <w:t>», ссылающуюся на таблицу «</w:t>
      </w:r>
      <w:r>
        <w:rPr>
          <w:lang w:val="en-US"/>
        </w:rPr>
        <w:t>Parts</w:t>
      </w:r>
      <w:r>
        <w:t>»</w:t>
      </w:r>
      <w:r w:rsidRPr="004B5CFC">
        <w:t>.</w:t>
      </w:r>
      <w:r w:rsidRPr="004B5CFC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4754880" cy="2964180"/>
            <wp:effectExtent l="0" t="0" r="7620" b="7620"/>
            <wp:docPr id="2" name="Рисунок 2" descr="C:\DATABASES\ICT_DataBases_2020-2021\students\k3241\Komissarov_Alexander\LR3\Foreign 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BASES\ICT_DataBases_2020-2021\students\k3241\Komissarov_Alexander\LR3\Foreign ke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FC" w:rsidRPr="004B5CFC" w:rsidRDefault="004B5CFC" w:rsidP="00940E56">
      <w:pPr>
        <w:ind w:firstLine="0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B5CFC" w:rsidRPr="004B5CFC" w:rsidRDefault="004B5CFC" w:rsidP="00940E56">
      <w:pPr>
        <w:ind w:firstLine="0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B5CFC" w:rsidRPr="004B5CFC" w:rsidRDefault="004B5CFC" w:rsidP="00940E56">
      <w:pPr>
        <w:ind w:firstLine="0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B5CFC" w:rsidRPr="004B5CFC" w:rsidRDefault="004B5CFC" w:rsidP="00940E56">
      <w:pPr>
        <w:ind w:firstLine="0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B5CFC" w:rsidRPr="004B5CFC" w:rsidRDefault="004B5CFC" w:rsidP="00940E56">
      <w:pPr>
        <w:ind w:firstLine="0"/>
      </w:pPr>
    </w:p>
    <w:p w:rsidR="004B5CFC" w:rsidRDefault="004B5CFC" w:rsidP="00940E56">
      <w:pPr>
        <w:ind w:firstLine="0"/>
      </w:pPr>
      <w:r>
        <w:lastRenderedPageBreak/>
        <w:t>Указываем ограничения данных. Пример: дата окончания работ не может быть раньше даты приема машины в мастерскую</w:t>
      </w:r>
    </w:p>
    <w:p w:rsidR="004B5CFC" w:rsidRDefault="004B5CFC" w:rsidP="00940E56">
      <w:pPr>
        <w:ind w:firstLine="0"/>
      </w:pPr>
      <w:r>
        <w:rPr>
          <w:noProof/>
        </w:rPr>
        <w:drawing>
          <wp:inline distT="0" distB="0" distL="0" distR="0">
            <wp:extent cx="4770120" cy="2621280"/>
            <wp:effectExtent l="0" t="0" r="0" b="7620"/>
            <wp:docPr id="4" name="Рисунок 4" descr="C:\DATABASES\ICT_DataBases_2020-2021\students\k3241\Komissarov_Alexander\LR3\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BASES\ICT_DataBases_2020-2021\students\k3241\Komissarov_Alexander\LR3\Chec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FC" w:rsidRDefault="004B5CFC" w:rsidP="00940E56">
      <w:pPr>
        <w:ind w:firstLine="0"/>
      </w:pPr>
    </w:p>
    <w:p w:rsidR="004B5CFC" w:rsidRDefault="004B5CFC" w:rsidP="00940E56">
      <w:pPr>
        <w:ind w:firstLine="0"/>
      </w:pPr>
    </w:p>
    <w:p w:rsidR="004B5CFC" w:rsidRDefault="004B5CFC" w:rsidP="00940E56">
      <w:pPr>
        <w:ind w:firstLine="0"/>
      </w:pPr>
      <w:r>
        <w:t xml:space="preserve">Заполняем таблицы с помощью команды </w:t>
      </w:r>
      <w:r>
        <w:rPr>
          <w:lang w:val="en-US"/>
        </w:rPr>
        <w:t>INSERT</w:t>
      </w:r>
      <w:r w:rsidRPr="004B5CFC">
        <w:t xml:space="preserve">. </w:t>
      </w:r>
      <w:r>
        <w:t>Пример:</w:t>
      </w:r>
    </w:p>
    <w:p w:rsidR="004B5CFC" w:rsidRDefault="004B5CFC" w:rsidP="00940E56">
      <w:pPr>
        <w:ind w:firstLine="0"/>
      </w:pPr>
      <w:r>
        <w:rPr>
          <w:noProof/>
        </w:rPr>
        <w:drawing>
          <wp:inline distT="0" distB="0" distL="0" distR="0">
            <wp:extent cx="5593080" cy="1051560"/>
            <wp:effectExtent l="0" t="0" r="7620" b="0"/>
            <wp:docPr id="5" name="Рисунок 5" descr="C:\DATABASES\ICT_DataBases_2020-2021\students\k3241\Komissarov_Alexander\LR3\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ABASES\ICT_DataBases_2020-2021\students\k3241\Komissarov_Alexander\LR3\comma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FC" w:rsidRDefault="004B5CFC" w:rsidP="00940E56">
      <w:pPr>
        <w:ind w:firstLine="0"/>
      </w:pPr>
    </w:p>
    <w:p w:rsidR="004B5CFC" w:rsidRDefault="004B5CFC" w:rsidP="00940E56">
      <w:pPr>
        <w:ind w:firstLine="0"/>
      </w:pPr>
      <w:r>
        <w:t>Пример заполненной таблицы:</w:t>
      </w:r>
    </w:p>
    <w:p w:rsidR="004B5CFC" w:rsidRDefault="004B5CFC" w:rsidP="00940E56">
      <w:pPr>
        <w:ind w:firstLine="0"/>
      </w:pPr>
      <w:r>
        <w:rPr>
          <w:noProof/>
        </w:rPr>
        <w:drawing>
          <wp:inline distT="0" distB="0" distL="0" distR="0">
            <wp:extent cx="4488180" cy="2308860"/>
            <wp:effectExtent l="0" t="0" r="7620" b="0"/>
            <wp:docPr id="6" name="Рисунок 6" descr="C:\DATABASES\ICT_DataBases_2020-2021\students\k3241\Komissarov_Alexander\LR3\Pfgjkyty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BASES\ICT_DataBases_2020-2021\students\k3241\Komissarov_Alexander\LR3\Pfgjkytyb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FC" w:rsidRDefault="004B5CFC" w:rsidP="00940E56">
      <w:pPr>
        <w:ind w:firstLine="0"/>
      </w:pPr>
    </w:p>
    <w:p w:rsidR="004B5CFC" w:rsidRDefault="004B5CFC" w:rsidP="00940E56">
      <w:pPr>
        <w:ind w:firstLine="0"/>
        <w:rPr>
          <w:lang w:val="en-US"/>
        </w:rPr>
      </w:pPr>
    </w:p>
    <w:p w:rsidR="004B5CFC" w:rsidRDefault="004B5CFC" w:rsidP="00940E56">
      <w:pPr>
        <w:ind w:firstLine="0"/>
        <w:rPr>
          <w:lang w:val="en-US"/>
        </w:rPr>
      </w:pPr>
      <w:r>
        <w:lastRenderedPageBreak/>
        <w:t xml:space="preserve">Полученная схема </w:t>
      </w:r>
      <w:r>
        <w:rPr>
          <w:lang w:val="en-US"/>
        </w:rPr>
        <w:t>ERD:</w:t>
      </w:r>
    </w:p>
    <w:p w:rsidR="004B5CFC" w:rsidRDefault="004B5CFC" w:rsidP="00940E5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39790" cy="4528782"/>
            <wp:effectExtent l="0" t="0" r="3810" b="5715"/>
            <wp:docPr id="7" name="Рисунок 7" descr="C:\DATABASES\ICT_DataBases_2020-2021\students\k3241\Komissarov_Alexander\LR3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BASES\ICT_DataBases_2020-2021\students\k3241\Komissarov_Alexander\LR3\E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FC" w:rsidRDefault="004B5CFC" w:rsidP="00940E56">
      <w:pPr>
        <w:ind w:firstLine="0"/>
        <w:rPr>
          <w:lang w:val="en-US"/>
        </w:rPr>
      </w:pPr>
    </w:p>
    <w:p w:rsidR="004B5CFC" w:rsidRDefault="004B5CFC" w:rsidP="00940E56">
      <w:pPr>
        <w:ind w:firstLine="0"/>
      </w:pPr>
      <w:r>
        <w:t xml:space="preserve">Создаём </w:t>
      </w:r>
      <w:proofErr w:type="spellStart"/>
      <w:r>
        <w:t>бэкап</w:t>
      </w:r>
      <w:proofErr w:type="spellEnd"/>
      <w:r>
        <w:t xml:space="preserve"> базы данных:</w:t>
      </w:r>
    </w:p>
    <w:p w:rsidR="004B5CFC" w:rsidRPr="004B5CFC" w:rsidRDefault="004B5CFC" w:rsidP="00940E56">
      <w:pPr>
        <w:ind w:firstLine="0"/>
      </w:pPr>
      <w:r>
        <w:rPr>
          <w:noProof/>
        </w:rPr>
        <w:drawing>
          <wp:inline distT="0" distB="0" distL="0" distR="0">
            <wp:extent cx="4747260" cy="2392680"/>
            <wp:effectExtent l="0" t="0" r="0" b="7620"/>
            <wp:docPr id="8" name="Рисунок 8" descr="C:\DATABASES\ICT_DataBases_2020-2021\students\k3241\Komissarov_Alexander\LR3\Back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ATABASES\ICT_DataBases_2020-2021\students\k3241\Komissarov_Alexander\LR3\Backup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855" w:rsidRDefault="00764795">
      <w:pPr>
        <w:pStyle w:val="1"/>
      </w:pPr>
      <w:r>
        <w:lastRenderedPageBreak/>
        <w:t>выводы</w:t>
      </w:r>
    </w:p>
    <w:p w:rsidR="00714855" w:rsidRPr="004B5CFC" w:rsidRDefault="004B5CFC" w:rsidP="004B5CFC">
      <w:pPr>
        <w:ind w:firstLine="0"/>
      </w:pPr>
      <w:r>
        <w:t xml:space="preserve">Использование интерфейса </w:t>
      </w:r>
      <w:proofErr w:type="spellStart"/>
      <w:r>
        <w:rPr>
          <w:lang w:val="en-US"/>
        </w:rPr>
        <w:t>pgAdmin</w:t>
      </w:r>
      <w:proofErr w:type="spellEnd"/>
      <w:r>
        <w:t xml:space="preserve"> 4, а также имеющейся документации, значительно упрощает работу с базами данных. В рамках этой работы мы воспользовались лишь несколькими инструментами создания, контроля и заполнения базы данных. Интерфейс </w:t>
      </w:r>
      <w:proofErr w:type="spellStart"/>
      <w:r>
        <w:rPr>
          <w:lang w:val="en-US"/>
        </w:rPr>
        <w:t>pgAdmin</w:t>
      </w:r>
      <w:proofErr w:type="spellEnd"/>
      <w:r w:rsidRPr="004B5CFC">
        <w:t xml:space="preserve"> 4</w:t>
      </w:r>
      <w:r>
        <w:t xml:space="preserve"> обладает огромным потенциалом для разработки и создания </w:t>
      </w:r>
      <w:r w:rsidR="00676C25">
        <w:t>реальных проектов.</w:t>
      </w:r>
      <w:r w:rsidRPr="004B5CFC">
        <w:t xml:space="preserve"> </w:t>
      </w:r>
    </w:p>
    <w:sectPr w:rsidR="00714855" w:rsidRPr="004B5CFC">
      <w:footerReference w:type="default" r:id="rId16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795" w:rsidRDefault="00764795">
      <w:pPr>
        <w:spacing w:line="240" w:lineRule="auto"/>
      </w:pPr>
      <w:r>
        <w:separator/>
      </w:r>
    </w:p>
  </w:endnote>
  <w:endnote w:type="continuationSeparator" w:id="0">
    <w:p w:rsidR="00764795" w:rsidRDefault="00764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855" w:rsidRDefault="007647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 w:rsidR="008A57F3">
      <w:rPr>
        <w:color w:val="000000"/>
        <w:szCs w:val="28"/>
      </w:rPr>
      <w:fldChar w:fldCharType="separate"/>
    </w:r>
    <w:r w:rsidR="00B66072">
      <w:rPr>
        <w:noProof/>
        <w:color w:val="000000"/>
        <w:szCs w:val="28"/>
      </w:rPr>
      <w:t>3</w:t>
    </w:r>
    <w:r>
      <w:rPr>
        <w:color w:val="000000"/>
        <w:szCs w:val="28"/>
      </w:rPr>
      <w:fldChar w:fldCharType="end"/>
    </w:r>
  </w:p>
  <w:p w:rsidR="00714855" w:rsidRDefault="007148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795" w:rsidRDefault="00764795">
      <w:pPr>
        <w:spacing w:line="240" w:lineRule="auto"/>
      </w:pPr>
      <w:r>
        <w:separator/>
      </w:r>
    </w:p>
  </w:footnote>
  <w:footnote w:type="continuationSeparator" w:id="0">
    <w:p w:rsidR="00764795" w:rsidRDefault="007647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6D90"/>
    <w:multiLevelType w:val="multilevel"/>
    <w:tmpl w:val="DB24B8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96034"/>
    <w:multiLevelType w:val="multilevel"/>
    <w:tmpl w:val="E14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333843"/>
    <w:multiLevelType w:val="multilevel"/>
    <w:tmpl w:val="1CBC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4855"/>
    <w:rsid w:val="000721F4"/>
    <w:rsid w:val="004B5CFC"/>
    <w:rsid w:val="00676C25"/>
    <w:rsid w:val="00714855"/>
    <w:rsid w:val="00764795"/>
    <w:rsid w:val="008A57F3"/>
    <w:rsid w:val="00940E56"/>
    <w:rsid w:val="00B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940E5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940E56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4B5C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B5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940E5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940E56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4B5C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B5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Саша</cp:lastModifiedBy>
  <cp:revision>4</cp:revision>
  <dcterms:created xsi:type="dcterms:W3CDTF">2021-10-04T00:57:00Z</dcterms:created>
  <dcterms:modified xsi:type="dcterms:W3CDTF">2021-10-04T01:22:00Z</dcterms:modified>
</cp:coreProperties>
</file>