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Default="0016744B" w:rsidP="0016744B">
      <w:pPr>
        <w:pStyle w:val="a3"/>
        <w:ind w:firstLine="643"/>
      </w:pPr>
      <w:r>
        <w:rPr>
          <w:rFonts w:hint="eastAsia"/>
        </w:rPr>
        <w:t>研究生数学建模</w:t>
      </w:r>
    </w:p>
    <w:p w:rsidR="00480016" w:rsidRPr="005E1EA0" w:rsidRDefault="00480016" w:rsidP="005E1EA0">
      <w:pPr>
        <w:ind w:firstLineChars="200" w:firstLine="420"/>
      </w:pPr>
      <w:r w:rsidRPr="005E1EA0">
        <w:rPr>
          <w:rFonts w:hint="eastAsia"/>
        </w:rPr>
        <w:t>研究生数学建模还是主要抓住的建模的特点来进行的。主要的情况还是建模</w:t>
      </w:r>
      <w:r w:rsidRPr="005E1EA0">
        <w:rPr>
          <w:rFonts w:hint="eastAsia"/>
        </w:rPr>
        <w:t>,</w:t>
      </w:r>
      <w:r w:rsidRPr="005E1EA0">
        <w:rPr>
          <w:rFonts w:hint="eastAsia"/>
        </w:rPr>
        <w:t>算法</w:t>
      </w:r>
      <w:r w:rsidRPr="005E1EA0">
        <w:rPr>
          <w:rFonts w:hint="eastAsia"/>
        </w:rPr>
        <w:t>,</w:t>
      </w:r>
      <w:r w:rsidRPr="005E1EA0">
        <w:rPr>
          <w:rFonts w:hint="eastAsia"/>
        </w:rPr>
        <w:t>验证。</w:t>
      </w:r>
    </w:p>
    <w:p w:rsidR="00480016" w:rsidRDefault="008A1241" w:rsidP="005E1EA0">
      <w:pPr>
        <w:ind w:firstLineChars="200" w:firstLine="420"/>
      </w:pPr>
      <w:r w:rsidRPr="005E1EA0">
        <w:t>通过题目建立数学建模，具体有目标函数和约束条件，这是很难提取的东西，对于建模必须很熟练才可以，而且要抓得到各种关键因素和决策变量；建立好数学建模之后，要看懂模型特点，看用什么样的算法可以简单地计算出结果；找准算法之后就是写代码编程，通过各种语言把算法实现，然后把参数带入进行计算结果！</w:t>
      </w:r>
    </w:p>
    <w:p w:rsidR="005E1EA0" w:rsidRPr="005E1EA0" w:rsidRDefault="005E1EA0" w:rsidP="005E1EA0">
      <w:pPr>
        <w:ind w:firstLineChars="200" w:firstLine="420"/>
        <w:rPr>
          <w:rFonts w:hint="eastAsia"/>
        </w:rPr>
      </w:pPr>
      <w:r>
        <w:rPr>
          <w:rFonts w:hint="eastAsia"/>
        </w:rPr>
        <w:t>在建模的时候</w:t>
      </w:r>
      <w:r>
        <w:rPr>
          <w:rFonts w:hint="eastAsia"/>
        </w:rPr>
        <w:t>,</w:t>
      </w:r>
      <w:r>
        <w:rPr>
          <w:rFonts w:hint="eastAsia"/>
        </w:rPr>
        <w:t>实际上还要注意的就是模型的选择</w:t>
      </w:r>
      <w:r>
        <w:rPr>
          <w:rFonts w:hint="eastAsia"/>
        </w:rPr>
        <w:t>,</w:t>
      </w:r>
      <w:r>
        <w:rPr>
          <w:rFonts w:hint="eastAsia"/>
        </w:rPr>
        <w:t>模型的初步选择，模型的化简。</w:t>
      </w:r>
      <w:bookmarkStart w:id="0" w:name="_GoBack"/>
      <w:bookmarkEnd w:id="0"/>
    </w:p>
    <w:sectPr w:rsidR="005E1EA0" w:rsidRPr="005E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83"/>
    <w:rsid w:val="00054983"/>
    <w:rsid w:val="00116428"/>
    <w:rsid w:val="0016744B"/>
    <w:rsid w:val="00480016"/>
    <w:rsid w:val="005E1EA0"/>
    <w:rsid w:val="008A1241"/>
    <w:rsid w:val="00F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55DA"/>
  <w15:chartTrackingRefBased/>
  <w15:docId w15:val="{EFBEDDBB-1858-427A-80FE-1ECCA312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41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744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744B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5</cp:revision>
  <dcterms:created xsi:type="dcterms:W3CDTF">2018-07-02T12:29:00Z</dcterms:created>
  <dcterms:modified xsi:type="dcterms:W3CDTF">2018-07-02T12:34:00Z</dcterms:modified>
</cp:coreProperties>
</file>