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F3" w:rsidRPr="00C232F3" w:rsidRDefault="00C232F3" w:rsidP="00C232F3">
      <w:pPr>
        <w:pStyle w:val="Title"/>
      </w:pPr>
      <w:r w:rsidRPr="00C232F3">
        <w:t>OPC UA</w:t>
      </w:r>
    </w:p>
    <w:p w:rsidR="00C232F3" w:rsidRPr="00C232F3" w:rsidRDefault="00C232F3" w:rsidP="00C232F3">
      <w:r w:rsidRPr="00C232F3">
        <w:t xml:space="preserve">　　</w:t>
      </w:r>
      <w:r w:rsidRPr="00C232F3">
        <w:t>OPC</w:t>
      </w:r>
      <w:r w:rsidRPr="00C232F3">
        <w:t>统一架构（</w:t>
      </w:r>
      <w:r w:rsidRPr="00C232F3">
        <w:t>OPC Unified Architecture</w:t>
      </w:r>
      <w:r w:rsidRPr="00C232F3">
        <w:t>）是</w:t>
      </w:r>
      <w:r w:rsidRPr="00C232F3">
        <w:t>OPC</w:t>
      </w:r>
      <w:r w:rsidRPr="00C232F3">
        <w:t>基金会（</w:t>
      </w:r>
      <w:r w:rsidRPr="00C232F3">
        <w:t>OPC Foundation</w:t>
      </w:r>
      <w:r w:rsidRPr="00C232F3">
        <w:t>）创建的新技术，更加安全、可靠、中性（与供应商无关），为制造现场到生产计划或企业资源计划（</w:t>
      </w:r>
      <w:r w:rsidRPr="00C232F3">
        <w:t>ERP</w:t>
      </w:r>
      <w:r w:rsidRPr="00C232F3">
        <w:t>）系统传输原始数据和预处理信息。使用</w:t>
      </w:r>
      <w:r w:rsidRPr="00C232F3">
        <w:t>OPC UA</w:t>
      </w:r>
      <w:r w:rsidRPr="00C232F3">
        <w:t>技术，所有需要的信息可随时随地到达每个授权应用和每个授权人员。</w:t>
      </w:r>
    </w:p>
    <w:p w:rsidR="00C232F3" w:rsidRPr="00C232F3" w:rsidRDefault="00C232F3" w:rsidP="005B1786">
      <w:pPr>
        <w:rPr>
          <w:rFonts w:ascii="Verdana" w:hAnsi="Verdana" w:cs="宋体"/>
          <w:color w:val="000000"/>
          <w:kern w:val="0"/>
          <w:sz w:val="20"/>
          <w:szCs w:val="20"/>
        </w:rPr>
      </w:pPr>
      <w:r w:rsidRPr="00C232F3">
        <w:rPr>
          <w:rFonts w:ascii="Verdana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513705" cy="1753870"/>
            <wp:effectExtent l="0" t="0" r="0" b="0"/>
            <wp:docPr id="3" name="Picture 3" descr="http://www.cechina.cn/Upload/Blog/BlogPostImage/2014/8/25/0f036447-89ab-43b4-ab13-c1f7f07151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china.cn/Upload/Blog/BlogPostImage/2014/8/25/0f036447-89ab-43b4-ab13-c1f7f07151b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F3" w:rsidRPr="005B1786" w:rsidRDefault="00C232F3" w:rsidP="00C232F3">
      <w:pPr>
        <w:rPr>
          <w:rFonts w:ascii="Verdana" w:hAnsi="Verdana" w:cs="宋体" w:hint="eastAsia"/>
          <w:color w:val="000000"/>
          <w:kern w:val="0"/>
          <w:sz w:val="20"/>
          <w:szCs w:val="20"/>
        </w:rPr>
      </w:pPr>
      <w:r w:rsidRPr="00C232F3">
        <w:rPr>
          <w:rFonts w:ascii="Verdana" w:hAnsi="Verdana" w:cs="宋体"/>
          <w:color w:val="000000"/>
          <w:kern w:val="0"/>
          <w:sz w:val="20"/>
          <w:szCs w:val="20"/>
        </w:rPr>
        <w:t> </w:t>
      </w:r>
      <w:r w:rsidR="005B1786">
        <w:rPr>
          <w:rFonts w:ascii="Verdana" w:hAnsi="Verdana" w:cs="宋体"/>
          <w:color w:val="000000"/>
          <w:kern w:val="0"/>
          <w:sz w:val="20"/>
          <w:szCs w:val="20"/>
        </w:rPr>
        <w:tab/>
      </w:r>
      <w:r w:rsidRPr="00C232F3">
        <w:t xml:space="preserve">OPC UA </w:t>
      </w:r>
      <w:r w:rsidRPr="00C232F3">
        <w:t>独立于制造商，应用可以用他通信，开发者可以用不同编程语言对他开发，不同的操作系统上可以对他支持。</w:t>
      </w:r>
      <w:r w:rsidRPr="00C232F3">
        <w:t xml:space="preserve">OPC UA </w:t>
      </w:r>
      <w:r w:rsidRPr="00C232F3">
        <w:t>弥补了已有</w:t>
      </w:r>
      <w:r w:rsidRPr="00C232F3">
        <w:t xml:space="preserve"> OPC </w:t>
      </w:r>
      <w:r w:rsidRPr="00C232F3">
        <w:t>的不足，增加了诸如平台独立、可伸缩性、高可用性和因特网服务等重要特性。</w:t>
      </w:r>
    </w:p>
    <w:p w:rsidR="00C232F3" w:rsidRPr="00C232F3" w:rsidRDefault="00C232F3" w:rsidP="00C232F3">
      <w:pPr>
        <w:rPr>
          <w:rFonts w:hint="eastAsia"/>
        </w:rPr>
      </w:pPr>
      <w:r w:rsidRPr="00C232F3">
        <w:t xml:space="preserve">　　</w:t>
      </w:r>
      <w:r w:rsidRPr="00C232F3">
        <w:t xml:space="preserve">OPC UA </w:t>
      </w:r>
      <w:r w:rsidRPr="00C232F3">
        <w:t>不再基于分布式组件对象模型（</w:t>
      </w:r>
      <w:r w:rsidRPr="00C232F3">
        <w:t>DCOM</w:t>
      </w:r>
      <w:r w:rsidRPr="00C232F3">
        <w:t>），而是以面向服务的架构（</w:t>
      </w:r>
      <w:r w:rsidRPr="00C232F3">
        <w:t>SOA</w:t>
      </w:r>
      <w:r w:rsidRPr="00C232F3">
        <w:t>）为基础。</w:t>
      </w:r>
      <w:r w:rsidRPr="00C232F3">
        <w:t xml:space="preserve">OPC UA </w:t>
      </w:r>
      <w:r w:rsidRPr="00C232F3">
        <w:t>因此可以连接更多的设备。</w:t>
      </w:r>
    </w:p>
    <w:p w:rsidR="00C232F3" w:rsidRPr="00C232F3" w:rsidRDefault="00C232F3" w:rsidP="00C232F3">
      <w:pPr>
        <w:rPr>
          <w:rFonts w:hint="eastAsia"/>
        </w:rPr>
      </w:pPr>
      <w:r w:rsidRPr="00C232F3">
        <w:t xml:space="preserve">　　今天，</w:t>
      </w:r>
      <w:r w:rsidRPr="00C232F3">
        <w:t xml:space="preserve">OPC UA </w:t>
      </w:r>
      <w:r w:rsidRPr="00C232F3">
        <w:t>已经成为连接企业级计算机与嵌入式自动化组件的桥梁</w:t>
      </w:r>
      <w:r w:rsidRPr="00C232F3">
        <w:t xml:space="preserve"> - </w:t>
      </w:r>
      <w:r w:rsidRPr="00C232F3">
        <w:t>独立于微软、</w:t>
      </w:r>
      <w:r w:rsidRPr="00C232F3">
        <w:t xml:space="preserve"> UNIX </w:t>
      </w:r>
      <w:r w:rsidRPr="00C232F3">
        <w:t>或其他操作系统。</w:t>
      </w:r>
    </w:p>
    <w:p w:rsidR="00C232F3" w:rsidRPr="005B1786" w:rsidRDefault="00C232F3" w:rsidP="005B1786">
      <w:pPr>
        <w:pStyle w:val="Heading2"/>
        <w:rPr>
          <w:rFonts w:hint="eastAsia"/>
        </w:rPr>
      </w:pPr>
      <w:r w:rsidRPr="005B1786">
        <w:t xml:space="preserve">OPC </w:t>
      </w:r>
      <w:r w:rsidRPr="005B1786">
        <w:t>统一架构</w:t>
      </w:r>
      <w:r w:rsidRPr="005B1786">
        <w:t xml:space="preserve"> - </w:t>
      </w:r>
      <w:r w:rsidRPr="005B1786">
        <w:t>标准化通信</w:t>
      </w:r>
    </w:p>
    <w:p w:rsidR="00C232F3" w:rsidRPr="00C232F3" w:rsidRDefault="00C232F3" w:rsidP="00C232F3">
      <w:pPr>
        <w:rPr>
          <w:rFonts w:hint="eastAsia"/>
        </w:rPr>
      </w:pPr>
      <w:r w:rsidRPr="00C232F3">
        <w:t xml:space="preserve">　　通过因特网和通过防火墙的标准化通信</w:t>
      </w:r>
      <w:r w:rsidRPr="00C232F3">
        <w:t xml:space="preserve"> - OPC UA </w:t>
      </w:r>
      <w:r w:rsidRPr="00C232F3">
        <w:t>使用一种优化的基于</w:t>
      </w:r>
      <w:r w:rsidRPr="00C232F3">
        <w:t>TCP</w:t>
      </w:r>
      <w:r w:rsidRPr="00C232F3">
        <w:t>的二进制协议完成数据交换；另外支持</w:t>
      </w:r>
      <w:r w:rsidRPr="00C232F3">
        <w:t>Web</w:t>
      </w:r>
      <w:r w:rsidRPr="00C232F3">
        <w:t>服务和</w:t>
      </w:r>
      <w:r w:rsidRPr="00C232F3">
        <w:t>HTTP</w:t>
      </w:r>
      <w:r w:rsidRPr="00C232F3">
        <w:t>。现在允许在防火墙中打开一个端口，集成的安保机制确保了通过因特网也能安全通信。</w:t>
      </w:r>
    </w:p>
    <w:p w:rsidR="00C232F3" w:rsidRPr="00C232F3" w:rsidRDefault="00C232F3" w:rsidP="00C232F3">
      <w:pPr>
        <w:rPr>
          <w:rFonts w:hint="eastAsia"/>
        </w:rPr>
      </w:pPr>
      <w:r w:rsidRPr="00C232F3">
        <w:t xml:space="preserve">　　防止非授权的数据访问</w:t>
      </w:r>
      <w:r w:rsidRPr="00C232F3">
        <w:t xml:space="preserve"> - OPC UA </w:t>
      </w:r>
      <w:r w:rsidRPr="00C232F3">
        <w:t>技术使用一种成熟安保理念，防止非授权访问和过程数据损坏，以及由于不小心地操作带来的错误。</w:t>
      </w:r>
      <w:r w:rsidRPr="00C232F3">
        <w:t>OPC UA</w:t>
      </w:r>
      <w:r w:rsidRPr="00C232F3">
        <w:t>安保理念基于</w:t>
      </w:r>
      <w:r w:rsidRPr="00C232F3">
        <w:t xml:space="preserve">World Wide Web </w:t>
      </w:r>
      <w:r w:rsidRPr="00C232F3">
        <w:t>标准，通过用户鉴权、签名和加密传输等项目来实现。</w:t>
      </w:r>
    </w:p>
    <w:p w:rsidR="00C232F3" w:rsidRPr="00C232F3" w:rsidRDefault="00C232F3" w:rsidP="00C232F3">
      <w:pPr>
        <w:rPr>
          <w:rFonts w:hint="eastAsia"/>
        </w:rPr>
      </w:pPr>
      <w:r w:rsidRPr="00C232F3">
        <w:t xml:space="preserve">　　数据安全性和可靠性</w:t>
      </w:r>
      <w:r w:rsidRPr="00C232F3">
        <w:t xml:space="preserve"> - OPC UA</w:t>
      </w:r>
      <w:r w:rsidRPr="00C232F3">
        <w:t>使用可靠的通信机制、可配置的超时、自动错误检查和自动恢复等机制，定义一种可靠坚固的架构。对</w:t>
      </w:r>
      <w:r w:rsidRPr="00C232F3">
        <w:t>OPC UA</w:t>
      </w:r>
      <w:r w:rsidRPr="00C232F3">
        <w:t>客户机与服务器之间的物理连接可以进行监视，随时发现通信中的问题。</w:t>
      </w:r>
      <w:r w:rsidRPr="00C232F3">
        <w:t>OPC UA</w:t>
      </w:r>
      <w:r w:rsidRPr="00C232F3">
        <w:t>具有冗余特性，可以在服务器和客户机应用中实施，防止数据的丢失，实现高可用性系统。</w:t>
      </w:r>
    </w:p>
    <w:p w:rsidR="00C232F3" w:rsidRPr="00C232F3" w:rsidRDefault="00C232F3" w:rsidP="00C232F3">
      <w:pPr>
        <w:rPr>
          <w:rFonts w:hint="eastAsia"/>
        </w:rPr>
      </w:pPr>
      <w:r w:rsidRPr="00C232F3">
        <w:t xml:space="preserve">　　在简化接口方面进行了很多改进</w:t>
      </w:r>
      <w:r w:rsidRPr="00C232F3">
        <w:t xml:space="preserve"> -</w:t>
      </w:r>
      <w:r w:rsidRPr="00C232F3">
        <w:t>新</w:t>
      </w:r>
      <w:r w:rsidRPr="00C232F3">
        <w:t xml:space="preserve"> OPC UA </w:t>
      </w:r>
      <w:r w:rsidRPr="00C232F3">
        <w:t>在所有平台上的通信更快速、更安全和更灵活。</w:t>
      </w:r>
    </w:p>
    <w:p w:rsidR="00C232F3" w:rsidRPr="00C232F3" w:rsidRDefault="00C232F3" w:rsidP="00C232F3">
      <w:pPr>
        <w:rPr>
          <w:rFonts w:hint="eastAsia"/>
        </w:rPr>
      </w:pPr>
      <w:r w:rsidRPr="00C232F3">
        <w:t xml:space="preserve">　　平台独立和可伸缩性</w:t>
      </w:r>
      <w:r w:rsidRPr="00C232F3">
        <w:t xml:space="preserve"> -  </w:t>
      </w:r>
      <w:r w:rsidRPr="00C232F3">
        <w:t>由于使用了基于面向服务的技术，</w:t>
      </w:r>
      <w:r w:rsidRPr="00C232F3">
        <w:t xml:space="preserve">OPC UA </w:t>
      </w:r>
      <w:r w:rsidRPr="00C232F3">
        <w:t>具有平台独立的属性，可以实施全新的、节省成本的自动化理念。嵌入式现场设备、过程控制系统（</w:t>
      </w:r>
      <w:r w:rsidRPr="00C232F3">
        <w:t>DCS</w:t>
      </w:r>
      <w:r w:rsidRPr="00C232F3">
        <w:t>）、可编程逻辑控制器（</w:t>
      </w:r>
      <w:r w:rsidRPr="00C232F3">
        <w:t>PLC</w:t>
      </w:r>
      <w:r w:rsidRPr="00C232F3">
        <w:t>）、网关或者操作员面板（</w:t>
      </w:r>
      <w:r w:rsidRPr="00C232F3">
        <w:t>HMI</w:t>
      </w:r>
      <w:r w:rsidRPr="00C232F3">
        <w:t>）可以依靠</w:t>
      </w:r>
      <w:r w:rsidRPr="00C232F3">
        <w:t>OPC UA</w:t>
      </w:r>
      <w:r w:rsidRPr="00C232F3">
        <w:t>服务器，直接连到操作系统，诸如嵌入的</w:t>
      </w:r>
      <w:r w:rsidRPr="00C232F3">
        <w:t>Windows</w:t>
      </w:r>
      <w:r w:rsidRPr="00C232F3">
        <w:t>、</w:t>
      </w:r>
      <w:r w:rsidRPr="00C232F3">
        <w:t>Linux</w:t>
      </w:r>
      <w:r w:rsidRPr="00C232F3">
        <w:t>、</w:t>
      </w:r>
      <w:proofErr w:type="spellStart"/>
      <w:r w:rsidRPr="00C232F3">
        <w:t>VxWorks</w:t>
      </w:r>
      <w:proofErr w:type="spellEnd"/>
      <w:r w:rsidRPr="00C232F3">
        <w:t>、</w:t>
      </w:r>
      <w:r w:rsidRPr="00C232F3">
        <w:t>QNX</w:t>
      </w:r>
      <w:r w:rsidRPr="00C232F3">
        <w:t>、</w:t>
      </w:r>
      <w:r w:rsidRPr="00C232F3">
        <w:t xml:space="preserve">RTOS </w:t>
      </w:r>
      <w:r w:rsidRPr="00C232F3">
        <w:t>或者其他系统。使用一台独立的</w:t>
      </w:r>
      <w:r w:rsidRPr="00C232F3">
        <w:t xml:space="preserve">Windows PC </w:t>
      </w:r>
      <w:r w:rsidRPr="00C232F3">
        <w:t>用做</w:t>
      </w:r>
      <w:r w:rsidRPr="00C232F3">
        <w:t xml:space="preserve"> OPC </w:t>
      </w:r>
      <w:r w:rsidRPr="00C232F3">
        <w:t>服务器，提供对非</w:t>
      </w:r>
      <w:r w:rsidRPr="00C232F3">
        <w:t>Windows</w:t>
      </w:r>
      <w:r w:rsidRPr="00C232F3">
        <w:t>设备数据访问的模式今天已经淘汰。当然，</w:t>
      </w:r>
      <w:r w:rsidRPr="00C232F3">
        <w:t xml:space="preserve">OPC UA </w:t>
      </w:r>
      <w:r w:rsidRPr="00C232F3">
        <w:t>组件也可以在</w:t>
      </w:r>
      <w:r w:rsidRPr="00C232F3">
        <w:t>Unix</w:t>
      </w:r>
      <w:r w:rsidRPr="00C232F3">
        <w:t>操作系统的信息技术（</w:t>
      </w:r>
      <w:r w:rsidRPr="00C232F3">
        <w:t>IT</w:t>
      </w:r>
      <w:r w:rsidRPr="00C232F3">
        <w:t>）系统中使用，诸如：</w:t>
      </w:r>
      <w:r w:rsidRPr="00C232F3">
        <w:t>Solaris</w:t>
      </w:r>
      <w:r w:rsidRPr="00C232F3">
        <w:t>、</w:t>
      </w:r>
      <w:r w:rsidRPr="00C232F3">
        <w:t>HPUX</w:t>
      </w:r>
      <w:r w:rsidRPr="00C232F3">
        <w:t>、</w:t>
      </w:r>
      <w:r w:rsidRPr="00C232F3">
        <w:t>AIX</w:t>
      </w:r>
      <w:r w:rsidRPr="00C232F3">
        <w:t>、</w:t>
      </w:r>
      <w:r w:rsidRPr="00C232F3">
        <w:t>Linux</w:t>
      </w:r>
      <w:r w:rsidRPr="00C232F3">
        <w:t>等，可以是企业资源计划（</w:t>
      </w:r>
      <w:r w:rsidRPr="00C232F3">
        <w:t>ERP</w:t>
      </w:r>
      <w:r w:rsidRPr="00C232F3">
        <w:t>）系统，可以是生产计</w:t>
      </w:r>
      <w:r w:rsidRPr="00C232F3">
        <w:lastRenderedPageBreak/>
        <w:t>划（</w:t>
      </w:r>
      <w:r w:rsidRPr="00C232F3">
        <w:t>MES</w:t>
      </w:r>
      <w:r w:rsidRPr="00C232F3">
        <w:t>）和监控软件（</w:t>
      </w:r>
      <w:r w:rsidRPr="00C232F3">
        <w:t>SCADA</w:t>
      </w:r>
      <w:r w:rsidRPr="00C232F3">
        <w:t>），还可以是电子商务应用。</w:t>
      </w:r>
      <w:r w:rsidRPr="00C232F3">
        <w:t xml:space="preserve">OPC UA </w:t>
      </w:r>
      <w:r w:rsidRPr="00C232F3">
        <w:t>的组件功能是可以是伸缩的：小到一个嵌入式设备的瘦应用，大到公司级别大型计算机的数据管理系统。</w:t>
      </w:r>
    </w:p>
    <w:p w:rsidR="00C232F3" w:rsidRPr="00C232F3" w:rsidRDefault="00C232F3" w:rsidP="00C232F3">
      <w:r w:rsidRPr="00C232F3">
        <w:t xml:space="preserve">　　简单一致</w:t>
      </w:r>
      <w:r w:rsidRPr="00C232F3">
        <w:t xml:space="preserve"> - OPC UA </w:t>
      </w:r>
      <w:r w:rsidRPr="00C232F3">
        <w:t>定义了一种集成的地址空间和信息模型，可以显示过程数据、报警、历史数据以及完成程序调用。信息项被定义成不同类型的对象，彼此之间可以建立关系。</w:t>
      </w:r>
      <w:r w:rsidRPr="00C232F3">
        <w:t xml:space="preserve"> </w:t>
      </w:r>
      <w:r w:rsidRPr="00C232F3">
        <w:t>在此基础上，</w:t>
      </w:r>
      <w:r w:rsidRPr="00C232F3">
        <w:t xml:space="preserve">OPC UA </w:t>
      </w:r>
      <w:r w:rsidRPr="00C232F3">
        <w:t>支持使用复杂数据结构。这使</w:t>
      </w:r>
      <w:r w:rsidRPr="00C232F3">
        <w:t xml:space="preserve"> OPC UA</w:t>
      </w:r>
      <w:r w:rsidRPr="00C232F3">
        <w:t>可以完整地描述复杂过程和系统。</w:t>
      </w:r>
    </w:p>
    <w:p w:rsidR="00C232F3" w:rsidRPr="00C232F3" w:rsidRDefault="00C232F3" w:rsidP="00C232F3">
      <w:pPr>
        <w:rPr>
          <w:rFonts w:hint="eastAsia"/>
        </w:rPr>
      </w:pPr>
      <w:r w:rsidRPr="00C232F3">
        <w:t xml:space="preserve">　　对传统的三种不同类型</w:t>
      </w:r>
      <w:r w:rsidRPr="00C232F3">
        <w:t>OPC</w:t>
      </w:r>
      <w:r w:rsidRPr="00C232F3">
        <w:t>服务器的访问</w:t>
      </w:r>
      <w:r w:rsidRPr="00C232F3">
        <w:t xml:space="preserve"> - </w:t>
      </w:r>
      <w:r w:rsidRPr="00C232F3">
        <w:t>数据访问（</w:t>
      </w:r>
      <w:r w:rsidRPr="00C232F3">
        <w:t>DA</w:t>
      </w:r>
      <w:r w:rsidRPr="00C232F3">
        <w:t>）、报警和事件（</w:t>
      </w:r>
      <w:r w:rsidRPr="00C232F3">
        <w:t>AE</w:t>
      </w:r>
      <w:r w:rsidRPr="00C232F3">
        <w:t>）、历史数据访问（</w:t>
      </w:r>
      <w:r w:rsidRPr="00C232F3">
        <w:t>HDA</w:t>
      </w:r>
      <w:r w:rsidRPr="00C232F3">
        <w:t>）</w:t>
      </w:r>
      <w:r w:rsidRPr="00C232F3">
        <w:t xml:space="preserve"> -</w:t>
      </w:r>
      <w:r w:rsidRPr="00C232F3">
        <w:t>比如，要获得一个温度传感器的当前值、一个高温度事件和温度的历史平均值，要依次使用不同的命令执行。而使用</w:t>
      </w:r>
      <w:r w:rsidRPr="00C232F3">
        <w:t>OPC UA</w:t>
      </w:r>
      <w:r w:rsidRPr="00C232F3">
        <w:t>，仅用一个组件就非常容易地完成了。配置和工程的时间也因此可以大大缩短。</w:t>
      </w:r>
    </w:p>
    <w:p w:rsidR="00C232F3" w:rsidRPr="00C232F3" w:rsidRDefault="00C232F3" w:rsidP="00C232F3">
      <w:pPr>
        <w:rPr>
          <w:rFonts w:hint="eastAsia"/>
        </w:rPr>
      </w:pPr>
      <w:r w:rsidRPr="00C232F3">
        <w:t xml:space="preserve">　　性能强劲</w:t>
      </w:r>
      <w:r w:rsidRPr="00C232F3">
        <w:t xml:space="preserve"> - </w:t>
      </w:r>
      <w:r w:rsidRPr="00C232F3">
        <w:t>通过自身的不断发展，依靠基于</w:t>
      </w:r>
      <w:r w:rsidRPr="00C232F3">
        <w:t xml:space="preserve">TCP UA </w:t>
      </w:r>
      <w:r w:rsidRPr="00C232F3">
        <w:t>二进制协议，使用高效的数据编码，</w:t>
      </w:r>
      <w:r w:rsidRPr="00C232F3">
        <w:t xml:space="preserve">OPC UA </w:t>
      </w:r>
      <w:r w:rsidRPr="00C232F3">
        <w:t>提供了非常高效的数据传输，满足了更高性能的要求。</w:t>
      </w:r>
    </w:p>
    <w:p w:rsidR="00C232F3" w:rsidRPr="00C232F3" w:rsidRDefault="00C232F3" w:rsidP="00C232F3">
      <w:r w:rsidRPr="00C232F3">
        <w:t xml:space="preserve">　　更多的应用选项</w:t>
      </w:r>
      <w:r w:rsidRPr="00C232F3">
        <w:t xml:space="preserve"> - OPC UA </w:t>
      </w:r>
      <w:r w:rsidRPr="00C232F3">
        <w:t>技术的广泛适用性使全新的垂直集成理念能够完全实施。对</w:t>
      </w:r>
      <w:r w:rsidRPr="00C232F3">
        <w:t xml:space="preserve">OPC UA </w:t>
      </w:r>
      <w:r w:rsidRPr="00C232F3">
        <w:t>组件进行串级，从车间现场设备到制造执行系统（</w:t>
      </w:r>
      <w:r w:rsidRPr="00C232F3">
        <w:t>MES</w:t>
      </w:r>
      <w:r w:rsidRPr="00C232F3">
        <w:t>）或企业资源计划（</w:t>
      </w:r>
      <w:r w:rsidRPr="00C232F3">
        <w:t>ERP</w:t>
      </w:r>
      <w:r w:rsidRPr="00C232F3">
        <w:t>）系统，信息能够安全和可靠地传输。在现场设备级的嵌入式</w:t>
      </w:r>
      <w:r w:rsidRPr="00C232F3">
        <w:t xml:space="preserve">UA </w:t>
      </w:r>
      <w:r w:rsidRPr="00C232F3">
        <w:t>服务器，在自动化级的</w:t>
      </w:r>
      <w:r w:rsidRPr="00C232F3">
        <w:t xml:space="preserve">UA </w:t>
      </w:r>
      <w:r w:rsidRPr="00C232F3">
        <w:t>组件，在企业级</w:t>
      </w:r>
      <w:r w:rsidRPr="00C232F3">
        <w:t>ERP</w:t>
      </w:r>
      <w:r w:rsidRPr="00C232F3">
        <w:t>系统中集成的</w:t>
      </w:r>
      <w:r w:rsidRPr="00C232F3">
        <w:t xml:space="preserve">UA </w:t>
      </w:r>
      <w:r w:rsidRPr="00C232F3">
        <w:t>客户机，可以进行串级连接。各自的</w:t>
      </w:r>
      <w:r w:rsidRPr="00C232F3">
        <w:t xml:space="preserve">UA </w:t>
      </w:r>
      <w:r w:rsidRPr="00C232F3">
        <w:t>组件可以在地理上是分布的，而且容易使用防火墙让彼此分开。</w:t>
      </w:r>
    </w:p>
    <w:p w:rsidR="00C232F3" w:rsidRPr="00C232F3" w:rsidRDefault="00C232F3" w:rsidP="005B1786">
      <w:pPr>
        <w:jc w:val="center"/>
        <w:rPr>
          <w:rFonts w:hint="eastAsia"/>
        </w:rPr>
      </w:pPr>
      <w:r w:rsidRPr="00C232F3">
        <w:drawing>
          <wp:inline distT="0" distB="0" distL="0" distR="0" wp14:anchorId="376D079E" wp14:editId="6CCA0725">
            <wp:extent cx="3446145" cy="2968625"/>
            <wp:effectExtent l="0" t="0" r="1905" b="3175"/>
            <wp:docPr id="2" name="Picture 2" descr="http://www.cechina.cn/Upload/Blog/BlogPostImage/2014/8/25/e53fc02b-42b7-400c-b8e8-78326a987f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echina.cn/Upload/Blog/BlogPostImage/2014/8/25/e53fc02b-42b7-400c-b8e8-78326a987f8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F3" w:rsidRPr="00C232F3" w:rsidRDefault="00C232F3" w:rsidP="00C232F3">
      <w:pPr>
        <w:rPr>
          <w:rFonts w:hint="eastAsia"/>
        </w:rPr>
      </w:pPr>
      <w:r w:rsidRPr="00C232F3">
        <w:t xml:space="preserve">　　为把这种信息模型作为一种推广的技术，</w:t>
      </w:r>
      <w:r w:rsidRPr="00C232F3">
        <w:t xml:space="preserve">OPC UA </w:t>
      </w:r>
      <w:r w:rsidRPr="00C232F3">
        <w:t>与其他标准化组织合作，希望把</w:t>
      </w:r>
      <w:r w:rsidRPr="00C232F3">
        <w:t xml:space="preserve">UA </w:t>
      </w:r>
      <w:r w:rsidRPr="00C232F3">
        <w:t>服务提供给各行各业使用。今天，</w:t>
      </w:r>
      <w:r w:rsidRPr="00C232F3">
        <w:t xml:space="preserve">OPC </w:t>
      </w:r>
      <w:r w:rsidRPr="00C232F3">
        <w:t>基金会已经与不同的标准化组织进行了合作，诸如：</w:t>
      </w:r>
      <w:r w:rsidRPr="00C232F3">
        <w:t>PLC</w:t>
      </w:r>
      <w:r w:rsidRPr="00C232F3">
        <w:t>开放组织（</w:t>
      </w:r>
      <w:proofErr w:type="spellStart"/>
      <w:r w:rsidRPr="00C232F3">
        <w:t>PLCopen</w:t>
      </w:r>
      <w:proofErr w:type="spellEnd"/>
      <w:r w:rsidRPr="00C232F3">
        <w:t>）、国际自动化协会（</w:t>
      </w:r>
      <w:r w:rsidRPr="00C232F3">
        <w:t>ISA</w:t>
      </w:r>
      <w:r w:rsidRPr="00C232F3">
        <w:t>）和电子设备描述语言（</w:t>
      </w:r>
      <w:r w:rsidRPr="00C232F3">
        <w:t>EDDL</w:t>
      </w:r>
      <w:r w:rsidRPr="00C232F3">
        <w:t>）合作团队（</w:t>
      </w:r>
      <w:r w:rsidRPr="00C232F3">
        <w:t>ECT</w:t>
      </w:r>
      <w:r w:rsidRPr="00C232F3">
        <w:t>）建立合作标准。</w:t>
      </w:r>
    </w:p>
    <w:p w:rsidR="00C232F3" w:rsidRPr="005B1786" w:rsidRDefault="00C232F3" w:rsidP="005B1786">
      <w:pPr>
        <w:pStyle w:val="Heading2"/>
        <w:rPr>
          <w:rFonts w:hint="eastAsia"/>
        </w:rPr>
      </w:pPr>
      <w:r w:rsidRPr="00C232F3">
        <w:t xml:space="preserve">OPC UA - </w:t>
      </w:r>
      <w:r w:rsidRPr="00C232F3">
        <w:t>平台独立，结构伸缩，保护投资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OPC UA </w:t>
      </w:r>
      <w:r w:rsidRPr="00C232F3">
        <w:t>将在一个比较长的时期里替换传统的</w:t>
      </w:r>
      <w:r w:rsidRPr="00C232F3">
        <w:t>OPC</w:t>
      </w:r>
      <w:r w:rsidRPr="00C232F3">
        <w:t>。在这个过渡期中，基于</w:t>
      </w:r>
      <w:r w:rsidRPr="00C232F3">
        <w:t>DCOM</w:t>
      </w:r>
      <w:r w:rsidRPr="00C232F3">
        <w:t>的</w:t>
      </w:r>
      <w:r w:rsidRPr="00C232F3">
        <w:t>OPC</w:t>
      </w:r>
      <w:r w:rsidRPr="00C232F3">
        <w:t>产品会与</w:t>
      </w:r>
      <w:r w:rsidRPr="00C232F3">
        <w:t xml:space="preserve">UA </w:t>
      </w:r>
      <w:r w:rsidRPr="00C232F3">
        <w:t>产品共存。</w:t>
      </w:r>
      <w:r w:rsidRPr="00C232F3">
        <w:t>OPC</w:t>
      </w:r>
      <w:r w:rsidRPr="00C232F3">
        <w:t>基金会的迁移战略可以让传统的</w:t>
      </w:r>
      <w:r w:rsidRPr="00C232F3">
        <w:t xml:space="preserve">OPC </w:t>
      </w:r>
      <w:r w:rsidRPr="00C232F3">
        <w:t>和</w:t>
      </w:r>
      <w:r w:rsidRPr="00C232F3">
        <w:t>OPC UA</w:t>
      </w:r>
      <w:r w:rsidRPr="00C232F3">
        <w:t>产品很好结合。用这种方式，已经安装使用的几百万套、上千种传统的</w:t>
      </w:r>
      <w:r w:rsidRPr="00C232F3">
        <w:t>OPC</w:t>
      </w:r>
      <w:r w:rsidRPr="00C232F3">
        <w:t>产品可以与新的</w:t>
      </w:r>
      <w:r w:rsidRPr="00C232F3">
        <w:t>OPC UA</w:t>
      </w:r>
      <w:r w:rsidRPr="00C232F3">
        <w:t>产品共同使用。这为用户提供了优势，因为他们能够从不同的制造商</w:t>
      </w:r>
      <w:r w:rsidRPr="00C232F3">
        <w:t>-</w:t>
      </w:r>
      <w:r w:rsidRPr="00C232F3">
        <w:t>传统的</w:t>
      </w:r>
      <w:r w:rsidRPr="00C232F3">
        <w:t xml:space="preserve">OPC </w:t>
      </w:r>
      <w:r w:rsidRPr="00C232F3">
        <w:t>和</w:t>
      </w:r>
      <w:r w:rsidRPr="00C232F3">
        <w:t xml:space="preserve"> OPC UA </w:t>
      </w:r>
      <w:r w:rsidRPr="00C232F3">
        <w:t>厂家，选用任何需要的产品。</w:t>
      </w:r>
    </w:p>
    <w:p w:rsidR="00C232F3" w:rsidRPr="00C232F3" w:rsidRDefault="00C232F3" w:rsidP="00452262">
      <w:pPr>
        <w:jc w:val="center"/>
        <w:rPr>
          <w:rFonts w:hint="eastAsia"/>
        </w:rPr>
      </w:pPr>
      <w:r w:rsidRPr="00C232F3">
        <w:lastRenderedPageBreak/>
        <w:drawing>
          <wp:inline distT="0" distB="0" distL="0" distR="0" wp14:anchorId="1D8112FA" wp14:editId="7BC1B019">
            <wp:extent cx="4504055" cy="2579370"/>
            <wp:effectExtent l="0" t="0" r="0" b="0"/>
            <wp:docPr id="1" name="Picture 1" descr="http://www.cechina.cn/Upload/Blog/BlogPostImage/2014/8/25/43667d2b-a96c-4865-ac53-c87df3434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echina.cn/Upload/Blog/BlogPostImage/2014/8/25/43667d2b-a96c-4865-ac53-c87df34342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F3" w:rsidRPr="00C232F3" w:rsidRDefault="00C232F3" w:rsidP="00C232F3">
      <w:r w:rsidRPr="00C232F3">
        <w:t xml:space="preserve">　　开放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超过</w:t>
      </w:r>
      <w:r w:rsidRPr="00C232F3">
        <w:t xml:space="preserve"> 450 </w:t>
      </w:r>
      <w:r w:rsidRPr="00C232F3">
        <w:t>个成员；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平台中性；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应用普遍；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所有连接。</w:t>
      </w:r>
    </w:p>
    <w:p w:rsidR="00C232F3" w:rsidRPr="00C232F3" w:rsidRDefault="00C232F3" w:rsidP="00C232F3">
      <w:r w:rsidRPr="00C232F3">
        <w:t> </w:t>
      </w:r>
    </w:p>
    <w:p w:rsidR="00C232F3" w:rsidRPr="00C232F3" w:rsidRDefault="00C232F3" w:rsidP="00C232F3">
      <w:r w:rsidRPr="00C232F3">
        <w:t xml:space="preserve">　　特色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工业标准；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独立于制造商；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互操作能力；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可靠性。</w:t>
      </w:r>
    </w:p>
    <w:p w:rsidR="00C232F3" w:rsidRPr="00C232F3" w:rsidRDefault="00C232F3" w:rsidP="00C232F3">
      <w:r w:rsidRPr="00C232F3">
        <w:t> </w:t>
      </w:r>
    </w:p>
    <w:p w:rsidR="00C232F3" w:rsidRPr="00C232F3" w:rsidRDefault="00C232F3" w:rsidP="00C232F3">
      <w:r w:rsidRPr="00C232F3">
        <w:t xml:space="preserve">　　协同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设备集成；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IEC 61131-3 / </w:t>
      </w:r>
      <w:proofErr w:type="spellStart"/>
      <w:r w:rsidRPr="00C232F3">
        <w:t>PLCopen</w:t>
      </w:r>
      <w:proofErr w:type="spellEnd"/>
      <w:r w:rsidRPr="00C232F3">
        <w:t>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分析设备集成；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企业</w:t>
      </w:r>
      <w:r w:rsidRPr="00C232F3">
        <w:t xml:space="preserve"> - </w:t>
      </w:r>
      <w:r w:rsidRPr="00C232F3">
        <w:t>控制系统集成（</w:t>
      </w:r>
      <w:r w:rsidRPr="00C232F3">
        <w:t>ISA-95</w:t>
      </w:r>
      <w:r w:rsidRPr="00C232F3">
        <w:t>），批处理（</w:t>
      </w:r>
      <w:r w:rsidRPr="00C232F3">
        <w:t>ISA-88</w:t>
      </w:r>
      <w:r w:rsidRPr="00C232F3">
        <w:t>）；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智能电网；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现场设备集成；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EDDL </w:t>
      </w:r>
      <w:r w:rsidRPr="00C232F3">
        <w:t>与现场设备技术（</w:t>
      </w:r>
      <w:r w:rsidRPr="00C232F3">
        <w:t>FDT</w:t>
      </w:r>
      <w:r w:rsidRPr="00C232F3">
        <w:t>）。</w:t>
      </w:r>
    </w:p>
    <w:p w:rsidR="00C232F3" w:rsidRPr="00C232F3" w:rsidRDefault="00C232F3" w:rsidP="00C232F3">
      <w:r w:rsidRPr="00C232F3">
        <w:t> </w:t>
      </w:r>
    </w:p>
    <w:p w:rsidR="00C232F3" w:rsidRPr="00C232F3" w:rsidRDefault="00C232F3" w:rsidP="00C232F3">
      <w:r w:rsidRPr="00C232F3">
        <w:t xml:space="preserve">　　安全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X509 </w:t>
      </w:r>
      <w:r w:rsidRPr="00C232F3">
        <w:t>认证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OpenSSL </w:t>
      </w:r>
      <w:r w:rsidRPr="00C232F3">
        <w:t>加密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用户名</w:t>
      </w:r>
      <w:r w:rsidRPr="00C232F3">
        <w:t xml:space="preserve"> / </w:t>
      </w:r>
      <w:r w:rsidRPr="00C232F3">
        <w:t>密码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r w:rsidRPr="00C232F3">
        <w:t>每种属性的访问权限</w:t>
      </w:r>
      <w:r w:rsidRPr="00C232F3">
        <w:t> </w:t>
      </w:r>
    </w:p>
    <w:p w:rsidR="00C232F3" w:rsidRPr="00C232F3" w:rsidRDefault="00C232F3" w:rsidP="00C232F3">
      <w:r w:rsidRPr="00C232F3">
        <w:t> </w:t>
      </w:r>
    </w:p>
    <w:p w:rsidR="00C232F3" w:rsidRPr="00C232F3" w:rsidRDefault="00C232F3" w:rsidP="00C232F3">
      <w:r w:rsidRPr="00C232F3">
        <w:t xml:space="preserve">　　合作伙伴</w:t>
      </w:r>
    </w:p>
    <w:p w:rsidR="00C232F3" w:rsidRPr="00C232F3" w:rsidRDefault="00C232F3" w:rsidP="00C232F3">
      <w:r w:rsidRPr="00C232F3">
        <w:t xml:space="preserve">　　</w:t>
      </w:r>
      <w:r w:rsidRPr="00C232F3">
        <w:t xml:space="preserve">- </w:t>
      </w:r>
      <w:proofErr w:type="spellStart"/>
      <w:r w:rsidRPr="00C232F3">
        <w:t>PLCopen</w:t>
      </w:r>
      <w:proofErr w:type="spellEnd"/>
    </w:p>
    <w:p w:rsidR="00C232F3" w:rsidRPr="00C232F3" w:rsidRDefault="00C232F3" w:rsidP="00C232F3">
      <w:r w:rsidRPr="00C232F3">
        <w:t xml:space="preserve">　　</w:t>
      </w:r>
      <w:r w:rsidRPr="00C232F3">
        <w:t>- ISA</w:t>
      </w:r>
    </w:p>
    <w:p w:rsidR="00C232F3" w:rsidRPr="00C232F3" w:rsidRDefault="00C232F3" w:rsidP="00C232F3">
      <w:r w:rsidRPr="00C232F3">
        <w:lastRenderedPageBreak/>
        <w:t xml:space="preserve">　　</w:t>
      </w:r>
      <w:r w:rsidRPr="00C232F3">
        <w:t>- MIMOSA</w:t>
      </w:r>
    </w:p>
    <w:p w:rsidR="00C232F3" w:rsidRPr="00C232F3" w:rsidRDefault="00C232F3" w:rsidP="00C232F3">
      <w:r w:rsidRPr="00C232F3">
        <w:t xml:space="preserve">　　</w:t>
      </w:r>
      <w:r w:rsidRPr="00C232F3">
        <w:t>- FDT</w:t>
      </w:r>
    </w:p>
    <w:p w:rsidR="00225820" w:rsidRDefault="00C232F3" w:rsidP="00C232F3">
      <w:pPr>
        <w:rPr>
          <w:rFonts w:hint="eastAsia"/>
        </w:rPr>
      </w:pPr>
      <w:r w:rsidRPr="00C232F3">
        <w:t xml:space="preserve">　　</w:t>
      </w:r>
      <w:r w:rsidRPr="00C232F3">
        <w:t>- ECT</w:t>
      </w:r>
      <w:bookmarkStart w:id="0" w:name="_GoBack"/>
      <w:bookmarkEnd w:id="0"/>
    </w:p>
    <w:sectPr w:rsidR="0022582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4BD" w:rsidRDefault="001A64BD" w:rsidP="00C232F3">
      <w:r>
        <w:separator/>
      </w:r>
    </w:p>
  </w:endnote>
  <w:endnote w:type="continuationSeparator" w:id="0">
    <w:p w:rsidR="001A64BD" w:rsidRDefault="001A64BD" w:rsidP="00C2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8864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32F3" w:rsidRDefault="00C232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2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232F3" w:rsidRDefault="00C23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4BD" w:rsidRDefault="001A64BD" w:rsidP="00C232F3">
      <w:r>
        <w:separator/>
      </w:r>
    </w:p>
  </w:footnote>
  <w:footnote w:type="continuationSeparator" w:id="0">
    <w:p w:rsidR="001A64BD" w:rsidRDefault="001A64BD" w:rsidP="00C23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F3"/>
    <w:rsid w:val="001A64BD"/>
    <w:rsid w:val="00225820"/>
    <w:rsid w:val="00452262"/>
    <w:rsid w:val="005B1786"/>
    <w:rsid w:val="00C2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6438"/>
  <w15:chartTrackingRefBased/>
  <w15:docId w15:val="{427B22AA-E643-40CF-A2DE-28D009EE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2F3"/>
    <w:pPr>
      <w:widowControl w:val="0"/>
      <w:jc w:val="both"/>
    </w:pPr>
    <w:rPr>
      <w:rFonts w:ascii="Times New Roman" w:eastAsia="宋体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786"/>
    <w:pPr>
      <w:keepNext/>
      <w:keepLines/>
      <w:outlineLvl w:val="1"/>
    </w:pPr>
    <w:rPr>
      <w:rFonts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32F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232F3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32F3"/>
    <w:rPr>
      <w:rFonts w:ascii="Times New Roman" w:eastAsia="宋体" w:hAnsi="Times New Roman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2F3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32F3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B1786"/>
    <w:rPr>
      <w:rFonts w:ascii="Times New Roman" w:eastAsia="宋体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 chen</dc:creator>
  <cp:keywords/>
  <dc:description/>
  <cp:lastModifiedBy>biao chen</cp:lastModifiedBy>
  <cp:revision>4</cp:revision>
  <dcterms:created xsi:type="dcterms:W3CDTF">2018-03-29T08:41:00Z</dcterms:created>
  <dcterms:modified xsi:type="dcterms:W3CDTF">2018-03-29T08:47:00Z</dcterms:modified>
</cp:coreProperties>
</file>