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0073" w:rsidRPr="003C0580" w:rsidRDefault="00AA0073" w:rsidP="00AA0073">
      <w:pPr>
        <w:tabs>
          <w:tab w:val="left" w:pos="4820"/>
        </w:tabs>
        <w:suppressAutoHyphens/>
        <w:spacing w:after="0" w:line="240" w:lineRule="auto"/>
        <w:jc w:val="center"/>
        <w:outlineLvl w:val="0"/>
        <w:rPr>
          <w:rFonts w:ascii="Times New Roman" w:eastAsia="Times New Roman" w:hAnsi="Times New Roman" w:cs="Times New Roman"/>
          <w:caps/>
          <w:sz w:val="24"/>
          <w:szCs w:val="24"/>
          <w:lang w:eastAsia="zh-CN"/>
        </w:rPr>
      </w:pPr>
      <w:r w:rsidRPr="003C0580">
        <w:rPr>
          <w:rFonts w:ascii="Times New Roman" w:eastAsia="Times New Roman" w:hAnsi="Times New Roman" w:cs="Times New Roman"/>
          <w:caps/>
          <w:sz w:val="24"/>
          <w:szCs w:val="24"/>
          <w:lang w:eastAsia="zh-CN"/>
        </w:rPr>
        <w:t>МІНІСТЕРСТВО ОСВІТИ І НАУКИ УКРАЇНИ</w:t>
      </w: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outlineLvl w:val="0"/>
        <w:rPr>
          <w:rFonts w:ascii="Times New Roman" w:eastAsia="Times New Roman" w:hAnsi="Times New Roman" w:cs="Times New Roman"/>
          <w:sz w:val="24"/>
          <w:szCs w:val="24"/>
          <w:lang w:eastAsia="zh-CN"/>
        </w:rPr>
      </w:pPr>
      <w:r w:rsidRPr="003C0580">
        <w:rPr>
          <w:rFonts w:ascii="Times New Roman" w:eastAsia="Times New Roman" w:hAnsi="Times New Roman" w:cs="Times New Roman"/>
          <w:sz w:val="24"/>
          <w:szCs w:val="24"/>
          <w:lang w:eastAsia="zh-CN"/>
        </w:rPr>
        <w:t>ОДЕСЬКИЙ НАЦІОНАЛЬНИЙ ПОЛІТЕХНІЧНИЙ УНІВЕРСИТЕТ</w:t>
      </w:r>
    </w:p>
    <w:p w:rsidR="00AA0073" w:rsidRPr="003C0580" w:rsidRDefault="00AA0073" w:rsidP="00AA0073">
      <w:pPr>
        <w:widowControl w:val="0"/>
        <w:suppressAutoHyphens/>
        <w:spacing w:before="60" w:after="0" w:line="240" w:lineRule="auto"/>
        <w:ind w:right="361" w:firstLine="709"/>
        <w:jc w:val="center"/>
        <w:outlineLvl w:val="0"/>
        <w:rPr>
          <w:rFonts w:ascii="Times New Roman" w:eastAsia="Times New Roman" w:hAnsi="Times New Roman" w:cs="Times New Roman"/>
          <w:sz w:val="24"/>
          <w:szCs w:val="24"/>
          <w:lang w:val="uk-UA" w:eastAsia="zh-CN"/>
        </w:rPr>
      </w:pPr>
    </w:p>
    <w:p w:rsidR="00AA0073" w:rsidRPr="003C0580" w:rsidRDefault="00AA0073" w:rsidP="00AA0073">
      <w:pPr>
        <w:widowControl w:val="0"/>
        <w:suppressAutoHyphens/>
        <w:spacing w:before="60" w:after="0" w:line="240" w:lineRule="auto"/>
        <w:ind w:right="361" w:firstLine="709"/>
        <w:jc w:val="center"/>
        <w:outlineLvl w:val="0"/>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sz w:val="24"/>
          <w:szCs w:val="24"/>
          <w:lang w:val="uk-UA" w:eastAsia="zh-CN"/>
        </w:rPr>
        <w:t>Кафедра органічних і фармацевтичних технологій"</w:t>
      </w: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widowControl w:val="0"/>
        <w:suppressAutoHyphens/>
        <w:spacing w:before="60" w:after="0" w:line="240" w:lineRule="auto"/>
        <w:ind w:right="361" w:firstLine="709"/>
        <w:jc w:val="right"/>
        <w:outlineLvl w:val="0"/>
        <w:rPr>
          <w:rFonts w:ascii="Times New Roman" w:eastAsia="Times New Roman" w:hAnsi="Times New Roman" w:cs="Times New Roman"/>
          <w:b/>
          <w:sz w:val="24"/>
          <w:szCs w:val="24"/>
          <w:lang w:val="uk-UA" w:eastAsia="zh-CN"/>
        </w:rPr>
      </w:pPr>
    </w:p>
    <w:p w:rsidR="00AA0073" w:rsidRPr="003C0580" w:rsidRDefault="00AA0073" w:rsidP="00AA0073">
      <w:pPr>
        <w:widowControl w:val="0"/>
        <w:suppressAutoHyphens/>
        <w:spacing w:before="60" w:after="0" w:line="240" w:lineRule="auto"/>
        <w:ind w:right="361" w:firstLine="709"/>
        <w:jc w:val="right"/>
        <w:outlineLvl w:val="0"/>
        <w:rPr>
          <w:rFonts w:ascii="Times New Roman" w:eastAsia="Times New Roman" w:hAnsi="Times New Roman" w:cs="Times New Roman"/>
          <w:b/>
          <w:sz w:val="24"/>
          <w:szCs w:val="24"/>
          <w:lang w:val="uk-UA" w:eastAsia="zh-CN"/>
        </w:rPr>
      </w:pPr>
    </w:p>
    <w:p w:rsidR="00AA0073" w:rsidRPr="003C0580" w:rsidRDefault="00AA0073" w:rsidP="00AA0073">
      <w:pPr>
        <w:widowControl w:val="0"/>
        <w:suppressAutoHyphens/>
        <w:spacing w:before="60" w:after="0" w:line="240" w:lineRule="auto"/>
        <w:ind w:right="361" w:firstLine="709"/>
        <w:jc w:val="right"/>
        <w:rPr>
          <w:rFonts w:ascii="Times New Roman" w:eastAsia="Times New Roman" w:hAnsi="Times New Roman" w:cs="Times New Roman"/>
          <w:sz w:val="24"/>
          <w:szCs w:val="24"/>
          <w:lang w:eastAsia="zh-CN"/>
        </w:rPr>
      </w:pPr>
    </w:p>
    <w:p w:rsidR="00AA0073" w:rsidRPr="003C0580" w:rsidRDefault="00AA0073" w:rsidP="00AA0073">
      <w:pPr>
        <w:widowControl w:val="0"/>
        <w:suppressAutoHyphens/>
        <w:spacing w:before="60" w:after="0" w:line="240" w:lineRule="auto"/>
        <w:ind w:right="361" w:firstLine="709"/>
        <w:jc w:val="right"/>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caps/>
          <w:sz w:val="24"/>
          <w:szCs w:val="24"/>
          <w:lang w:val="uk-UA" w:eastAsia="ar-SA"/>
        </w:rPr>
      </w:pPr>
      <w:r w:rsidRPr="003C0580">
        <w:rPr>
          <w:rFonts w:ascii="Times New Roman" w:eastAsia="Times New Roman" w:hAnsi="Times New Roman" w:cs="Times New Roman"/>
          <w:sz w:val="24"/>
          <w:szCs w:val="24"/>
          <w:lang w:eastAsia="zh-CN"/>
        </w:rPr>
        <w:t xml:space="preserve">МЕТОДИЧНІ ВКАЗІВКИ </w:t>
      </w:r>
      <w:r w:rsidRPr="003C0580">
        <w:rPr>
          <w:rFonts w:ascii="Times New Roman" w:eastAsia="Times New Roman" w:hAnsi="Times New Roman" w:cs="Times New Roman"/>
          <w:sz w:val="24"/>
          <w:szCs w:val="24"/>
          <w:lang w:val="uk-UA" w:eastAsia="zh-CN"/>
        </w:rPr>
        <w:t xml:space="preserve">І </w:t>
      </w:r>
      <w:r w:rsidRPr="003C0580">
        <w:rPr>
          <w:rFonts w:ascii="Times New Roman" w:eastAsia="Times New Roman" w:hAnsi="Times New Roman" w:cs="Times New Roman"/>
          <w:caps/>
          <w:sz w:val="24"/>
          <w:szCs w:val="24"/>
          <w:lang w:val="uk-UA" w:eastAsia="ar-SA"/>
        </w:rPr>
        <w:t xml:space="preserve">БілетИ ДО модульних контролей </w:t>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з навчальної дисципліни</w:t>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AA0073" w:rsidRPr="003C0580" w:rsidRDefault="00AA0073" w:rsidP="00AA0073">
      <w:pPr>
        <w:suppressAutoHyphens/>
        <w:spacing w:after="0" w:line="240" w:lineRule="auto"/>
        <w:jc w:val="center"/>
        <w:rPr>
          <w:rFonts w:ascii="Times New Roman" w:eastAsia="Times New Roman" w:hAnsi="Times New Roman" w:cs="Times New Roman"/>
          <w:b/>
          <w:caps/>
          <w:sz w:val="24"/>
          <w:szCs w:val="24"/>
          <w:lang w:val="uk-UA" w:eastAsia="ar-SA"/>
        </w:rPr>
      </w:pPr>
    </w:p>
    <w:p w:rsidR="00AA0073" w:rsidRPr="003C0580" w:rsidRDefault="00AA0073" w:rsidP="00AA0073">
      <w:pPr>
        <w:widowControl w:val="0"/>
        <w:suppressAutoHyphens/>
        <w:spacing w:before="60" w:after="0" w:line="240" w:lineRule="auto"/>
        <w:ind w:right="361" w:firstLine="709"/>
        <w:jc w:val="center"/>
        <w:outlineLvl w:val="0"/>
        <w:rPr>
          <w:rFonts w:ascii="Times New Roman" w:eastAsia="Times New Roman" w:hAnsi="Times New Roman" w:cs="Times New Roman"/>
          <w:b/>
          <w:sz w:val="24"/>
          <w:szCs w:val="24"/>
          <w:lang w:val="uk-UA" w:eastAsia="zh-CN"/>
        </w:rPr>
      </w:pPr>
    </w:p>
    <w:p w:rsidR="00AA0073" w:rsidRPr="003C0580" w:rsidRDefault="00AA0073" w:rsidP="00AA0073">
      <w:pPr>
        <w:widowControl w:val="0"/>
        <w:tabs>
          <w:tab w:val="left" w:pos="1188"/>
        </w:tabs>
        <w:suppressAutoHyphens/>
        <w:spacing w:before="160" w:after="0" w:line="240" w:lineRule="auto"/>
        <w:ind w:left="480" w:hanging="420"/>
        <w:jc w:val="center"/>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для студентів  хіміко-технологічного факультету </w:t>
      </w:r>
    </w:p>
    <w:p w:rsidR="00AA0073" w:rsidRPr="003C0580" w:rsidRDefault="00AA0073" w:rsidP="00AA0073">
      <w:pPr>
        <w:widowControl w:val="0"/>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suppressAutoHyphens/>
        <w:spacing w:after="0" w:line="240" w:lineRule="auto"/>
        <w:ind w:firstLine="851"/>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Перший (бакалаврський) рівень вищої освіти</w:t>
      </w:r>
    </w:p>
    <w:p w:rsidR="00AA0073" w:rsidRPr="003C0580" w:rsidRDefault="00AA0073" w:rsidP="00AA0073">
      <w:pPr>
        <w:widowControl w:val="0"/>
        <w:suppressAutoHyphens/>
        <w:spacing w:after="0" w:line="240" w:lineRule="auto"/>
        <w:ind w:firstLine="851"/>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p>
    <w:p w:rsidR="00AA0073" w:rsidRPr="003C0580" w:rsidRDefault="00AA0073" w:rsidP="00AA0073">
      <w:pPr>
        <w:widowControl w:val="0"/>
        <w:suppressAutoHyphens/>
        <w:spacing w:after="0" w:line="240" w:lineRule="auto"/>
        <w:ind w:firstLine="851"/>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eastAsia="zh-CN"/>
        </w:rPr>
        <w:t>Одеса – 20</w:t>
      </w:r>
      <w:r w:rsidRPr="003C0580">
        <w:rPr>
          <w:rFonts w:ascii="Times New Roman" w:eastAsia="Times New Roman" w:hAnsi="Times New Roman" w:cs="Times New Roman"/>
          <w:sz w:val="24"/>
          <w:szCs w:val="24"/>
          <w:lang w:val="uk-UA" w:eastAsia="zh-CN"/>
        </w:rPr>
        <w:t>20</w:t>
      </w:r>
    </w:p>
    <w:p w:rsidR="00AA0073" w:rsidRPr="003C0580" w:rsidRDefault="00AA0073" w:rsidP="00AA0073">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522599" w:rsidP="00AA0073">
      <w:pPr>
        <w:suppressAutoHyphens/>
        <w:spacing w:after="0" w:line="240" w:lineRule="auto"/>
        <w:rPr>
          <w:rFonts w:ascii="Times New Roman" w:eastAsia="Times New Roman" w:hAnsi="Times New Roman" w:cs="Times New Roman"/>
          <w:b/>
          <w:sz w:val="24"/>
          <w:szCs w:val="24"/>
          <w:lang w:val="uk-UA" w:eastAsia="zh-CN"/>
        </w:rPr>
      </w:pPr>
      <w:r>
        <w:rPr>
          <w:rFonts w:ascii="Times New Roman" w:eastAsia="Times New Roman" w:hAnsi="Times New Roman" w:cs="Times New Roman"/>
          <w:b/>
          <w:sz w:val="24"/>
          <w:szCs w:val="24"/>
          <w:lang w:val="uk-UA" w:eastAsia="zh-CN"/>
        </w:rPr>
        <w:t>1. Правила оформлення модульної  контрольної</w:t>
      </w:r>
      <w:r w:rsidR="00AA0073" w:rsidRPr="003C0580">
        <w:rPr>
          <w:rFonts w:ascii="Times New Roman" w:eastAsia="Times New Roman" w:hAnsi="Times New Roman" w:cs="Times New Roman"/>
          <w:b/>
          <w:sz w:val="24"/>
          <w:szCs w:val="24"/>
          <w:lang w:val="uk-UA" w:eastAsia="zh-CN"/>
        </w:rPr>
        <w:t xml:space="preserve"> роботи</w:t>
      </w: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На першій сторінці оформлюють титул (см. Додаток 1)</w:t>
      </w: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p>
    <w:p w:rsidR="00AA0073" w:rsidRPr="003C0580" w:rsidRDefault="00522599" w:rsidP="009C1B08">
      <w:pPr>
        <w:widowControl w:val="0"/>
        <w:numPr>
          <w:ilvl w:val="0"/>
          <w:numId w:val="1"/>
        </w:numPr>
        <w:suppressAutoHyphens/>
        <w:spacing w:after="0" w:line="240" w:lineRule="auto"/>
        <w:ind w:right="-41"/>
        <w:jc w:val="both"/>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Контрольна робота оформлюється в</w:t>
      </w:r>
      <w:r w:rsidR="00AA0073" w:rsidRPr="003C0580">
        <w:rPr>
          <w:rFonts w:ascii="Times New Roman" w:eastAsia="Calibri" w:hAnsi="Times New Roman" w:cs="Times New Roman"/>
          <w:sz w:val="24"/>
          <w:szCs w:val="24"/>
          <w:lang w:val="uk-UA"/>
        </w:rPr>
        <w:t xml:space="preserve"> електронному вигляду, файлом у форматі </w:t>
      </w:r>
      <w:r w:rsidR="00AA0073" w:rsidRPr="003C0580">
        <w:rPr>
          <w:rFonts w:ascii="Times New Roman" w:eastAsia="Calibri" w:hAnsi="Times New Roman" w:cs="Times New Roman"/>
          <w:sz w:val="24"/>
          <w:szCs w:val="24"/>
          <w:lang w:val="en-US"/>
        </w:rPr>
        <w:t>doc</w:t>
      </w:r>
      <w:r w:rsidR="00AA0073" w:rsidRPr="003C0580">
        <w:rPr>
          <w:rFonts w:ascii="Times New Roman" w:eastAsia="Calibri" w:hAnsi="Times New Roman" w:cs="Times New Roman"/>
          <w:sz w:val="24"/>
          <w:szCs w:val="24"/>
        </w:rPr>
        <w:t xml:space="preserve"> (</w:t>
      </w:r>
      <w:r w:rsidR="00AA0073" w:rsidRPr="003C0580">
        <w:rPr>
          <w:rFonts w:ascii="Times New Roman" w:eastAsia="Calibri" w:hAnsi="Times New Roman" w:cs="Times New Roman"/>
          <w:sz w:val="24"/>
          <w:szCs w:val="24"/>
          <w:lang w:val="en-US"/>
        </w:rPr>
        <w:t>docx</w:t>
      </w:r>
      <w:r w:rsidR="00AA0073" w:rsidRPr="003C0580">
        <w:rPr>
          <w:rFonts w:ascii="Times New Roman" w:eastAsia="Calibri" w:hAnsi="Times New Roman" w:cs="Times New Roman"/>
          <w:sz w:val="24"/>
          <w:szCs w:val="24"/>
        </w:rPr>
        <w:t>)</w:t>
      </w:r>
      <w:r w:rsidR="00AA0073" w:rsidRPr="003C0580">
        <w:rPr>
          <w:rFonts w:ascii="Times New Roman" w:eastAsia="Calibri" w:hAnsi="Times New Roman" w:cs="Times New Roman"/>
          <w:sz w:val="24"/>
          <w:szCs w:val="24"/>
          <w:lang w:val="uk-UA"/>
        </w:rPr>
        <w:t>;</w:t>
      </w:r>
    </w:p>
    <w:p w:rsidR="00AA0073" w:rsidRPr="003C0580" w:rsidRDefault="00AA0073" w:rsidP="009C1B08">
      <w:pPr>
        <w:widowControl w:val="0"/>
        <w:numPr>
          <w:ilvl w:val="0"/>
          <w:numId w:val="1"/>
        </w:numPr>
        <w:suppressAutoHyphens/>
        <w:spacing w:after="0" w:line="240" w:lineRule="auto"/>
        <w:ind w:right="-41"/>
        <w:jc w:val="both"/>
        <w:rPr>
          <w:rFonts w:ascii="Times New Roman" w:eastAsia="Calibri" w:hAnsi="Times New Roman" w:cs="Times New Roman"/>
          <w:sz w:val="24"/>
          <w:szCs w:val="24"/>
          <w:lang w:val="uk-UA"/>
        </w:rPr>
      </w:pPr>
      <w:r w:rsidRPr="003C0580">
        <w:rPr>
          <w:rFonts w:ascii="Times New Roman" w:eastAsia="Calibri" w:hAnsi="Times New Roman" w:cs="Times New Roman"/>
          <w:sz w:val="24"/>
          <w:szCs w:val="24"/>
          <w:lang w:val="uk-UA"/>
        </w:rPr>
        <w:t xml:space="preserve">Текст виконується українською (або російською – для іноземних студентів) мовою; </w:t>
      </w:r>
    </w:p>
    <w:p w:rsidR="00AA0073" w:rsidRPr="003C0580" w:rsidRDefault="00AA0073" w:rsidP="009C1B08">
      <w:pPr>
        <w:widowControl w:val="0"/>
        <w:numPr>
          <w:ilvl w:val="0"/>
          <w:numId w:val="1"/>
        </w:numPr>
        <w:suppressAutoHyphens/>
        <w:spacing w:after="0" w:line="240" w:lineRule="auto"/>
        <w:ind w:right="-41"/>
        <w:jc w:val="both"/>
        <w:rPr>
          <w:rFonts w:ascii="Times New Roman" w:eastAsia="Calibri" w:hAnsi="Times New Roman" w:cs="Times New Roman"/>
          <w:sz w:val="24"/>
          <w:szCs w:val="24"/>
          <w:lang w:val="uk-UA"/>
        </w:rPr>
      </w:pPr>
      <w:r w:rsidRPr="003C0580">
        <w:rPr>
          <w:rFonts w:ascii="Times New Roman" w:eastAsia="Calibri" w:hAnsi="Times New Roman" w:cs="Times New Roman"/>
          <w:sz w:val="24"/>
          <w:szCs w:val="24"/>
          <w:lang w:val="uk-UA"/>
        </w:rPr>
        <w:t xml:space="preserve">шрифт </w:t>
      </w:r>
      <w:r w:rsidRPr="003C0580">
        <w:rPr>
          <w:rFonts w:ascii="Times New Roman" w:eastAsia="Calibri" w:hAnsi="Times New Roman" w:cs="Times New Roman"/>
          <w:i/>
          <w:sz w:val="24"/>
          <w:szCs w:val="24"/>
          <w:lang w:val="uk-UA"/>
        </w:rPr>
        <w:t>Times New Roman</w:t>
      </w:r>
      <w:r w:rsidRPr="003C0580">
        <w:rPr>
          <w:rFonts w:ascii="Times New Roman" w:eastAsia="Calibri" w:hAnsi="Times New Roman" w:cs="Times New Roman"/>
          <w:sz w:val="24"/>
          <w:szCs w:val="24"/>
          <w:lang w:val="uk-UA"/>
        </w:rPr>
        <w:t xml:space="preserve"> 14 пунктів; </w:t>
      </w:r>
    </w:p>
    <w:p w:rsidR="00AA0073" w:rsidRPr="003C0580" w:rsidRDefault="00AA0073" w:rsidP="009C1B08">
      <w:pPr>
        <w:widowControl w:val="0"/>
        <w:numPr>
          <w:ilvl w:val="0"/>
          <w:numId w:val="1"/>
        </w:numPr>
        <w:suppressAutoHyphens/>
        <w:spacing w:after="0" w:line="240" w:lineRule="auto"/>
        <w:ind w:right="-41"/>
        <w:jc w:val="both"/>
        <w:rPr>
          <w:rFonts w:ascii="Times New Roman" w:eastAsia="Calibri" w:hAnsi="Times New Roman" w:cs="Times New Roman"/>
          <w:sz w:val="24"/>
          <w:szCs w:val="24"/>
          <w:lang w:val="uk-UA"/>
        </w:rPr>
      </w:pPr>
      <w:r w:rsidRPr="003C0580">
        <w:rPr>
          <w:rFonts w:ascii="Times New Roman" w:eastAsia="Calibri" w:hAnsi="Times New Roman" w:cs="Times New Roman"/>
          <w:sz w:val="24"/>
          <w:szCs w:val="24"/>
          <w:lang w:val="uk-UA"/>
        </w:rPr>
        <w:t xml:space="preserve">міжрядковий інтервал 1,5; </w:t>
      </w:r>
    </w:p>
    <w:p w:rsidR="00AA0073" w:rsidRPr="003C0580" w:rsidRDefault="00AA0073" w:rsidP="009C1B08">
      <w:pPr>
        <w:widowControl w:val="0"/>
        <w:numPr>
          <w:ilvl w:val="0"/>
          <w:numId w:val="1"/>
        </w:numPr>
        <w:suppressAutoHyphens/>
        <w:spacing w:after="0" w:line="240" w:lineRule="auto"/>
        <w:ind w:right="-41"/>
        <w:jc w:val="both"/>
        <w:rPr>
          <w:rFonts w:ascii="Times New Roman" w:eastAsia="Calibri" w:hAnsi="Times New Roman" w:cs="Times New Roman"/>
          <w:sz w:val="24"/>
          <w:szCs w:val="24"/>
          <w:lang w:val="uk-UA"/>
        </w:rPr>
      </w:pPr>
      <w:r w:rsidRPr="003C0580">
        <w:rPr>
          <w:rFonts w:ascii="Times New Roman" w:eastAsia="Calibri" w:hAnsi="Times New Roman" w:cs="Times New Roman"/>
          <w:sz w:val="24"/>
          <w:szCs w:val="24"/>
          <w:lang w:val="uk-UA"/>
        </w:rPr>
        <w:t xml:space="preserve">Поля: зліва – 2,5 см, справа – 1 см, зверху та знизу – 2 см. </w:t>
      </w: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ar-SA"/>
        </w:rPr>
      </w:pP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ar-SA"/>
        </w:rPr>
      </w:pPr>
    </w:p>
    <w:p w:rsidR="00AA0073" w:rsidRPr="003C0580" w:rsidRDefault="00AA0073" w:rsidP="00E15450">
      <w:pPr>
        <w:suppressAutoHyphens/>
        <w:spacing w:after="0" w:line="240"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2. Крітерії оцінювання модульної контрольної роботи</w:t>
      </w:r>
    </w:p>
    <w:p w:rsidR="00AA0073" w:rsidRPr="003C0580" w:rsidRDefault="00AA0073" w:rsidP="00AA0073">
      <w:pPr>
        <w:suppressAutoHyphens/>
        <w:spacing w:after="0" w:line="240" w:lineRule="auto"/>
        <w:jc w:val="both"/>
        <w:rPr>
          <w:rFonts w:ascii="Times New Roman" w:eastAsia="Times New Roman" w:hAnsi="Times New Roman" w:cs="Times New Roman"/>
          <w:b/>
          <w:bCs/>
          <w:sz w:val="24"/>
          <w:szCs w:val="24"/>
          <w:lang w:val="uk-UA" w:eastAsia="ar-SA"/>
        </w:rPr>
      </w:pPr>
    </w:p>
    <w:p w:rsidR="00395550" w:rsidRPr="003C0580" w:rsidRDefault="00AA0073" w:rsidP="00AA0073">
      <w:pPr>
        <w:suppressAutoHyphens/>
        <w:spacing w:after="0" w:line="240" w:lineRule="auto"/>
        <w:ind w:firstLine="709"/>
        <w:jc w:val="both"/>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
          <w:bCs/>
          <w:sz w:val="24"/>
          <w:szCs w:val="24"/>
          <w:lang w:val="uk-UA" w:eastAsia="zh-CN"/>
        </w:rPr>
        <w:t>Частина</w:t>
      </w:r>
      <w:r w:rsidRPr="003C0580">
        <w:rPr>
          <w:rFonts w:ascii="Times New Roman" w:eastAsia="Times New Roman" w:hAnsi="Times New Roman" w:cs="Times New Roman"/>
          <w:bCs/>
          <w:sz w:val="24"/>
          <w:szCs w:val="24"/>
          <w:lang w:val="uk-UA" w:eastAsia="zh-CN"/>
        </w:rPr>
        <w:t xml:space="preserve"> І</w:t>
      </w:r>
      <w:r w:rsidR="00394471" w:rsidRPr="003C0580">
        <w:rPr>
          <w:rFonts w:ascii="Times New Roman" w:eastAsia="Times New Roman" w:hAnsi="Times New Roman" w:cs="Times New Roman"/>
          <w:b/>
          <w:bCs/>
          <w:sz w:val="24"/>
          <w:szCs w:val="24"/>
          <w:lang w:val="uk-UA" w:eastAsia="zh-CN"/>
        </w:rPr>
        <w:t xml:space="preserve"> </w:t>
      </w:r>
      <w:r w:rsidR="00395550" w:rsidRPr="003C0580">
        <w:rPr>
          <w:rFonts w:ascii="Times New Roman" w:eastAsia="Times New Roman" w:hAnsi="Times New Roman" w:cs="Times New Roman"/>
          <w:b/>
          <w:bCs/>
          <w:sz w:val="24"/>
          <w:szCs w:val="24"/>
          <w:lang w:val="uk-UA" w:eastAsia="zh-CN"/>
        </w:rPr>
        <w:t>Відкриті запитання</w:t>
      </w:r>
    </w:p>
    <w:p w:rsidR="00395550" w:rsidRPr="003C0580" w:rsidRDefault="00395550" w:rsidP="00AA0073">
      <w:pPr>
        <w:suppressAutoHyphens/>
        <w:spacing w:after="0" w:line="240" w:lineRule="auto"/>
        <w:ind w:firstLine="709"/>
        <w:jc w:val="both"/>
        <w:rPr>
          <w:rFonts w:ascii="Times New Roman" w:eastAsia="Times New Roman" w:hAnsi="Times New Roman" w:cs="Times New Roman"/>
          <w:bCs/>
          <w:sz w:val="24"/>
          <w:szCs w:val="24"/>
          <w:lang w:val="uk-UA" w:eastAsia="zh-CN"/>
        </w:rPr>
      </w:pPr>
    </w:p>
    <w:p w:rsidR="00AA0073" w:rsidRPr="003C0580" w:rsidRDefault="00395550" w:rsidP="00AA0073">
      <w:pPr>
        <w:suppressAutoHyphens/>
        <w:spacing w:after="0" w:line="240" w:lineRule="auto"/>
        <w:ind w:firstLine="709"/>
        <w:jc w:val="both"/>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Cs/>
          <w:sz w:val="24"/>
          <w:szCs w:val="24"/>
          <w:lang w:val="uk-UA" w:eastAsia="zh-CN"/>
        </w:rPr>
        <w:t>В</w:t>
      </w:r>
      <w:r w:rsidR="00394471" w:rsidRPr="003C0580">
        <w:rPr>
          <w:rFonts w:ascii="Times New Roman" w:eastAsia="Times New Roman" w:hAnsi="Times New Roman" w:cs="Times New Roman"/>
          <w:bCs/>
          <w:sz w:val="24"/>
          <w:szCs w:val="24"/>
          <w:lang w:val="uk-UA" w:eastAsia="zh-CN"/>
        </w:rPr>
        <w:t>ключає 3</w:t>
      </w:r>
      <w:r w:rsidR="00AA0073" w:rsidRPr="003C0580">
        <w:rPr>
          <w:rFonts w:ascii="Times New Roman" w:eastAsia="Times New Roman" w:hAnsi="Times New Roman" w:cs="Times New Roman"/>
          <w:bCs/>
          <w:sz w:val="24"/>
          <w:szCs w:val="24"/>
          <w:lang w:val="uk-UA" w:eastAsia="zh-CN"/>
        </w:rPr>
        <w:t xml:space="preserve"> відкритих запитання, кожне з</w:t>
      </w:r>
      <w:r w:rsidR="00394471" w:rsidRPr="003C0580">
        <w:rPr>
          <w:rFonts w:ascii="Times New Roman" w:eastAsia="Times New Roman" w:hAnsi="Times New Roman" w:cs="Times New Roman"/>
          <w:bCs/>
          <w:sz w:val="24"/>
          <w:szCs w:val="24"/>
          <w:lang w:val="uk-UA" w:eastAsia="zh-CN"/>
        </w:rPr>
        <w:t xml:space="preserve"> яких максимально оцінюється у 10</w:t>
      </w:r>
      <w:r w:rsidR="00AA0073" w:rsidRPr="003C0580">
        <w:rPr>
          <w:rFonts w:ascii="Times New Roman" w:eastAsia="Times New Roman" w:hAnsi="Times New Roman" w:cs="Times New Roman"/>
          <w:bCs/>
          <w:sz w:val="24"/>
          <w:szCs w:val="24"/>
          <w:lang w:val="uk-UA" w:eastAsia="zh-CN"/>
        </w:rPr>
        <w:t xml:space="preserve"> балів, всього за час</w:t>
      </w:r>
      <w:r w:rsidR="00522599">
        <w:rPr>
          <w:rFonts w:ascii="Times New Roman" w:eastAsia="Times New Roman" w:hAnsi="Times New Roman" w:cs="Times New Roman"/>
          <w:bCs/>
          <w:sz w:val="24"/>
          <w:szCs w:val="24"/>
          <w:lang w:val="uk-UA" w:eastAsia="zh-CN"/>
        </w:rPr>
        <w:t>тину І студент може набрати</w:t>
      </w:r>
      <w:r w:rsidR="00394471" w:rsidRPr="003C0580">
        <w:rPr>
          <w:rFonts w:ascii="Times New Roman" w:eastAsia="Times New Roman" w:hAnsi="Times New Roman" w:cs="Times New Roman"/>
          <w:bCs/>
          <w:sz w:val="24"/>
          <w:szCs w:val="24"/>
          <w:lang w:val="uk-UA" w:eastAsia="zh-CN"/>
        </w:rPr>
        <w:t xml:space="preserve"> 30 балів</w:t>
      </w:r>
      <w:r w:rsidR="00522599">
        <w:rPr>
          <w:rFonts w:ascii="Times New Roman" w:eastAsia="Times New Roman" w:hAnsi="Times New Roman" w:cs="Times New Roman"/>
          <w:bCs/>
          <w:sz w:val="24"/>
          <w:szCs w:val="24"/>
          <w:lang w:val="uk-UA" w:eastAsia="zh-CN"/>
        </w:rPr>
        <w:t>.</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 xml:space="preserve">Критерії оцінювання відкритої відповіді: </w:t>
      </w:r>
    </w:p>
    <w:p w:rsidR="00AA0073" w:rsidRPr="003C0580" w:rsidRDefault="00394471"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10</w:t>
      </w:r>
      <w:r w:rsidR="00AA0073" w:rsidRPr="003C0580">
        <w:rPr>
          <w:rFonts w:ascii="Times New Roman" w:eastAsia="Times New Roman" w:hAnsi="Times New Roman" w:cs="Times New Roman"/>
          <w:sz w:val="24"/>
          <w:szCs w:val="24"/>
          <w:lang w:val="uk-UA" w:eastAsia="zh-CN"/>
        </w:rPr>
        <w:t xml:space="preserve"> балів – відповідь сформульована чітко та стисло, але  </w:t>
      </w:r>
      <w:r w:rsidR="00522599">
        <w:rPr>
          <w:rFonts w:ascii="Times New Roman" w:eastAsia="Times New Roman" w:hAnsi="Times New Roman" w:cs="Times New Roman"/>
          <w:sz w:val="24"/>
          <w:szCs w:val="24"/>
          <w:lang w:val="uk-UA" w:eastAsia="zh-CN"/>
        </w:rPr>
        <w:t>питання висвітлюється  всебічно</w:t>
      </w:r>
    </w:p>
    <w:p w:rsidR="00AA0073" w:rsidRPr="003C0580" w:rsidRDefault="00394471"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7</w:t>
      </w:r>
      <w:r w:rsidR="00AA0073" w:rsidRPr="003C0580">
        <w:rPr>
          <w:rFonts w:ascii="Times New Roman" w:eastAsia="Times New Roman" w:hAnsi="Times New Roman" w:cs="Times New Roman"/>
          <w:sz w:val="24"/>
          <w:szCs w:val="24"/>
          <w:lang w:val="uk-UA" w:eastAsia="zh-CN"/>
        </w:rPr>
        <w:t xml:space="preserve">  балів – відповідь сформульована чітко та стисло,  але є незначні недоліки</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4 бали – у відповіді студента є істотн</w:t>
      </w:r>
      <w:r w:rsidR="00394471" w:rsidRPr="003C0580">
        <w:rPr>
          <w:rFonts w:ascii="Times New Roman" w:eastAsia="Times New Roman" w:hAnsi="Times New Roman" w:cs="Times New Roman"/>
          <w:sz w:val="24"/>
          <w:szCs w:val="24"/>
          <w:lang w:val="uk-UA" w:eastAsia="zh-CN"/>
        </w:rPr>
        <w:t xml:space="preserve">і недоліки, матеріал охоплений </w:t>
      </w:r>
      <w:r w:rsidR="00522599">
        <w:rPr>
          <w:rFonts w:ascii="Times New Roman" w:eastAsia="Times New Roman" w:hAnsi="Times New Roman" w:cs="Times New Roman"/>
          <w:sz w:val="24"/>
          <w:szCs w:val="24"/>
          <w:lang w:val="uk-UA" w:eastAsia="zh-CN"/>
        </w:rPr>
        <w:t>недостатньо</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2 бали – відповідь поверхнева, інформації мало</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0 балів - відповіді немає</w:t>
      </w:r>
    </w:p>
    <w:p w:rsidR="00AA0073" w:rsidRPr="003C0580" w:rsidRDefault="00AA0073" w:rsidP="00AA0073">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395550" w:rsidRPr="003C0580" w:rsidRDefault="00395550" w:rsidP="00395550">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w:t>
      </w:r>
    </w:p>
    <w:p w:rsidR="00395550" w:rsidRPr="003C0580" w:rsidRDefault="00395550" w:rsidP="00395550">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395550" w:rsidRPr="003C0580" w:rsidRDefault="00395550" w:rsidP="00395550">
      <w:pPr>
        <w:pStyle w:val="a8"/>
        <w:tabs>
          <w:tab w:val="left" w:pos="3119"/>
        </w:tabs>
        <w:spacing w:before="0" w:line="216" w:lineRule="auto"/>
        <w:ind w:left="0" w:firstLine="709"/>
        <w:jc w:val="both"/>
        <w:rPr>
          <w:rFonts w:ascii="Times New Roman" w:hAnsi="Times New Roman" w:cs="Times New Roman"/>
          <w:sz w:val="24"/>
          <w:szCs w:val="24"/>
          <w:lang w:val="uk-UA"/>
        </w:rPr>
      </w:pPr>
      <w:r w:rsidRPr="003C0580">
        <w:rPr>
          <w:rFonts w:ascii="Times New Roman" w:hAnsi="Times New Roman" w:cs="Times New Roman"/>
          <w:bCs/>
          <w:sz w:val="24"/>
          <w:szCs w:val="24"/>
          <w:lang w:val="uk-UA"/>
        </w:rPr>
        <w:t>Включ</w:t>
      </w:r>
      <w:r w:rsidR="00522599">
        <w:rPr>
          <w:rFonts w:ascii="Times New Roman" w:hAnsi="Times New Roman" w:cs="Times New Roman"/>
          <w:bCs/>
          <w:sz w:val="24"/>
          <w:szCs w:val="24"/>
          <w:lang w:val="uk-UA"/>
        </w:rPr>
        <w:t>ає 5 тестів з одним або декілько</w:t>
      </w:r>
      <w:r w:rsidRPr="003C0580">
        <w:rPr>
          <w:rFonts w:ascii="Times New Roman" w:hAnsi="Times New Roman" w:cs="Times New Roman"/>
          <w:bCs/>
          <w:sz w:val="24"/>
          <w:szCs w:val="24"/>
          <w:lang w:val="uk-UA"/>
        </w:rPr>
        <w:t>м</w:t>
      </w:r>
      <w:r w:rsidR="00522599">
        <w:rPr>
          <w:rFonts w:ascii="Times New Roman" w:hAnsi="Times New Roman" w:cs="Times New Roman"/>
          <w:bCs/>
          <w:sz w:val="24"/>
          <w:szCs w:val="24"/>
          <w:lang w:val="uk-UA"/>
        </w:rPr>
        <w:t>а</w:t>
      </w:r>
      <w:r w:rsidRPr="003C0580">
        <w:rPr>
          <w:rFonts w:ascii="Times New Roman" w:hAnsi="Times New Roman" w:cs="Times New Roman"/>
          <w:bCs/>
          <w:sz w:val="24"/>
          <w:szCs w:val="24"/>
          <w:lang w:val="uk-UA"/>
        </w:rPr>
        <w:t xml:space="preserve"> правильними варіантами відповідей, кожен тест максимально оцінюється у 2 бали, за неповну відповідь – 1 бал. Максимально за Частину ІІ можна набрати  </w:t>
      </w:r>
      <w:r w:rsidRPr="003C0580">
        <w:rPr>
          <w:rFonts w:ascii="Times New Roman" w:hAnsi="Times New Roman" w:cs="Times New Roman"/>
          <w:sz w:val="24"/>
          <w:szCs w:val="24"/>
          <w:lang w:val="uk-UA"/>
        </w:rPr>
        <w:t>10 балів</w:t>
      </w:r>
    </w:p>
    <w:p w:rsidR="00395550" w:rsidRPr="003C0580" w:rsidRDefault="00395550" w:rsidP="00AA0073">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394471" w:rsidRPr="003C0580" w:rsidRDefault="00AA0073" w:rsidP="00AA0073">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Частина ІІ</w:t>
      </w:r>
      <w:r w:rsidR="00395550" w:rsidRPr="003C0580">
        <w:rPr>
          <w:rFonts w:ascii="Times New Roman" w:eastAsia="Times New Roman" w:hAnsi="Times New Roman" w:cs="Times New Roman"/>
          <w:b/>
          <w:bCs/>
          <w:sz w:val="24"/>
          <w:szCs w:val="24"/>
          <w:lang w:val="uk-UA" w:eastAsia="ar-SA"/>
        </w:rPr>
        <w:t xml:space="preserve">І </w:t>
      </w:r>
      <w:r w:rsidR="005959B0" w:rsidRPr="003C0580">
        <w:rPr>
          <w:rFonts w:ascii="Times New Roman" w:eastAsia="Times New Roman" w:hAnsi="Times New Roman" w:cs="Times New Roman"/>
          <w:b/>
          <w:bCs/>
          <w:sz w:val="24"/>
          <w:szCs w:val="24"/>
          <w:lang w:val="uk-UA" w:eastAsia="ar-SA"/>
        </w:rPr>
        <w:t>Практичне завдання: с</w:t>
      </w:r>
      <w:r w:rsidR="00394471" w:rsidRPr="003C0580">
        <w:rPr>
          <w:rFonts w:ascii="Times New Roman" w:eastAsia="Times New Roman" w:hAnsi="Times New Roman" w:cs="Times New Roman"/>
          <w:b/>
          <w:bCs/>
          <w:sz w:val="24"/>
          <w:szCs w:val="24"/>
          <w:lang w:val="uk-UA" w:eastAsia="ar-SA"/>
        </w:rPr>
        <w:t xml:space="preserve">творення </w:t>
      </w:r>
      <w:r w:rsidR="00FE7B29" w:rsidRPr="003C0580">
        <w:rPr>
          <w:rFonts w:ascii="Times New Roman" w:eastAsia="Times New Roman" w:hAnsi="Times New Roman" w:cs="Times New Roman"/>
          <w:b/>
          <w:bCs/>
          <w:sz w:val="24"/>
          <w:szCs w:val="24"/>
          <w:lang w:val="uk-UA" w:eastAsia="ar-SA"/>
        </w:rPr>
        <w:t>презентаці</w:t>
      </w:r>
      <w:r w:rsidR="00395550" w:rsidRPr="003C0580">
        <w:rPr>
          <w:rFonts w:ascii="Times New Roman" w:eastAsia="Times New Roman" w:hAnsi="Times New Roman" w:cs="Times New Roman"/>
          <w:b/>
          <w:bCs/>
          <w:sz w:val="24"/>
          <w:szCs w:val="24"/>
          <w:lang w:val="uk-UA" w:eastAsia="ar-SA"/>
        </w:rPr>
        <w:t>ї</w:t>
      </w:r>
      <w:r w:rsidR="00394471" w:rsidRPr="003C0580">
        <w:rPr>
          <w:rFonts w:ascii="Times New Roman" w:eastAsia="Times New Roman" w:hAnsi="Times New Roman" w:cs="Times New Roman"/>
          <w:b/>
          <w:bCs/>
          <w:sz w:val="24"/>
          <w:szCs w:val="24"/>
          <w:lang w:val="uk-UA" w:eastAsia="ar-SA"/>
        </w:rPr>
        <w:t xml:space="preserve"> на задану тему</w:t>
      </w:r>
    </w:p>
    <w:p w:rsidR="00394471" w:rsidRPr="003C0580" w:rsidRDefault="00394471" w:rsidP="00AA0073">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sz w:val="24"/>
          <w:szCs w:val="24"/>
          <w:lang w:val="uk-UA" w:eastAsia="ar-SA"/>
        </w:rPr>
      </w:pPr>
    </w:p>
    <w:p w:rsidR="004210A7" w:rsidRPr="00522599" w:rsidRDefault="00394471" w:rsidP="00395550">
      <w:pPr>
        <w:spacing w:after="0" w:line="240" w:lineRule="auto"/>
        <w:ind w:firstLine="709"/>
        <w:jc w:val="both"/>
        <w:rPr>
          <w:rFonts w:ascii="Times New Roman" w:eastAsia="Calibri" w:hAnsi="Times New Roman" w:cs="Times New Roman"/>
          <w:i/>
          <w:sz w:val="24"/>
          <w:szCs w:val="24"/>
          <w:lang w:val="uk-UA"/>
        </w:rPr>
      </w:pPr>
      <w:r w:rsidRPr="003C0580">
        <w:rPr>
          <w:rFonts w:ascii="Times New Roman" w:hAnsi="Times New Roman" w:cs="Times New Roman"/>
          <w:sz w:val="24"/>
          <w:szCs w:val="24"/>
          <w:lang w:val="uk-UA"/>
        </w:rPr>
        <w:t xml:space="preserve">Підготування презентації направлено на поглиблене вивчення таких сполук, як білки, ферменти, ліпіди, </w:t>
      </w:r>
      <w:r w:rsidR="009C19A0" w:rsidRPr="003C0580">
        <w:rPr>
          <w:rFonts w:ascii="Times New Roman" w:hAnsi="Times New Roman" w:cs="Times New Roman"/>
          <w:sz w:val="24"/>
          <w:szCs w:val="24"/>
          <w:lang w:val="uk-UA"/>
        </w:rPr>
        <w:t xml:space="preserve">вуглеводи та шляхів їх </w:t>
      </w:r>
      <w:r w:rsidRPr="003C0580">
        <w:rPr>
          <w:rFonts w:ascii="Times New Roman" w:hAnsi="Times New Roman" w:cs="Times New Roman"/>
          <w:sz w:val="24"/>
          <w:szCs w:val="24"/>
          <w:lang w:val="uk-UA"/>
        </w:rPr>
        <w:t>використ</w:t>
      </w:r>
      <w:r w:rsidR="009C19A0" w:rsidRPr="003C0580">
        <w:rPr>
          <w:rFonts w:ascii="Times New Roman" w:hAnsi="Times New Roman" w:cs="Times New Roman"/>
          <w:sz w:val="24"/>
          <w:szCs w:val="24"/>
          <w:lang w:val="uk-UA"/>
        </w:rPr>
        <w:t>ання</w:t>
      </w:r>
      <w:r w:rsidR="00522599">
        <w:rPr>
          <w:rFonts w:ascii="Times New Roman" w:hAnsi="Times New Roman" w:cs="Times New Roman"/>
          <w:sz w:val="24"/>
          <w:szCs w:val="24"/>
          <w:lang w:val="uk-UA"/>
        </w:rPr>
        <w:t xml:space="preserve"> у фармації </w:t>
      </w:r>
      <w:r w:rsidRPr="00522599">
        <w:rPr>
          <w:rFonts w:ascii="Times New Roman" w:hAnsi="Times New Roman" w:cs="Times New Roman"/>
          <w:sz w:val="24"/>
          <w:szCs w:val="24"/>
          <w:lang w:val="uk-UA"/>
        </w:rPr>
        <w:t>для виготовлення лікарських засобів та БАД</w:t>
      </w:r>
      <w:r w:rsidR="009C19A0" w:rsidRPr="00522599">
        <w:rPr>
          <w:rFonts w:ascii="Times New Roman" w:hAnsi="Times New Roman" w:cs="Times New Roman"/>
          <w:sz w:val="24"/>
          <w:szCs w:val="24"/>
          <w:lang w:val="uk-UA"/>
        </w:rPr>
        <w:t>-</w:t>
      </w:r>
      <w:r w:rsidRPr="00522599">
        <w:rPr>
          <w:rFonts w:ascii="Times New Roman" w:hAnsi="Times New Roman" w:cs="Times New Roman"/>
          <w:sz w:val="24"/>
          <w:szCs w:val="24"/>
          <w:lang w:val="uk-UA"/>
        </w:rPr>
        <w:t xml:space="preserve">ів. </w:t>
      </w:r>
    </w:p>
    <w:p w:rsidR="00522599" w:rsidRDefault="00522599" w:rsidP="00C7199F">
      <w:pPr>
        <w:widowControl w:val="0"/>
        <w:tabs>
          <w:tab w:val="left" w:pos="1188"/>
          <w:tab w:val="left" w:pos="3119"/>
        </w:tabs>
        <w:suppressAutoHyphens/>
        <w:spacing w:after="0" w:line="240" w:lineRule="auto"/>
        <w:ind w:firstLine="709"/>
        <w:jc w:val="both"/>
        <w:rPr>
          <w:rFonts w:ascii="Times New Roman" w:eastAsia="Times New Roman" w:hAnsi="Times New Roman" w:cs="Times New Roman"/>
          <w:b/>
          <w:sz w:val="24"/>
          <w:szCs w:val="24"/>
          <w:lang w:val="uk-UA" w:eastAsia="ar-SA"/>
        </w:rPr>
      </w:pPr>
    </w:p>
    <w:p w:rsidR="009C19A0" w:rsidRPr="003C0580" w:rsidRDefault="00394471" w:rsidP="00C7199F">
      <w:pPr>
        <w:widowControl w:val="0"/>
        <w:tabs>
          <w:tab w:val="left" w:pos="1188"/>
          <w:tab w:val="left" w:pos="3119"/>
        </w:tabs>
        <w:suppressAutoHyphens/>
        <w:spacing w:after="0" w:line="240" w:lineRule="auto"/>
        <w:ind w:firstLine="709"/>
        <w:jc w:val="both"/>
        <w:rPr>
          <w:rFonts w:ascii="Times New Roman" w:eastAsia="Times New Roman" w:hAnsi="Times New Roman" w:cs="Times New Roman"/>
          <w:b/>
          <w:sz w:val="24"/>
          <w:szCs w:val="24"/>
          <w:lang w:val="uk-UA" w:eastAsia="ar-SA"/>
        </w:rPr>
      </w:pPr>
      <w:r w:rsidRPr="003C0580">
        <w:rPr>
          <w:rFonts w:ascii="Times New Roman" w:eastAsia="Times New Roman" w:hAnsi="Times New Roman" w:cs="Times New Roman"/>
          <w:b/>
          <w:sz w:val="24"/>
          <w:szCs w:val="24"/>
          <w:lang w:val="uk-UA" w:eastAsia="ar-SA"/>
        </w:rPr>
        <w:t xml:space="preserve">Презентація </w:t>
      </w:r>
      <w:r w:rsidR="00395550" w:rsidRPr="003C0580">
        <w:rPr>
          <w:rFonts w:ascii="Times New Roman" w:eastAsia="Times New Roman" w:hAnsi="Times New Roman" w:cs="Times New Roman"/>
          <w:b/>
          <w:sz w:val="24"/>
          <w:szCs w:val="24"/>
          <w:lang w:val="uk-UA" w:eastAsia="ar-SA"/>
        </w:rPr>
        <w:t>оцінюється максимально у 1</w:t>
      </w:r>
      <w:r w:rsidRPr="003C0580">
        <w:rPr>
          <w:rFonts w:ascii="Times New Roman" w:eastAsia="Times New Roman" w:hAnsi="Times New Roman" w:cs="Times New Roman"/>
          <w:b/>
          <w:sz w:val="24"/>
          <w:szCs w:val="24"/>
          <w:lang w:val="uk-UA" w:eastAsia="ar-SA"/>
        </w:rPr>
        <w:t xml:space="preserve">0 балів. </w:t>
      </w:r>
    </w:p>
    <w:p w:rsidR="009C19A0" w:rsidRPr="003C0580" w:rsidRDefault="009C19A0" w:rsidP="009C19A0">
      <w:pPr>
        <w:suppressAutoHyphens/>
        <w:spacing w:after="0" w:line="240" w:lineRule="auto"/>
        <w:ind w:firstLine="709"/>
        <w:jc w:val="both"/>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i/>
          <w:sz w:val="24"/>
          <w:szCs w:val="24"/>
          <w:lang w:val="uk-UA" w:eastAsia="zh-CN"/>
        </w:rPr>
        <w:t xml:space="preserve">Критерії оцінювання: </w:t>
      </w:r>
    </w:p>
    <w:p w:rsidR="009C19A0" w:rsidRPr="003C0580" w:rsidRDefault="00395550" w:rsidP="009C19A0">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1</w:t>
      </w:r>
      <w:r w:rsidR="009C19A0" w:rsidRPr="003C0580">
        <w:rPr>
          <w:rFonts w:ascii="Times New Roman" w:eastAsia="Times New Roman" w:hAnsi="Times New Roman" w:cs="Times New Roman"/>
          <w:b/>
          <w:sz w:val="24"/>
          <w:szCs w:val="24"/>
          <w:lang w:val="uk-UA" w:eastAsia="zh-CN"/>
        </w:rPr>
        <w:t>0 балів</w:t>
      </w:r>
      <w:r w:rsidR="009C19A0" w:rsidRPr="003C0580">
        <w:rPr>
          <w:rFonts w:ascii="Times New Roman" w:eastAsia="Times New Roman" w:hAnsi="Times New Roman" w:cs="Times New Roman"/>
          <w:sz w:val="24"/>
          <w:szCs w:val="24"/>
          <w:lang w:val="uk-UA" w:eastAsia="zh-CN"/>
        </w:rPr>
        <w:t xml:space="preserve"> –</w:t>
      </w:r>
      <w:r w:rsidR="00522599">
        <w:rPr>
          <w:rFonts w:ascii="Times New Roman" w:eastAsia="Times New Roman" w:hAnsi="Times New Roman" w:cs="Times New Roman"/>
          <w:sz w:val="24"/>
          <w:szCs w:val="24"/>
          <w:lang w:val="uk-UA" w:eastAsia="zh-CN"/>
        </w:rPr>
        <w:t xml:space="preserve"> </w:t>
      </w:r>
      <w:r w:rsidR="009C19A0" w:rsidRPr="003C0580">
        <w:rPr>
          <w:rFonts w:ascii="Times New Roman" w:eastAsia="Times New Roman" w:hAnsi="Times New Roman" w:cs="Times New Roman"/>
          <w:sz w:val="24"/>
          <w:szCs w:val="24"/>
          <w:lang w:val="uk-UA" w:eastAsia="zh-CN"/>
        </w:rPr>
        <w:t>презентація містить всі пункти згідно плану, матеріал поданий наглядно, необхідна інформація висвітлюється  всебічно.</w:t>
      </w:r>
    </w:p>
    <w:p w:rsidR="009C19A0" w:rsidRPr="003C0580" w:rsidRDefault="00395550" w:rsidP="009C19A0">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 xml:space="preserve">7 </w:t>
      </w:r>
      <w:r w:rsidR="009C19A0" w:rsidRPr="003C0580">
        <w:rPr>
          <w:rFonts w:ascii="Times New Roman" w:eastAsia="Times New Roman" w:hAnsi="Times New Roman" w:cs="Times New Roman"/>
          <w:b/>
          <w:sz w:val="24"/>
          <w:szCs w:val="24"/>
          <w:lang w:val="uk-UA" w:eastAsia="zh-CN"/>
        </w:rPr>
        <w:t>балів</w:t>
      </w:r>
      <w:r w:rsidR="009C19A0" w:rsidRPr="003C0580">
        <w:rPr>
          <w:rFonts w:ascii="Times New Roman" w:eastAsia="Times New Roman" w:hAnsi="Times New Roman" w:cs="Times New Roman"/>
          <w:sz w:val="24"/>
          <w:szCs w:val="24"/>
          <w:lang w:val="uk-UA" w:eastAsia="zh-CN"/>
        </w:rPr>
        <w:t xml:space="preserve"> –</w:t>
      </w:r>
      <w:r w:rsidR="00522599">
        <w:rPr>
          <w:rFonts w:ascii="Times New Roman" w:eastAsia="Times New Roman" w:hAnsi="Times New Roman" w:cs="Times New Roman"/>
          <w:sz w:val="24"/>
          <w:szCs w:val="24"/>
          <w:lang w:val="uk-UA" w:eastAsia="zh-CN"/>
        </w:rPr>
        <w:t xml:space="preserve"> </w:t>
      </w:r>
      <w:r w:rsidR="009C19A0" w:rsidRPr="003C0580">
        <w:rPr>
          <w:rFonts w:ascii="Times New Roman" w:eastAsia="Times New Roman" w:hAnsi="Times New Roman" w:cs="Times New Roman"/>
          <w:sz w:val="24"/>
          <w:szCs w:val="24"/>
          <w:lang w:val="uk-UA" w:eastAsia="zh-CN"/>
        </w:rPr>
        <w:t xml:space="preserve">презентація наглядна, тема розкрита повністю, але є незначні недоліки в </w:t>
      </w:r>
      <w:r w:rsidR="005959B0" w:rsidRPr="003C0580">
        <w:rPr>
          <w:rFonts w:ascii="Times New Roman" w:eastAsia="Times New Roman" w:hAnsi="Times New Roman" w:cs="Times New Roman"/>
          <w:sz w:val="24"/>
          <w:szCs w:val="24"/>
          <w:lang w:val="uk-UA" w:eastAsia="zh-CN"/>
        </w:rPr>
        <w:t>оформленні та структурі слайдів</w:t>
      </w:r>
    </w:p>
    <w:p w:rsidR="005959B0" w:rsidRPr="003C0580" w:rsidRDefault="00395550" w:rsidP="009C19A0">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 xml:space="preserve">4 </w:t>
      </w:r>
      <w:r w:rsidR="009C19A0" w:rsidRPr="003C0580">
        <w:rPr>
          <w:rFonts w:ascii="Times New Roman" w:eastAsia="Times New Roman" w:hAnsi="Times New Roman" w:cs="Times New Roman"/>
          <w:b/>
          <w:sz w:val="24"/>
          <w:szCs w:val="24"/>
          <w:lang w:val="uk-UA" w:eastAsia="zh-CN"/>
        </w:rPr>
        <w:t>бал</w:t>
      </w:r>
      <w:r w:rsidRPr="003C0580">
        <w:rPr>
          <w:rFonts w:ascii="Times New Roman" w:eastAsia="Times New Roman" w:hAnsi="Times New Roman" w:cs="Times New Roman"/>
          <w:b/>
          <w:sz w:val="24"/>
          <w:szCs w:val="24"/>
          <w:lang w:val="uk-UA" w:eastAsia="zh-CN"/>
        </w:rPr>
        <w:t>и</w:t>
      </w:r>
      <w:r w:rsidR="009C19A0" w:rsidRPr="003C0580">
        <w:rPr>
          <w:rFonts w:ascii="Times New Roman" w:eastAsia="Times New Roman" w:hAnsi="Times New Roman" w:cs="Times New Roman"/>
          <w:sz w:val="24"/>
          <w:szCs w:val="24"/>
          <w:lang w:val="uk-UA" w:eastAsia="zh-CN"/>
        </w:rPr>
        <w:t xml:space="preserve"> – </w:t>
      </w:r>
      <w:r w:rsidR="005959B0" w:rsidRPr="003C0580">
        <w:rPr>
          <w:rFonts w:ascii="Times New Roman" w:eastAsia="Times New Roman" w:hAnsi="Times New Roman" w:cs="Times New Roman"/>
          <w:sz w:val="24"/>
          <w:szCs w:val="24"/>
          <w:lang w:val="uk-UA" w:eastAsia="zh-CN"/>
        </w:rPr>
        <w:t xml:space="preserve">в оформленні </w:t>
      </w:r>
      <w:r w:rsidR="009C19A0" w:rsidRPr="003C0580">
        <w:rPr>
          <w:rFonts w:ascii="Times New Roman" w:eastAsia="Times New Roman" w:hAnsi="Times New Roman" w:cs="Times New Roman"/>
          <w:sz w:val="24"/>
          <w:szCs w:val="24"/>
          <w:lang w:val="uk-UA" w:eastAsia="zh-CN"/>
        </w:rPr>
        <w:t xml:space="preserve"> </w:t>
      </w:r>
      <w:r w:rsidR="005959B0" w:rsidRPr="003C0580">
        <w:rPr>
          <w:rFonts w:ascii="Times New Roman" w:eastAsia="Times New Roman" w:hAnsi="Times New Roman" w:cs="Times New Roman"/>
          <w:sz w:val="24"/>
          <w:szCs w:val="24"/>
          <w:lang w:val="uk-UA" w:eastAsia="zh-CN"/>
        </w:rPr>
        <w:t xml:space="preserve">презентації </w:t>
      </w:r>
      <w:r w:rsidR="009C19A0" w:rsidRPr="003C0580">
        <w:rPr>
          <w:rFonts w:ascii="Times New Roman" w:eastAsia="Times New Roman" w:hAnsi="Times New Roman" w:cs="Times New Roman"/>
          <w:sz w:val="24"/>
          <w:szCs w:val="24"/>
          <w:lang w:val="uk-UA" w:eastAsia="zh-CN"/>
        </w:rPr>
        <w:t xml:space="preserve">є істотні недоліки, </w:t>
      </w:r>
    </w:p>
    <w:p w:rsidR="009C19A0" w:rsidRPr="003C0580" w:rsidRDefault="00395550" w:rsidP="009C19A0">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2</w:t>
      </w:r>
      <w:r w:rsidR="005959B0" w:rsidRPr="003C0580">
        <w:rPr>
          <w:rFonts w:ascii="Times New Roman" w:eastAsia="Times New Roman" w:hAnsi="Times New Roman" w:cs="Times New Roman"/>
          <w:b/>
          <w:sz w:val="24"/>
          <w:szCs w:val="24"/>
          <w:lang w:val="uk-UA" w:eastAsia="zh-CN"/>
        </w:rPr>
        <w:t xml:space="preserve"> бал</w:t>
      </w:r>
      <w:r w:rsidRPr="003C0580">
        <w:rPr>
          <w:rFonts w:ascii="Times New Roman" w:eastAsia="Times New Roman" w:hAnsi="Times New Roman" w:cs="Times New Roman"/>
          <w:b/>
          <w:sz w:val="24"/>
          <w:szCs w:val="24"/>
          <w:lang w:val="uk-UA" w:eastAsia="zh-CN"/>
        </w:rPr>
        <w:t>и</w:t>
      </w:r>
      <w:r w:rsidR="009C19A0" w:rsidRPr="003C0580">
        <w:rPr>
          <w:rFonts w:ascii="Times New Roman" w:eastAsia="Times New Roman" w:hAnsi="Times New Roman" w:cs="Times New Roman"/>
          <w:sz w:val="24"/>
          <w:szCs w:val="24"/>
          <w:lang w:val="uk-UA" w:eastAsia="zh-CN"/>
        </w:rPr>
        <w:t xml:space="preserve"> –</w:t>
      </w:r>
      <w:r w:rsidR="00522599">
        <w:rPr>
          <w:rFonts w:ascii="Times New Roman" w:eastAsia="Times New Roman" w:hAnsi="Times New Roman" w:cs="Times New Roman"/>
          <w:sz w:val="24"/>
          <w:szCs w:val="24"/>
          <w:lang w:val="uk-UA" w:eastAsia="zh-CN"/>
        </w:rPr>
        <w:t xml:space="preserve"> </w:t>
      </w:r>
      <w:r w:rsidR="005959B0" w:rsidRPr="003C0580">
        <w:rPr>
          <w:rFonts w:ascii="Times New Roman" w:eastAsia="Times New Roman" w:hAnsi="Times New Roman" w:cs="Times New Roman"/>
          <w:sz w:val="24"/>
          <w:szCs w:val="24"/>
          <w:lang w:val="uk-UA" w:eastAsia="zh-CN"/>
        </w:rPr>
        <w:t xml:space="preserve">презентація </w:t>
      </w:r>
      <w:r w:rsidR="009C19A0" w:rsidRPr="003C0580">
        <w:rPr>
          <w:rFonts w:ascii="Times New Roman" w:eastAsia="Times New Roman" w:hAnsi="Times New Roman" w:cs="Times New Roman"/>
          <w:sz w:val="24"/>
          <w:szCs w:val="24"/>
          <w:lang w:val="uk-UA" w:eastAsia="zh-CN"/>
        </w:rPr>
        <w:t>поверхнева, інформації мало</w:t>
      </w:r>
    </w:p>
    <w:p w:rsidR="009C19A0" w:rsidRPr="003C0580" w:rsidRDefault="009C19A0" w:rsidP="009C19A0">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0 балів</w:t>
      </w:r>
      <w:r w:rsidRPr="003C0580">
        <w:rPr>
          <w:rFonts w:ascii="Times New Roman" w:eastAsia="Times New Roman" w:hAnsi="Times New Roman" w:cs="Times New Roman"/>
          <w:sz w:val="24"/>
          <w:szCs w:val="24"/>
          <w:lang w:val="uk-UA" w:eastAsia="zh-CN"/>
        </w:rPr>
        <w:t xml:space="preserve"> </w:t>
      </w:r>
      <w:r w:rsidR="005959B0" w:rsidRPr="003C0580">
        <w:rPr>
          <w:rFonts w:ascii="Times New Roman" w:eastAsia="Times New Roman" w:hAnsi="Times New Roman" w:cs="Times New Roman"/>
          <w:sz w:val="24"/>
          <w:szCs w:val="24"/>
          <w:lang w:val="uk-UA" w:eastAsia="zh-CN"/>
        </w:rPr>
        <w:t>–</w:t>
      </w:r>
      <w:r w:rsidR="00522599">
        <w:rPr>
          <w:rFonts w:ascii="Times New Roman" w:eastAsia="Times New Roman" w:hAnsi="Times New Roman" w:cs="Times New Roman"/>
          <w:sz w:val="24"/>
          <w:szCs w:val="24"/>
          <w:lang w:val="uk-UA" w:eastAsia="zh-CN"/>
        </w:rPr>
        <w:t xml:space="preserve"> </w:t>
      </w:r>
      <w:r w:rsidR="005959B0" w:rsidRPr="003C0580">
        <w:rPr>
          <w:rFonts w:ascii="Times New Roman" w:eastAsia="Times New Roman" w:hAnsi="Times New Roman" w:cs="Times New Roman"/>
          <w:sz w:val="24"/>
          <w:szCs w:val="24"/>
          <w:lang w:val="uk-UA" w:eastAsia="zh-CN"/>
        </w:rPr>
        <w:t xml:space="preserve">презентації </w:t>
      </w:r>
      <w:r w:rsidRPr="003C0580">
        <w:rPr>
          <w:rFonts w:ascii="Times New Roman" w:eastAsia="Times New Roman" w:hAnsi="Times New Roman" w:cs="Times New Roman"/>
          <w:sz w:val="24"/>
          <w:szCs w:val="24"/>
          <w:lang w:val="uk-UA" w:eastAsia="zh-CN"/>
        </w:rPr>
        <w:t>немає</w:t>
      </w:r>
    </w:p>
    <w:p w:rsidR="009C19A0" w:rsidRPr="003C0580" w:rsidRDefault="009C19A0"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22599" w:rsidRDefault="00522599"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i/>
          <w:sz w:val="24"/>
          <w:szCs w:val="24"/>
          <w:lang w:val="uk-UA" w:eastAsia="ar-SA"/>
        </w:rPr>
      </w:pPr>
    </w:p>
    <w:p w:rsidR="00522599" w:rsidRDefault="00522599"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i/>
          <w:sz w:val="24"/>
          <w:szCs w:val="24"/>
          <w:lang w:val="uk-UA" w:eastAsia="ar-SA"/>
        </w:rPr>
      </w:pPr>
    </w:p>
    <w:p w:rsidR="00522599" w:rsidRDefault="00522599"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i/>
          <w:sz w:val="24"/>
          <w:szCs w:val="24"/>
          <w:lang w:val="uk-UA" w:eastAsia="ar-SA"/>
        </w:rPr>
      </w:pPr>
    </w:p>
    <w:p w:rsidR="005959B0" w:rsidRPr="003C0580" w:rsidRDefault="005959B0"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i/>
          <w:sz w:val="24"/>
          <w:szCs w:val="24"/>
          <w:lang w:val="uk-UA" w:eastAsia="ar-SA"/>
        </w:rPr>
      </w:pPr>
      <w:r w:rsidRPr="003C0580">
        <w:rPr>
          <w:rFonts w:ascii="Times New Roman" w:eastAsia="Times New Roman" w:hAnsi="Times New Roman" w:cs="Times New Roman"/>
          <w:bCs/>
          <w:i/>
          <w:sz w:val="24"/>
          <w:szCs w:val="24"/>
          <w:lang w:val="uk-UA" w:eastAsia="ar-SA"/>
        </w:rPr>
        <w:t xml:space="preserve">Вимоги до оформлення: </w:t>
      </w:r>
    </w:p>
    <w:p w:rsidR="00E15450" w:rsidRPr="003C0580" w:rsidRDefault="00E15450" w:rsidP="009C19A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i/>
          <w:sz w:val="24"/>
          <w:szCs w:val="24"/>
          <w:lang w:val="uk-UA" w:eastAsia="ar-SA"/>
        </w:rPr>
      </w:pPr>
    </w:p>
    <w:p w:rsidR="00FE7B29" w:rsidRPr="003C0580" w:rsidRDefault="00394471" w:rsidP="00394471">
      <w:pPr>
        <w:widowControl w:val="0"/>
        <w:tabs>
          <w:tab w:val="left" w:pos="1188"/>
          <w:tab w:val="left" w:pos="3119"/>
        </w:tabs>
        <w:suppressAutoHyphens/>
        <w:spacing w:after="0" w:line="216" w:lineRule="auto"/>
        <w:ind w:firstLine="709"/>
        <w:jc w:val="both"/>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Презентація  оформлюється в редакторі </w:t>
      </w:r>
      <w:r w:rsidRPr="003C0580">
        <w:rPr>
          <w:rFonts w:ascii="Times New Roman" w:eastAsia="Times New Roman" w:hAnsi="Times New Roman" w:cs="Times New Roman"/>
          <w:sz w:val="24"/>
          <w:szCs w:val="24"/>
          <w:lang w:val="en-US" w:eastAsia="ar-SA"/>
        </w:rPr>
        <w:t>Power</w:t>
      </w:r>
      <w:r w:rsidRPr="003C0580">
        <w:rPr>
          <w:rFonts w:ascii="Times New Roman" w:eastAsia="Times New Roman" w:hAnsi="Times New Roman" w:cs="Times New Roman"/>
          <w:sz w:val="24"/>
          <w:szCs w:val="24"/>
          <w:lang w:val="uk-UA" w:eastAsia="ar-SA"/>
        </w:rPr>
        <w:t xml:space="preserve"> </w:t>
      </w:r>
      <w:r w:rsidRPr="003C0580">
        <w:rPr>
          <w:rFonts w:ascii="Times New Roman" w:eastAsia="Times New Roman" w:hAnsi="Times New Roman" w:cs="Times New Roman"/>
          <w:sz w:val="24"/>
          <w:szCs w:val="24"/>
          <w:lang w:val="en-US" w:eastAsia="ar-SA"/>
        </w:rPr>
        <w:t>point</w:t>
      </w:r>
      <w:r w:rsidRPr="003C0580">
        <w:rPr>
          <w:rFonts w:ascii="Times New Roman" w:eastAsia="Times New Roman" w:hAnsi="Times New Roman" w:cs="Times New Roman"/>
          <w:sz w:val="24"/>
          <w:szCs w:val="24"/>
          <w:lang w:val="uk-UA" w:eastAsia="ar-SA"/>
        </w:rPr>
        <w:t xml:space="preserve"> (формат </w:t>
      </w:r>
      <w:r w:rsidRPr="003C0580">
        <w:rPr>
          <w:rFonts w:ascii="Times New Roman" w:eastAsia="Times New Roman" w:hAnsi="Times New Roman" w:cs="Times New Roman"/>
          <w:sz w:val="24"/>
          <w:szCs w:val="24"/>
          <w:lang w:val="en-US" w:eastAsia="ar-SA"/>
        </w:rPr>
        <w:t>pptx</w:t>
      </w:r>
      <w:r w:rsidR="00522599">
        <w:rPr>
          <w:rFonts w:ascii="Times New Roman" w:eastAsia="Times New Roman" w:hAnsi="Times New Roman" w:cs="Times New Roman"/>
          <w:sz w:val="24"/>
          <w:szCs w:val="24"/>
          <w:lang w:val="uk-UA" w:eastAsia="ar-SA"/>
        </w:rPr>
        <w:t>), 6-</w:t>
      </w:r>
      <w:r w:rsidRPr="003C0580">
        <w:rPr>
          <w:rFonts w:ascii="Times New Roman" w:eastAsia="Times New Roman" w:hAnsi="Times New Roman" w:cs="Times New Roman"/>
          <w:sz w:val="24"/>
          <w:szCs w:val="24"/>
          <w:lang w:val="uk-UA" w:eastAsia="ar-SA"/>
        </w:rPr>
        <w:t xml:space="preserve">7 слайдів на запропоновану тему. Кожний слайд повинен мати назву та порядковий номер. Розмір шрифту не менш 20 для тексту та 32 для заголовку інтервал 1,5. Контраст зображення відносно фону. Інформація повинна бути подана наглядно, переважно  у вигляду схем, таблиць, хімічних рівнянь, рисунків. Велика кількість тексту неприпустима. </w:t>
      </w:r>
    </w:p>
    <w:p w:rsidR="00394471" w:rsidRPr="003C0580" w:rsidRDefault="00394471" w:rsidP="00394471">
      <w:pPr>
        <w:widowControl w:val="0"/>
        <w:tabs>
          <w:tab w:val="left" w:pos="1188"/>
          <w:tab w:val="left" w:pos="3119"/>
        </w:tabs>
        <w:suppressAutoHyphens/>
        <w:spacing w:after="0" w:line="216" w:lineRule="auto"/>
        <w:ind w:firstLine="709"/>
        <w:jc w:val="both"/>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Список використаних джерел подається в порядку згадування</w:t>
      </w:r>
      <w:r w:rsidR="00FE7B29" w:rsidRPr="003C0580">
        <w:rPr>
          <w:rFonts w:ascii="Times New Roman" w:eastAsia="Times New Roman" w:hAnsi="Times New Roman" w:cs="Times New Roman"/>
          <w:sz w:val="24"/>
          <w:szCs w:val="24"/>
          <w:lang w:val="uk-UA" w:eastAsia="ar-SA"/>
        </w:rPr>
        <w:t xml:space="preserve"> по ходу викладення і</w:t>
      </w:r>
      <w:r w:rsidRPr="003C0580">
        <w:rPr>
          <w:rFonts w:ascii="Times New Roman" w:eastAsia="Times New Roman" w:hAnsi="Times New Roman" w:cs="Times New Roman"/>
          <w:sz w:val="24"/>
          <w:szCs w:val="24"/>
          <w:lang w:val="uk-UA" w:eastAsia="ar-SA"/>
        </w:rPr>
        <w:t xml:space="preserve">нформації, оформлюється згідно ДСТУ від 2015 р. </w:t>
      </w:r>
      <w:r w:rsidR="00FE7B29" w:rsidRPr="003C0580">
        <w:rPr>
          <w:rFonts w:ascii="Times New Roman" w:eastAsia="Times New Roman" w:hAnsi="Times New Roman" w:cs="Times New Roman"/>
          <w:sz w:val="24"/>
          <w:szCs w:val="24"/>
          <w:lang w:val="uk-UA" w:eastAsia="ar-SA"/>
        </w:rPr>
        <w:t xml:space="preserve">На слайдах по тексту в квадратних дужках проставляється номер посилання. </w:t>
      </w:r>
    </w:p>
    <w:p w:rsidR="00394471" w:rsidRPr="003C0580" w:rsidRDefault="00394471" w:rsidP="00394471">
      <w:pPr>
        <w:spacing w:after="0" w:line="240" w:lineRule="auto"/>
        <w:jc w:val="both"/>
        <w:rPr>
          <w:rFonts w:ascii="Times New Roman" w:hAnsi="Times New Roman" w:cs="Times New Roman"/>
          <w:sz w:val="24"/>
          <w:szCs w:val="24"/>
          <w:lang w:val="uk-UA"/>
        </w:rPr>
      </w:pPr>
    </w:p>
    <w:p w:rsidR="00394471" w:rsidRPr="003C0580" w:rsidRDefault="00394471" w:rsidP="004210A7">
      <w:pPr>
        <w:spacing w:after="0" w:line="240" w:lineRule="auto"/>
        <w:ind w:firstLine="709"/>
        <w:jc w:val="both"/>
        <w:rPr>
          <w:rFonts w:ascii="Times New Roman" w:hAnsi="Times New Roman" w:cs="Times New Roman"/>
          <w:i/>
          <w:sz w:val="24"/>
          <w:szCs w:val="24"/>
          <w:lang w:val="uk-UA"/>
        </w:rPr>
      </w:pPr>
      <w:r w:rsidRPr="003C0580">
        <w:rPr>
          <w:rFonts w:ascii="Times New Roman" w:hAnsi="Times New Roman" w:cs="Times New Roman"/>
          <w:i/>
          <w:sz w:val="24"/>
          <w:szCs w:val="24"/>
          <w:lang w:val="uk-UA"/>
        </w:rPr>
        <w:t>Структура презентації:</w:t>
      </w:r>
    </w:p>
    <w:p w:rsidR="005959B0" w:rsidRPr="003C0580" w:rsidRDefault="005959B0" w:rsidP="00394471">
      <w:pPr>
        <w:spacing w:after="0" w:line="240" w:lineRule="auto"/>
        <w:jc w:val="both"/>
        <w:rPr>
          <w:rFonts w:ascii="Times New Roman" w:hAnsi="Times New Roman" w:cs="Times New Roman"/>
          <w:i/>
          <w:sz w:val="24"/>
          <w:szCs w:val="24"/>
          <w:lang w:val="uk-UA"/>
        </w:rPr>
      </w:pPr>
    </w:p>
    <w:p w:rsidR="00394471" w:rsidRPr="003C0580" w:rsidRDefault="00394471" w:rsidP="009C1B08">
      <w:pPr>
        <w:numPr>
          <w:ilvl w:val="0"/>
          <w:numId w:val="8"/>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Титульний </w:t>
      </w:r>
      <w:r w:rsidR="005959B0" w:rsidRPr="003C0580">
        <w:rPr>
          <w:rFonts w:ascii="Times New Roman" w:hAnsi="Times New Roman" w:cs="Times New Roman"/>
          <w:sz w:val="24"/>
          <w:szCs w:val="24"/>
          <w:lang w:val="uk-UA"/>
        </w:rPr>
        <w:t xml:space="preserve">слайд </w:t>
      </w:r>
      <w:r w:rsidRPr="003C0580">
        <w:rPr>
          <w:rFonts w:ascii="Times New Roman" w:hAnsi="Times New Roman" w:cs="Times New Roman"/>
          <w:sz w:val="24"/>
          <w:szCs w:val="24"/>
          <w:lang w:val="uk-UA"/>
        </w:rPr>
        <w:t xml:space="preserve">з назвою теми та автора </w:t>
      </w:r>
    </w:p>
    <w:p w:rsidR="00394471" w:rsidRPr="003C0580" w:rsidRDefault="00394471" w:rsidP="009C1B08">
      <w:pPr>
        <w:numPr>
          <w:ilvl w:val="0"/>
          <w:numId w:val="8"/>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Характеристика дослідної речовини</w:t>
      </w:r>
      <w:r w:rsidR="009806BE" w:rsidRPr="003C0580">
        <w:rPr>
          <w:rFonts w:ascii="Times New Roman" w:hAnsi="Times New Roman" w:cs="Times New Roman"/>
          <w:sz w:val="24"/>
          <w:szCs w:val="24"/>
          <w:lang w:val="uk-UA"/>
        </w:rPr>
        <w:t xml:space="preserve"> </w:t>
      </w:r>
    </w:p>
    <w:p w:rsidR="005625B9" w:rsidRPr="003C0580" w:rsidRDefault="005625B9"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Хімічна структурна формула та номенклатурна назва. Для білків потрібно охарактеризувати кількість амінокислотних залишків та указати рівень</w:t>
      </w:r>
      <w:r w:rsidR="00522599">
        <w:rPr>
          <w:rFonts w:ascii="Times New Roman" w:hAnsi="Times New Roman" w:cs="Times New Roman"/>
          <w:sz w:val="24"/>
          <w:szCs w:val="24"/>
          <w:lang w:val="uk-UA"/>
        </w:rPr>
        <w:t xml:space="preserve"> структурної організації (третин</w:t>
      </w:r>
      <w:r w:rsidRPr="003C0580">
        <w:rPr>
          <w:rFonts w:ascii="Times New Roman" w:hAnsi="Times New Roman" w:cs="Times New Roman"/>
          <w:sz w:val="24"/>
          <w:szCs w:val="24"/>
          <w:lang w:val="uk-UA"/>
        </w:rPr>
        <w:t>ний або четвертинний)</w:t>
      </w:r>
    </w:p>
    <w:p w:rsidR="005625B9" w:rsidRPr="003C0580" w:rsidRDefault="005625B9"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Фізико-хімічні властивості: молекулярну масу, колір, розчинність</w:t>
      </w:r>
    </w:p>
    <w:p w:rsidR="005625B9" w:rsidRPr="003C0580" w:rsidRDefault="009806BE"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Джерела одержання</w:t>
      </w:r>
    </w:p>
    <w:p w:rsidR="005625B9" w:rsidRPr="003C0580" w:rsidRDefault="00522599" w:rsidP="009C1B08">
      <w:pPr>
        <w:numPr>
          <w:ilvl w:val="1"/>
          <w:numId w:val="9"/>
        </w:num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Якісні реакції </w:t>
      </w:r>
      <w:r w:rsidR="005625B9" w:rsidRPr="003C0580">
        <w:rPr>
          <w:rFonts w:ascii="Times New Roman" w:hAnsi="Times New Roman" w:cs="Times New Roman"/>
          <w:sz w:val="24"/>
          <w:szCs w:val="24"/>
          <w:lang w:val="uk-UA"/>
        </w:rPr>
        <w:t>на функціональні групи (хімічний зв`язок) лікарської речовини. Описати 1-3 реакції, навес</w:t>
      </w:r>
      <w:r>
        <w:rPr>
          <w:rFonts w:ascii="Times New Roman" w:hAnsi="Times New Roman" w:cs="Times New Roman"/>
          <w:sz w:val="24"/>
          <w:szCs w:val="24"/>
          <w:lang w:val="uk-UA"/>
        </w:rPr>
        <w:t xml:space="preserve">ти принцип методу, </w:t>
      </w:r>
      <w:r w:rsidR="005625B9" w:rsidRPr="003C0580">
        <w:rPr>
          <w:rFonts w:ascii="Times New Roman" w:hAnsi="Times New Roman" w:cs="Times New Roman"/>
          <w:sz w:val="24"/>
          <w:szCs w:val="24"/>
          <w:lang w:val="uk-UA"/>
        </w:rPr>
        <w:t>хімічні рівняння реакцій та необхідні реактиви</w:t>
      </w:r>
    </w:p>
    <w:p w:rsidR="005625B9" w:rsidRPr="003C0580" w:rsidRDefault="005625B9"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Біологічна роль та механізм дії </w:t>
      </w:r>
    </w:p>
    <w:p w:rsidR="005625B9" w:rsidRPr="003C0580" w:rsidRDefault="005625B9"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Застосування в медицині</w:t>
      </w:r>
    </w:p>
    <w:p w:rsidR="005625B9" w:rsidRPr="003C0580" w:rsidRDefault="005625B9" w:rsidP="009C1B08">
      <w:pPr>
        <w:numPr>
          <w:ilvl w:val="1"/>
          <w:numId w:val="9"/>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Лікарські засоби та форми випуску </w:t>
      </w:r>
    </w:p>
    <w:p w:rsidR="00394471" w:rsidRPr="003C0580" w:rsidRDefault="00394471" w:rsidP="009C1B08">
      <w:pPr>
        <w:numPr>
          <w:ilvl w:val="0"/>
          <w:numId w:val="8"/>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Список використаних джерел, в порядку згадування </w:t>
      </w:r>
    </w:p>
    <w:p w:rsidR="005959B0" w:rsidRPr="003C0580" w:rsidRDefault="005959B0" w:rsidP="009C1B08">
      <w:pPr>
        <w:numPr>
          <w:ilvl w:val="0"/>
          <w:numId w:val="8"/>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Останній слайд з подякою за увагу</w:t>
      </w:r>
    </w:p>
    <w:p w:rsidR="00394471" w:rsidRPr="003C0580" w:rsidRDefault="00394471" w:rsidP="00394471">
      <w:pPr>
        <w:widowControl w:val="0"/>
        <w:tabs>
          <w:tab w:val="left" w:pos="1188"/>
          <w:tab w:val="left" w:pos="3119"/>
        </w:tabs>
        <w:suppressAutoHyphens/>
        <w:spacing w:after="0" w:line="216" w:lineRule="auto"/>
        <w:ind w:firstLine="709"/>
        <w:jc w:val="both"/>
        <w:rPr>
          <w:rFonts w:ascii="Times New Roman" w:eastAsia="Times New Roman" w:hAnsi="Times New Roman" w:cs="Times New Roman"/>
          <w:caps/>
          <w:sz w:val="24"/>
          <w:szCs w:val="24"/>
          <w:lang w:val="uk-UA" w:eastAsia="ar-SA"/>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caps/>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caps/>
          <w:sz w:val="24"/>
          <w:szCs w:val="24"/>
          <w:lang w:val="uk-UA" w:eastAsia="zh-CN"/>
        </w:rPr>
      </w:pPr>
      <w:r w:rsidRPr="003C0580">
        <w:rPr>
          <w:rFonts w:ascii="Times New Roman" w:eastAsia="Times New Roman" w:hAnsi="Times New Roman" w:cs="Times New Roman"/>
          <w:b/>
          <w:caps/>
          <w:sz w:val="24"/>
          <w:szCs w:val="24"/>
          <w:lang w:val="uk-UA" w:eastAsia="zh-CN"/>
        </w:rPr>
        <w:t xml:space="preserve">3. </w:t>
      </w:r>
      <w:r w:rsidRPr="003C0580">
        <w:rPr>
          <w:rFonts w:ascii="Times New Roman" w:eastAsia="Times New Roman" w:hAnsi="Times New Roman" w:cs="Times New Roman"/>
          <w:b/>
          <w:sz w:val="24"/>
          <w:szCs w:val="24"/>
          <w:lang w:val="uk-UA" w:eastAsia="zh-CN"/>
        </w:rPr>
        <w:t>Тематичний план лекцій</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caps/>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caps/>
          <w:sz w:val="24"/>
          <w:szCs w:val="24"/>
          <w:lang w:val="uk-UA" w:eastAsia="zh-CN"/>
        </w:rPr>
      </w:pPr>
      <w:r w:rsidRPr="003C0580">
        <w:rPr>
          <w:rFonts w:ascii="Times New Roman" w:eastAsia="Times New Roman" w:hAnsi="Times New Roman" w:cs="Times New Roman"/>
          <w:b/>
          <w:caps/>
          <w:sz w:val="24"/>
          <w:szCs w:val="24"/>
          <w:lang w:val="uk-UA" w:eastAsia="zh-CN"/>
        </w:rPr>
        <w:t>Семестровий модуль 1</w:t>
      </w:r>
    </w:p>
    <w:p w:rsidR="00AA0073" w:rsidRPr="003C0580" w:rsidRDefault="00AA0073" w:rsidP="00AA0073">
      <w:pPr>
        <w:suppressAutoHyphens/>
        <w:spacing w:after="0" w:line="240" w:lineRule="auto"/>
        <w:ind w:firstLine="709"/>
        <w:jc w:val="center"/>
        <w:rPr>
          <w:rFonts w:ascii="Times New Roman" w:eastAsia="Times New Roman" w:hAnsi="Times New Roman" w:cs="Times New Roman"/>
          <w:b/>
          <w:i/>
          <w:sz w:val="24"/>
          <w:szCs w:val="24"/>
          <w:lang w:val="uk-UA" w:eastAsia="zh-CN"/>
        </w:rPr>
      </w:pPr>
    </w:p>
    <w:p w:rsidR="00AA0073" w:rsidRPr="003C0580" w:rsidRDefault="00AA0073" w:rsidP="00AA0073">
      <w:pPr>
        <w:suppressAutoHyphens/>
        <w:spacing w:after="0" w:line="240" w:lineRule="auto"/>
        <w:ind w:firstLine="709"/>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sz w:val="24"/>
          <w:szCs w:val="24"/>
          <w:lang w:val="uk-UA" w:eastAsia="zh-CN"/>
        </w:rPr>
        <w:t xml:space="preserve">ЗМІСТОВИЙ МОДУЛЬ-1 </w:t>
      </w:r>
      <w:r w:rsidRPr="003C0580">
        <w:rPr>
          <w:rFonts w:ascii="Times New Roman" w:eastAsia="Times New Roman" w:hAnsi="Times New Roman" w:cs="Times New Roman"/>
          <w:b/>
          <w:bCs/>
          <w:sz w:val="24"/>
          <w:szCs w:val="24"/>
          <w:lang w:val="uk-UA" w:eastAsia="zh-CN"/>
        </w:rPr>
        <w:t>Будова та функції біополімерів</w:t>
      </w:r>
      <w:r w:rsidR="00522599">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 xml:space="preserve">– 12 г </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eastAsia="zh-CN"/>
        </w:rPr>
      </w:pPr>
      <w:r w:rsidRPr="003C0580">
        <w:rPr>
          <w:rFonts w:ascii="Times New Roman" w:eastAsia="Times New Roman" w:hAnsi="Times New Roman" w:cs="Times New Roman"/>
          <w:b/>
          <w:sz w:val="24"/>
          <w:szCs w:val="24"/>
          <w:lang w:val="uk-UA" w:eastAsia="zh-CN"/>
        </w:rPr>
        <w:t xml:space="preserve">Лекція № 1 </w:t>
      </w:r>
      <w:r w:rsidRPr="003C0580">
        <w:rPr>
          <w:rFonts w:ascii="Times New Roman" w:eastAsia="Times New Roman" w:hAnsi="Times New Roman" w:cs="Times New Roman"/>
          <w:sz w:val="24"/>
          <w:szCs w:val="24"/>
          <w:lang w:val="uk-UA" w:eastAsia="zh-CN"/>
        </w:rPr>
        <w:t xml:space="preserve">Амінокислоти – структурні мономери білків. Класифікація амінокислот, хімічна будова, фізико-хімічні властивості. </w:t>
      </w:r>
      <w:proofErr w:type="spellStart"/>
      <w:r w:rsidRPr="003C0580">
        <w:rPr>
          <w:rFonts w:ascii="Times New Roman" w:eastAsia="Times New Roman" w:hAnsi="Times New Roman" w:cs="Times New Roman"/>
          <w:sz w:val="24"/>
          <w:szCs w:val="24"/>
          <w:lang w:eastAsia="zh-CN"/>
        </w:rPr>
        <w:t>Загальна</w:t>
      </w:r>
      <w:proofErr w:type="spellEnd"/>
      <w:r w:rsidRPr="003C0580">
        <w:rPr>
          <w:rFonts w:ascii="Times New Roman" w:eastAsia="Times New Roman" w:hAnsi="Times New Roman" w:cs="Times New Roman"/>
          <w:sz w:val="24"/>
          <w:szCs w:val="24"/>
          <w:lang w:eastAsia="zh-CN"/>
        </w:rPr>
        <w:t xml:space="preserve"> характеристика </w:t>
      </w:r>
      <w:proofErr w:type="spellStart"/>
      <w:r w:rsidRPr="003C0580">
        <w:rPr>
          <w:rFonts w:ascii="Times New Roman" w:eastAsia="Times New Roman" w:hAnsi="Times New Roman" w:cs="Times New Roman"/>
          <w:sz w:val="24"/>
          <w:szCs w:val="24"/>
          <w:lang w:eastAsia="zh-CN"/>
        </w:rPr>
        <w:t>білків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їх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основні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функції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Рівні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структурної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організації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білків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Первинна</w:t>
      </w:r>
      <w:proofErr w:type="spellEnd"/>
      <w:r w:rsidRPr="003C0580">
        <w:rPr>
          <w:rFonts w:ascii="Times New Roman" w:eastAsia="Times New Roman" w:hAnsi="Times New Roman" w:cs="Times New Roman"/>
          <w:sz w:val="24"/>
          <w:szCs w:val="24"/>
          <w:lang w:eastAsia="zh-CN"/>
        </w:rPr>
        <w:t xml:space="preserve"> структура </w:t>
      </w:r>
      <w:proofErr w:type="spellStart"/>
      <w:r w:rsidRPr="003C0580">
        <w:rPr>
          <w:rFonts w:ascii="Times New Roman" w:eastAsia="Times New Roman" w:hAnsi="Times New Roman" w:cs="Times New Roman"/>
          <w:sz w:val="24"/>
          <w:szCs w:val="24"/>
          <w:lang w:eastAsia="zh-CN"/>
        </w:rPr>
        <w:t>білків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Властивості</w:t>
      </w:r>
      <w:proofErr w:type="spellEnd"/>
      <w:r w:rsidRPr="003C0580">
        <w:rPr>
          <w:rFonts w:ascii="Times New Roman" w:eastAsia="Times New Roman" w:hAnsi="Times New Roman" w:cs="Times New Roman"/>
          <w:sz w:val="24"/>
          <w:szCs w:val="24"/>
          <w:lang w:eastAsia="zh-CN"/>
        </w:rPr>
        <w:t xml:space="preserve"> пептидного </w:t>
      </w:r>
      <w:proofErr w:type="spellStart"/>
      <w:r w:rsidRPr="003C0580">
        <w:rPr>
          <w:rFonts w:ascii="Times New Roman" w:eastAsia="Times New Roman" w:hAnsi="Times New Roman" w:cs="Times New Roman"/>
          <w:sz w:val="24"/>
          <w:szCs w:val="24"/>
          <w:lang w:eastAsia="zh-CN"/>
        </w:rPr>
        <w:t>зв'язку</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Вторинна</w:t>
      </w:r>
      <w:proofErr w:type="spellEnd"/>
      <w:r w:rsidRPr="003C0580">
        <w:rPr>
          <w:rFonts w:ascii="Times New Roman" w:eastAsia="Times New Roman" w:hAnsi="Times New Roman" w:cs="Times New Roman"/>
          <w:sz w:val="24"/>
          <w:szCs w:val="24"/>
          <w:lang w:eastAsia="zh-CN"/>
        </w:rPr>
        <w:t xml:space="preserve"> структура </w:t>
      </w:r>
      <w:proofErr w:type="spellStart"/>
      <w:r w:rsidRPr="003C0580">
        <w:rPr>
          <w:rFonts w:ascii="Times New Roman" w:eastAsia="Times New Roman" w:hAnsi="Times New Roman" w:cs="Times New Roman"/>
          <w:sz w:val="24"/>
          <w:szCs w:val="24"/>
          <w:lang w:eastAsia="zh-CN"/>
        </w:rPr>
        <w:t>білків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її</w:t>
      </w:r>
      <w:proofErr w:type="spellEnd"/>
      <w:r w:rsidRPr="003C0580">
        <w:rPr>
          <w:rFonts w:ascii="Times New Roman" w:eastAsia="Times New Roman" w:hAnsi="Times New Roman" w:cs="Times New Roman"/>
          <w:sz w:val="24"/>
          <w:szCs w:val="24"/>
          <w:lang w:eastAsia="zh-CN"/>
        </w:rPr>
        <w:t xml:space="preserve"> характеристика (α-</w:t>
      </w:r>
      <w:proofErr w:type="spellStart"/>
      <w:r w:rsidRPr="003C0580">
        <w:rPr>
          <w:rFonts w:ascii="Times New Roman" w:eastAsia="Times New Roman" w:hAnsi="Times New Roman" w:cs="Times New Roman"/>
          <w:sz w:val="24"/>
          <w:szCs w:val="24"/>
          <w:lang w:eastAsia="zh-CN"/>
        </w:rPr>
        <w:t>спіраль</w:t>
      </w:r>
      <w:proofErr w:type="spellEnd"/>
      <w:r w:rsidRPr="003C0580">
        <w:rPr>
          <w:rFonts w:ascii="Times New Roman" w:eastAsia="Times New Roman" w:hAnsi="Times New Roman" w:cs="Times New Roman"/>
          <w:sz w:val="24"/>
          <w:szCs w:val="24"/>
          <w:lang w:eastAsia="zh-CN"/>
        </w:rPr>
        <w:t xml:space="preserve"> і β-структура).  </w:t>
      </w:r>
      <w:proofErr w:type="spellStart"/>
      <w:r w:rsidRPr="003C0580">
        <w:rPr>
          <w:rFonts w:ascii="Times New Roman" w:eastAsia="Times New Roman" w:hAnsi="Times New Roman" w:cs="Times New Roman"/>
          <w:sz w:val="24"/>
          <w:szCs w:val="24"/>
          <w:lang w:eastAsia="zh-CN"/>
        </w:rPr>
        <w:t>Сверхвторинна</w:t>
      </w:r>
      <w:proofErr w:type="spellEnd"/>
      <w:r w:rsidRPr="003C0580">
        <w:rPr>
          <w:rFonts w:ascii="Times New Roman" w:eastAsia="Times New Roman" w:hAnsi="Times New Roman" w:cs="Times New Roman"/>
          <w:sz w:val="24"/>
          <w:szCs w:val="24"/>
          <w:lang w:eastAsia="zh-CN"/>
        </w:rPr>
        <w:t xml:space="preserve"> структура </w:t>
      </w:r>
      <w:proofErr w:type="spellStart"/>
      <w:r w:rsidRPr="003C0580">
        <w:rPr>
          <w:rFonts w:ascii="Times New Roman" w:eastAsia="Times New Roman" w:hAnsi="Times New Roman" w:cs="Times New Roman"/>
          <w:sz w:val="24"/>
          <w:szCs w:val="24"/>
          <w:lang w:eastAsia="zh-CN"/>
        </w:rPr>
        <w:t>фібрілярних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білків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колагену</w:t>
      </w:r>
      <w:proofErr w:type="spellEnd"/>
      <w:r w:rsidRPr="003C0580">
        <w:rPr>
          <w:rFonts w:ascii="Times New Roman" w:eastAsia="Times New Roman" w:hAnsi="Times New Roman" w:cs="Times New Roman"/>
          <w:sz w:val="24"/>
          <w:szCs w:val="24"/>
          <w:lang w:eastAsia="zh-CN"/>
        </w:rPr>
        <w:t xml:space="preserve">, кератину, </w:t>
      </w:r>
      <w:proofErr w:type="spellStart"/>
      <w:r w:rsidRPr="003C0580">
        <w:rPr>
          <w:rFonts w:ascii="Times New Roman" w:eastAsia="Times New Roman" w:hAnsi="Times New Roman" w:cs="Times New Roman"/>
          <w:sz w:val="24"/>
          <w:szCs w:val="24"/>
          <w:lang w:eastAsia="zh-CN"/>
        </w:rPr>
        <w:t>фіброїну</w:t>
      </w:r>
      <w:proofErr w:type="spellEnd"/>
      <w:r w:rsidRPr="003C0580">
        <w:rPr>
          <w:rFonts w:ascii="Times New Roman" w:eastAsia="Times New Roman" w:hAnsi="Times New Roman" w:cs="Times New Roman"/>
          <w:sz w:val="24"/>
          <w:szCs w:val="24"/>
          <w:lang w:eastAsia="zh-CN"/>
        </w:rPr>
        <w:t xml:space="preserve">. ([1] </w:t>
      </w:r>
      <w:r w:rsidRPr="003C0580">
        <w:rPr>
          <w:rFonts w:ascii="Times New Roman" w:eastAsia="Times New Roman" w:hAnsi="Times New Roman" w:cs="Times New Roman"/>
          <w:sz w:val="24"/>
          <w:szCs w:val="24"/>
          <w:lang w:val="en-US" w:eastAsia="zh-CN"/>
        </w:rPr>
        <w:t>C</w:t>
      </w:r>
      <w:r w:rsidRPr="003C0580">
        <w:rPr>
          <w:rFonts w:ascii="Times New Roman" w:eastAsia="Times New Roman" w:hAnsi="Times New Roman" w:cs="Times New Roman"/>
          <w:sz w:val="24"/>
          <w:szCs w:val="24"/>
          <w:lang w:eastAsia="zh-CN"/>
        </w:rPr>
        <w:t>. 10-29).</w:t>
      </w:r>
    </w:p>
    <w:p w:rsidR="00AA0073" w:rsidRPr="003C0580" w:rsidRDefault="00AA0073" w:rsidP="00AA0073">
      <w:pPr>
        <w:suppressAutoHyphens/>
        <w:spacing w:after="0" w:line="240" w:lineRule="auto"/>
        <w:ind w:firstLine="708"/>
        <w:jc w:val="both"/>
        <w:rPr>
          <w:rFonts w:ascii="Times New Roman" w:eastAsia="SimSun" w:hAnsi="Times New Roman" w:cs="Times New Roman"/>
          <w:sz w:val="24"/>
          <w:szCs w:val="24"/>
          <w:lang w:val="uk-UA" w:eastAsia="zh-CN"/>
        </w:rPr>
      </w:pPr>
      <w:r w:rsidRPr="003C0580">
        <w:rPr>
          <w:rFonts w:ascii="Times New Roman" w:eastAsia="SimSun" w:hAnsi="Times New Roman" w:cs="Times New Roman"/>
          <w:sz w:val="24"/>
          <w:szCs w:val="24"/>
          <w:lang w:val="uk-UA" w:eastAsia="zh-CN"/>
        </w:rPr>
        <w:t xml:space="preserve"> </w:t>
      </w:r>
    </w:p>
    <w:p w:rsidR="00AA0073" w:rsidRPr="003C0580" w:rsidRDefault="00AA0073" w:rsidP="00AA0073">
      <w:pPr>
        <w:suppressAutoHyphens/>
        <w:spacing w:after="0" w:line="240" w:lineRule="auto"/>
        <w:ind w:firstLine="708"/>
        <w:jc w:val="both"/>
        <w:rPr>
          <w:rFonts w:ascii="Times New Roman" w:eastAsia="SimSun" w:hAnsi="Times New Roman" w:cs="Times New Roman"/>
          <w:sz w:val="24"/>
          <w:szCs w:val="24"/>
          <w:lang w:val="uk-UA" w:eastAsia="zh-CN"/>
        </w:rPr>
      </w:pPr>
      <w:r w:rsidRPr="003C0580">
        <w:rPr>
          <w:rFonts w:ascii="Times New Roman" w:eastAsia="SimSun" w:hAnsi="Times New Roman" w:cs="Times New Roman"/>
          <w:b/>
          <w:sz w:val="24"/>
          <w:szCs w:val="24"/>
          <w:lang w:val="uk-UA" w:eastAsia="zh-CN"/>
        </w:rPr>
        <w:t xml:space="preserve">Лекція № 2 </w:t>
      </w:r>
      <w:r w:rsidR="00522599">
        <w:rPr>
          <w:rFonts w:ascii="Times New Roman" w:eastAsia="SimSun" w:hAnsi="Times New Roman" w:cs="Times New Roman"/>
          <w:sz w:val="24"/>
          <w:szCs w:val="24"/>
          <w:lang w:val="uk-UA" w:eastAsia="zh-CN"/>
        </w:rPr>
        <w:t>Глобулярні білки</w:t>
      </w:r>
      <w:r w:rsidRPr="003C0580">
        <w:rPr>
          <w:rFonts w:ascii="Times New Roman" w:eastAsia="SimSun" w:hAnsi="Times New Roman" w:cs="Times New Roman"/>
          <w:sz w:val="24"/>
          <w:szCs w:val="24"/>
          <w:lang w:val="uk-UA" w:eastAsia="zh-CN"/>
        </w:rPr>
        <w:t>. Третинна структура білка. Четвертинна структура та</w:t>
      </w:r>
      <w:r w:rsidR="00522599">
        <w:rPr>
          <w:rFonts w:ascii="Times New Roman" w:eastAsia="SimSun" w:hAnsi="Times New Roman" w:cs="Times New Roman"/>
          <w:sz w:val="24"/>
          <w:szCs w:val="24"/>
          <w:lang w:val="uk-UA" w:eastAsia="zh-CN"/>
        </w:rPr>
        <w:t xml:space="preserve"> зв'язки, які її стабілізують.</w:t>
      </w:r>
      <w:r w:rsidRPr="003C0580">
        <w:rPr>
          <w:rFonts w:ascii="Times New Roman" w:eastAsia="SimSun" w:hAnsi="Times New Roman" w:cs="Times New Roman"/>
          <w:sz w:val="24"/>
          <w:szCs w:val="24"/>
          <w:lang w:val="uk-UA" w:eastAsia="zh-CN"/>
        </w:rPr>
        <w:t xml:space="preserve"> Фізико-хімічні властивості білків. Амінокислоти, пептиди та білки</w:t>
      </w:r>
      <w:r w:rsidR="00522599">
        <w:rPr>
          <w:rFonts w:ascii="Times New Roman" w:eastAsia="SimSun" w:hAnsi="Times New Roman" w:cs="Times New Roman"/>
          <w:sz w:val="24"/>
          <w:szCs w:val="24"/>
          <w:lang w:val="uk-UA" w:eastAsia="zh-CN"/>
        </w:rPr>
        <w:t>,</w:t>
      </w:r>
      <w:r w:rsidRPr="003C0580">
        <w:rPr>
          <w:rFonts w:ascii="Times New Roman" w:eastAsia="SimSun" w:hAnsi="Times New Roman" w:cs="Times New Roman"/>
          <w:sz w:val="24"/>
          <w:szCs w:val="24"/>
          <w:lang w:val="uk-UA" w:eastAsia="zh-CN"/>
        </w:rPr>
        <w:t xml:space="preserve"> як лікарські засоби ([1] </w:t>
      </w:r>
      <w:r w:rsidRPr="003C0580">
        <w:rPr>
          <w:rFonts w:ascii="Times New Roman" w:eastAsia="SimSun" w:hAnsi="Times New Roman" w:cs="Times New Roman"/>
          <w:sz w:val="24"/>
          <w:szCs w:val="24"/>
          <w:lang w:val="en-US" w:eastAsia="zh-CN"/>
        </w:rPr>
        <w:t>C</w:t>
      </w:r>
      <w:r w:rsidRPr="003C0580">
        <w:rPr>
          <w:rFonts w:ascii="Times New Roman" w:eastAsia="SimSun" w:hAnsi="Times New Roman" w:cs="Times New Roman"/>
          <w:sz w:val="24"/>
          <w:szCs w:val="24"/>
          <w:lang w:val="uk-UA" w:eastAsia="zh-CN"/>
        </w:rPr>
        <w:t xml:space="preserve">.31-50). </w:t>
      </w:r>
    </w:p>
    <w:p w:rsidR="00AA0073" w:rsidRPr="003C0580" w:rsidRDefault="00AA0073" w:rsidP="00AA0073">
      <w:pPr>
        <w:suppressAutoHyphens/>
        <w:spacing w:after="0" w:line="240" w:lineRule="auto"/>
        <w:ind w:firstLine="708"/>
        <w:jc w:val="both"/>
        <w:rPr>
          <w:rFonts w:ascii="Times New Roman" w:eastAsia="SimSun" w:hAnsi="Times New Roman" w:cs="Times New Roman"/>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SimSun" w:hAnsi="Times New Roman" w:cs="Times New Roman"/>
          <w:sz w:val="24"/>
          <w:szCs w:val="24"/>
          <w:lang w:val="uk-UA" w:eastAsia="zh-CN"/>
        </w:rPr>
      </w:pPr>
      <w:r w:rsidRPr="003C0580">
        <w:rPr>
          <w:rFonts w:ascii="Times New Roman" w:eastAsia="SimSun" w:hAnsi="Times New Roman" w:cs="Times New Roman"/>
          <w:b/>
          <w:sz w:val="24"/>
          <w:szCs w:val="24"/>
          <w:lang w:val="uk-UA" w:eastAsia="zh-CN"/>
        </w:rPr>
        <w:t xml:space="preserve">Лекція № 3 </w:t>
      </w:r>
      <w:r w:rsidRPr="003C0580">
        <w:rPr>
          <w:rFonts w:ascii="Times New Roman" w:eastAsia="SimSun" w:hAnsi="Times New Roman" w:cs="Times New Roman"/>
          <w:sz w:val="24"/>
          <w:szCs w:val="24"/>
          <w:lang w:val="uk-UA" w:eastAsia="zh-CN"/>
        </w:rPr>
        <w:t>Класифікація простих білків. Складні білки: класифікація, структура, функції. Глікопротеїни та протеоглікани, загальна характеристика, біологічна роль.</w:t>
      </w:r>
      <w:r w:rsidR="00522599">
        <w:rPr>
          <w:rFonts w:ascii="Times New Roman" w:eastAsia="SimSun" w:hAnsi="Times New Roman" w:cs="Times New Roman"/>
          <w:sz w:val="24"/>
          <w:szCs w:val="24"/>
          <w:lang w:val="uk-UA" w:eastAsia="zh-CN"/>
        </w:rPr>
        <w:t xml:space="preserve"> Фосфопротеїни, нуклео- та мета</w:t>
      </w:r>
      <w:r w:rsidRPr="003C0580">
        <w:rPr>
          <w:rFonts w:ascii="Times New Roman" w:eastAsia="SimSun" w:hAnsi="Times New Roman" w:cs="Times New Roman"/>
          <w:sz w:val="24"/>
          <w:szCs w:val="24"/>
          <w:lang w:val="uk-UA" w:eastAsia="zh-CN"/>
        </w:rPr>
        <w:t xml:space="preserve">лопротеїни: хімічна будова, біологічна роль. Гемпротеїни, хімічна характеристика та біологічна роль </w:t>
      </w:r>
      <w:r w:rsidRPr="003C0580">
        <w:rPr>
          <w:rFonts w:ascii="Times New Roman" w:eastAsia="SimSun" w:hAnsi="Times New Roman" w:cs="Times New Roman"/>
          <w:sz w:val="24"/>
          <w:szCs w:val="24"/>
          <w:lang w:val="uk-UA" w:eastAsia="zh-CN"/>
        </w:rPr>
        <w:lastRenderedPageBreak/>
        <w:t xml:space="preserve">гемоглобіну, міоглобіну. Ліпопротеїни, загальна характеристика, біологічна роль ([1] </w:t>
      </w:r>
      <w:r w:rsidRPr="003C0580">
        <w:rPr>
          <w:rFonts w:ascii="Times New Roman" w:eastAsia="SimSun" w:hAnsi="Times New Roman" w:cs="Times New Roman"/>
          <w:sz w:val="24"/>
          <w:szCs w:val="24"/>
          <w:lang w:val="en-US" w:eastAsia="zh-CN"/>
        </w:rPr>
        <w:t>C</w:t>
      </w:r>
      <w:r w:rsidRPr="003C0580">
        <w:rPr>
          <w:rFonts w:ascii="Times New Roman" w:eastAsia="SimSun" w:hAnsi="Times New Roman" w:cs="Times New Roman"/>
          <w:sz w:val="24"/>
          <w:szCs w:val="24"/>
          <w:lang w:val="uk-UA" w:eastAsia="zh-CN"/>
        </w:rPr>
        <w:t>.50 -80).</w:t>
      </w:r>
    </w:p>
    <w:p w:rsidR="00AA0073" w:rsidRPr="003C0580" w:rsidRDefault="00AA0073" w:rsidP="00AA0073">
      <w:pPr>
        <w:suppressAutoHyphens/>
        <w:spacing w:after="0" w:line="240" w:lineRule="auto"/>
        <w:ind w:firstLine="708"/>
        <w:jc w:val="both"/>
        <w:rPr>
          <w:rFonts w:ascii="Times New Roman" w:eastAsia="SimSun" w:hAnsi="Times New Roman" w:cs="Times New Roman"/>
          <w:sz w:val="24"/>
          <w:szCs w:val="24"/>
          <w:lang w:val="uk-UA" w:eastAsia="zh-CN"/>
        </w:rPr>
      </w:pPr>
    </w:p>
    <w:p w:rsidR="00AA0073" w:rsidRPr="003C0580" w:rsidRDefault="00AA0073" w:rsidP="00AA0073">
      <w:pPr>
        <w:suppressAutoHyphens/>
        <w:spacing w:after="0" w:line="240" w:lineRule="auto"/>
        <w:ind w:firstLine="708"/>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 xml:space="preserve">Лекція № 4 </w:t>
      </w:r>
      <w:proofErr w:type="spellStart"/>
      <w:r w:rsidRPr="003C0580">
        <w:rPr>
          <w:rFonts w:ascii="Times New Roman" w:eastAsia="Times New Roman" w:hAnsi="Times New Roman" w:cs="Times New Roman"/>
          <w:sz w:val="24"/>
          <w:szCs w:val="24"/>
          <w:lang w:eastAsia="zh-CN"/>
        </w:rPr>
        <w:t>Основні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представники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вуглеводів</w:t>
      </w:r>
      <w:proofErr w:type="spellEnd"/>
      <w:r w:rsidRPr="003C0580">
        <w:rPr>
          <w:rFonts w:ascii="Times New Roman" w:eastAsia="Times New Roman" w:hAnsi="Times New Roman" w:cs="Times New Roman"/>
          <w:sz w:val="24"/>
          <w:szCs w:val="24"/>
          <w:lang w:eastAsia="zh-CN"/>
        </w:rPr>
        <w:t xml:space="preserve"> живого </w:t>
      </w:r>
      <w:proofErr w:type="spellStart"/>
      <w:r w:rsidRPr="003C0580">
        <w:rPr>
          <w:rFonts w:ascii="Times New Roman" w:eastAsia="Times New Roman" w:hAnsi="Times New Roman" w:cs="Times New Roman"/>
          <w:sz w:val="24"/>
          <w:szCs w:val="24"/>
          <w:lang w:eastAsia="zh-CN"/>
        </w:rPr>
        <w:t>організму</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Моносахариди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хімічна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будова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фізіко-хімічні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властивості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Похідні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моносахаридів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сахароспирти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сахарні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кислоти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аміносахара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дезоксісахара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Значення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моносахаридів</w:t>
      </w:r>
      <w:proofErr w:type="spellEnd"/>
      <w:r w:rsidRPr="003C0580">
        <w:rPr>
          <w:rFonts w:ascii="Times New Roman" w:eastAsia="Times New Roman" w:hAnsi="Times New Roman" w:cs="Times New Roman"/>
          <w:sz w:val="24"/>
          <w:szCs w:val="24"/>
          <w:lang w:eastAsia="zh-CN"/>
        </w:rPr>
        <w:t xml:space="preserve"> у </w:t>
      </w:r>
      <w:proofErr w:type="spellStart"/>
      <w:r w:rsidRPr="003C0580">
        <w:rPr>
          <w:rFonts w:ascii="Times New Roman" w:eastAsia="Times New Roman" w:hAnsi="Times New Roman" w:cs="Times New Roman"/>
          <w:sz w:val="24"/>
          <w:szCs w:val="24"/>
          <w:lang w:eastAsia="zh-CN"/>
        </w:rPr>
        <w:t>метаболізмі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клітини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Олігосахариди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хімічна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будова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фізіко-хімічні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властивості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Полісахариди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хімічна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будова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фізіко-хімічні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властивості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Використання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вуглеводів</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їх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похідних</w:t>
      </w:r>
      <w:proofErr w:type="spellEnd"/>
      <w:r w:rsidRPr="003C0580">
        <w:rPr>
          <w:rFonts w:ascii="Times New Roman" w:eastAsia="Times New Roman" w:hAnsi="Times New Roman" w:cs="Times New Roman"/>
          <w:sz w:val="24"/>
          <w:szCs w:val="24"/>
          <w:lang w:eastAsia="zh-CN"/>
        </w:rPr>
        <w:t xml:space="preserve"> у </w:t>
      </w:r>
      <w:proofErr w:type="spellStart"/>
      <w:r w:rsidRPr="003C0580">
        <w:rPr>
          <w:rFonts w:ascii="Times New Roman" w:eastAsia="Times New Roman" w:hAnsi="Times New Roman" w:cs="Times New Roman"/>
          <w:sz w:val="24"/>
          <w:szCs w:val="24"/>
          <w:lang w:eastAsia="zh-CN"/>
        </w:rPr>
        <w:t>фармації</w:t>
      </w:r>
      <w:proofErr w:type="spellEnd"/>
      <w:r w:rsidRPr="003C0580">
        <w:rPr>
          <w:rFonts w:ascii="Times New Roman" w:eastAsia="Times New Roman" w:hAnsi="Times New Roman" w:cs="Times New Roman"/>
          <w:sz w:val="24"/>
          <w:szCs w:val="24"/>
          <w:lang w:val="uk-UA" w:eastAsia="zh-CN"/>
        </w:rPr>
        <w:t xml:space="preserve"> </w:t>
      </w:r>
      <w:r w:rsidRPr="003C0580">
        <w:rPr>
          <w:rFonts w:ascii="Times New Roman" w:eastAsia="Times New Roman" w:hAnsi="Times New Roman" w:cs="Times New Roman"/>
          <w:sz w:val="24"/>
          <w:szCs w:val="24"/>
          <w:lang w:eastAsia="zh-CN"/>
        </w:rPr>
        <w:t xml:space="preserve">([1] </w:t>
      </w:r>
      <w:r w:rsidRPr="003C0580">
        <w:rPr>
          <w:rFonts w:ascii="Times New Roman" w:eastAsia="Times New Roman" w:hAnsi="Times New Roman" w:cs="Times New Roman"/>
          <w:sz w:val="24"/>
          <w:szCs w:val="24"/>
          <w:lang w:val="en-US" w:eastAsia="zh-CN"/>
        </w:rPr>
        <w:t>C</w:t>
      </w:r>
      <w:r w:rsidRPr="003C0580">
        <w:rPr>
          <w:rFonts w:ascii="Times New Roman" w:eastAsia="Times New Roman" w:hAnsi="Times New Roman" w:cs="Times New Roman"/>
          <w:sz w:val="24"/>
          <w:szCs w:val="24"/>
          <w:lang w:eastAsia="zh-CN"/>
        </w:rPr>
        <w:t>.</w:t>
      </w:r>
      <w:r w:rsidRPr="003C0580">
        <w:rPr>
          <w:rFonts w:ascii="Times New Roman" w:eastAsia="Times New Roman" w:hAnsi="Times New Roman" w:cs="Times New Roman"/>
          <w:sz w:val="24"/>
          <w:szCs w:val="24"/>
          <w:lang w:val="uk-UA" w:eastAsia="zh-CN"/>
        </w:rPr>
        <w:t>229</w:t>
      </w:r>
      <w:r w:rsidRPr="003C0580">
        <w:rPr>
          <w:rFonts w:ascii="Times New Roman" w:eastAsia="Times New Roman" w:hAnsi="Times New Roman" w:cs="Times New Roman"/>
          <w:sz w:val="24"/>
          <w:szCs w:val="24"/>
          <w:lang w:eastAsia="zh-CN"/>
        </w:rPr>
        <w:t xml:space="preserve"> -</w:t>
      </w:r>
      <w:r w:rsidRPr="003C0580">
        <w:rPr>
          <w:rFonts w:ascii="Times New Roman" w:eastAsia="Times New Roman" w:hAnsi="Times New Roman" w:cs="Times New Roman"/>
          <w:sz w:val="24"/>
          <w:szCs w:val="24"/>
          <w:lang w:val="uk-UA" w:eastAsia="zh-CN"/>
        </w:rPr>
        <w:t>240</w:t>
      </w:r>
      <w:r w:rsidRPr="003C0580">
        <w:rPr>
          <w:rFonts w:ascii="Times New Roman" w:eastAsia="Times New Roman" w:hAnsi="Times New Roman" w:cs="Times New Roman"/>
          <w:sz w:val="24"/>
          <w:szCs w:val="24"/>
          <w:lang w:eastAsia="zh-CN"/>
        </w:rPr>
        <w:t>).</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 xml:space="preserve">Лекція № 5 </w:t>
      </w:r>
      <w:r w:rsidRPr="003C0580">
        <w:rPr>
          <w:rFonts w:ascii="Times New Roman" w:eastAsia="Times New Roman" w:hAnsi="Times New Roman" w:cs="Times New Roman"/>
          <w:sz w:val="24"/>
          <w:szCs w:val="24"/>
          <w:lang w:val="uk-UA" w:eastAsia="zh-CN"/>
        </w:rPr>
        <w:t xml:space="preserve">Загальна характеристика, класифікація та біологічна роль ліпідів. Жирні кислоти тваринної клітини: хімічна будова, фізико-хімічні властивості, значення для метаболізму. Нейтральні жири,  фосфоліпіди,  стероїди – хімічна будова, фізико-хімічні властивості та біологічна роль. Використання ліпідів та їх похідних у фармації ([1] </w:t>
      </w:r>
      <w:r w:rsidRPr="003C0580">
        <w:rPr>
          <w:rFonts w:ascii="Times New Roman" w:eastAsia="Times New Roman" w:hAnsi="Times New Roman" w:cs="Times New Roman"/>
          <w:sz w:val="24"/>
          <w:szCs w:val="24"/>
          <w:lang w:val="en-US" w:eastAsia="zh-CN"/>
        </w:rPr>
        <w:t>C</w:t>
      </w:r>
      <w:r w:rsidRPr="003C0580">
        <w:rPr>
          <w:rFonts w:ascii="Times New Roman" w:eastAsia="Times New Roman" w:hAnsi="Times New Roman" w:cs="Times New Roman"/>
          <w:sz w:val="24"/>
          <w:szCs w:val="24"/>
          <w:lang w:val="uk-UA" w:eastAsia="zh-CN"/>
        </w:rPr>
        <w:t>.282 -296)..</w:t>
      </w:r>
    </w:p>
    <w:p w:rsidR="00AA0073" w:rsidRPr="003C0580" w:rsidRDefault="00AA0073" w:rsidP="00AA0073">
      <w:pPr>
        <w:suppressAutoHyphens/>
        <w:spacing w:after="0" w:line="240" w:lineRule="auto"/>
        <w:ind w:firstLine="708"/>
        <w:jc w:val="both"/>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b/>
          <w:sz w:val="24"/>
          <w:szCs w:val="24"/>
          <w:lang w:val="uk-UA" w:eastAsia="zh-CN"/>
        </w:rPr>
        <w:t>Лекція № 6</w:t>
      </w:r>
      <w:r w:rsidRPr="003C0580">
        <w:rPr>
          <w:rFonts w:ascii="Times New Roman" w:eastAsia="Times New Roman" w:hAnsi="Times New Roman" w:cs="Times New Roman"/>
          <w:sz w:val="24"/>
          <w:szCs w:val="24"/>
          <w:lang w:val="uk-UA" w:eastAsia="zh-CN"/>
        </w:rPr>
        <w:t>.</w:t>
      </w:r>
      <w:r w:rsidRPr="003C0580">
        <w:rPr>
          <w:rFonts w:ascii="Times New Roman" w:eastAsia="Times New Roman" w:hAnsi="Times New Roman" w:cs="Times New Roman"/>
          <w:b/>
          <w:bCs/>
          <w:sz w:val="24"/>
          <w:szCs w:val="24"/>
          <w:lang w:val="uk-UA" w:eastAsia="zh-CN"/>
        </w:rPr>
        <w:t xml:space="preserve">  </w:t>
      </w:r>
      <w:proofErr w:type="spellStart"/>
      <w:r w:rsidRPr="003C0580">
        <w:rPr>
          <w:rFonts w:ascii="Times New Roman" w:eastAsia="Times New Roman" w:hAnsi="Times New Roman" w:cs="Times New Roman"/>
          <w:sz w:val="24"/>
          <w:szCs w:val="24"/>
          <w:lang w:eastAsia="zh-CN"/>
        </w:rPr>
        <w:t>Види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азотистих</w:t>
      </w:r>
      <w:proofErr w:type="spellEnd"/>
      <w:r w:rsidRPr="003C0580">
        <w:rPr>
          <w:rFonts w:ascii="Times New Roman" w:eastAsia="Times New Roman" w:hAnsi="Times New Roman" w:cs="Times New Roman"/>
          <w:sz w:val="24"/>
          <w:szCs w:val="24"/>
          <w:lang w:eastAsia="zh-CN"/>
        </w:rPr>
        <w:t xml:space="preserve"> основ, </w:t>
      </w:r>
      <w:proofErr w:type="spellStart"/>
      <w:r w:rsidRPr="003C0580">
        <w:rPr>
          <w:rFonts w:ascii="Times New Roman" w:eastAsia="Times New Roman" w:hAnsi="Times New Roman" w:cs="Times New Roman"/>
          <w:sz w:val="24"/>
          <w:szCs w:val="24"/>
          <w:lang w:eastAsia="zh-CN"/>
        </w:rPr>
        <w:t>їх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будова</w:t>
      </w:r>
      <w:proofErr w:type="spellEnd"/>
      <w:r w:rsidRPr="003C0580">
        <w:rPr>
          <w:rFonts w:ascii="Times New Roman" w:eastAsia="Times New Roman" w:hAnsi="Times New Roman" w:cs="Times New Roman"/>
          <w:sz w:val="24"/>
          <w:szCs w:val="24"/>
          <w:lang w:eastAsia="zh-CN"/>
        </w:rPr>
        <w:t xml:space="preserve">, номенклатура. Структура </w:t>
      </w: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sz w:val="24"/>
          <w:szCs w:val="24"/>
          <w:lang w:eastAsia="zh-CN"/>
        </w:rPr>
        <w:t>ЗМІСТОВИЙ МОДУЛЬ-</w:t>
      </w:r>
      <w:r w:rsidRPr="003C0580">
        <w:rPr>
          <w:rFonts w:ascii="Times New Roman" w:eastAsia="Times New Roman" w:hAnsi="Times New Roman" w:cs="Times New Roman"/>
          <w:sz w:val="24"/>
          <w:szCs w:val="24"/>
          <w:lang w:val="uk-UA" w:eastAsia="zh-CN"/>
        </w:rPr>
        <w:t>5</w:t>
      </w:r>
      <w:r w:rsidRPr="003C0580">
        <w:rPr>
          <w:rFonts w:ascii="Times New Roman" w:eastAsia="Times New Roman" w:hAnsi="Times New Roman" w:cs="Times New Roman"/>
          <w:sz w:val="24"/>
          <w:szCs w:val="24"/>
          <w:lang w:eastAsia="zh-CN"/>
        </w:rPr>
        <w:t xml:space="preserve"> </w:t>
      </w:r>
      <w:r w:rsidRPr="003C0580">
        <w:rPr>
          <w:rFonts w:ascii="Times New Roman" w:eastAsia="Times New Roman" w:hAnsi="Times New Roman" w:cs="Times New Roman"/>
          <w:sz w:val="24"/>
          <w:szCs w:val="24"/>
          <w:lang w:val="uk-UA" w:eastAsia="zh-CN"/>
        </w:rPr>
        <w:t xml:space="preserve"> </w:t>
      </w:r>
      <w:r w:rsidRPr="003C0580">
        <w:rPr>
          <w:rFonts w:ascii="Times New Roman" w:eastAsia="Times New Roman" w:hAnsi="Times New Roman" w:cs="Times New Roman"/>
          <w:b/>
          <w:bCs/>
          <w:sz w:val="24"/>
          <w:szCs w:val="24"/>
          <w:lang w:val="uk-UA" w:eastAsia="zh-CN"/>
        </w:rPr>
        <w:t>Ензимологія – 4 г</w:t>
      </w: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zh-CN"/>
        </w:rPr>
      </w:pPr>
    </w:p>
    <w:p w:rsidR="00AA0073" w:rsidRPr="003C0580" w:rsidRDefault="00AA0073" w:rsidP="00AA0073">
      <w:pPr>
        <w:suppressAutoHyphens/>
        <w:spacing w:after="0" w:line="240" w:lineRule="auto"/>
        <w:ind w:firstLine="708"/>
        <w:jc w:val="both"/>
        <w:rPr>
          <w:rFonts w:ascii="Times New Roman" w:eastAsia="Times New Roman" w:hAnsi="Times New Roman" w:cs="Times New Roman"/>
          <w:sz w:val="24"/>
          <w:szCs w:val="24"/>
          <w:lang w:eastAsia="zh-CN"/>
        </w:rPr>
      </w:pPr>
      <w:r w:rsidRPr="003C0580">
        <w:rPr>
          <w:rFonts w:ascii="Times New Roman" w:eastAsia="Times New Roman" w:hAnsi="Times New Roman" w:cs="Times New Roman"/>
          <w:b/>
          <w:sz w:val="24"/>
          <w:szCs w:val="24"/>
          <w:lang w:val="uk-UA" w:eastAsia="zh-CN"/>
        </w:rPr>
        <w:t xml:space="preserve">Лекція № 7 </w:t>
      </w:r>
      <w:proofErr w:type="spellStart"/>
      <w:r w:rsidRPr="003C0580">
        <w:rPr>
          <w:rFonts w:ascii="Times New Roman" w:eastAsia="Times New Roman" w:hAnsi="Times New Roman" w:cs="Times New Roman"/>
          <w:sz w:val="24"/>
          <w:szCs w:val="24"/>
          <w:lang w:eastAsia="zh-CN"/>
        </w:rPr>
        <w:t>Ферменти</w:t>
      </w:r>
      <w:proofErr w:type="spellEnd"/>
      <w:r w:rsidRPr="003C0580">
        <w:rPr>
          <w:rFonts w:ascii="Times New Roman" w:eastAsia="Times New Roman" w:hAnsi="Times New Roman" w:cs="Times New Roman"/>
          <w:sz w:val="24"/>
          <w:szCs w:val="24"/>
          <w:lang w:eastAsia="zh-CN"/>
        </w:rPr>
        <w:t xml:space="preserve"> як  </w:t>
      </w:r>
      <w:proofErr w:type="spellStart"/>
      <w:r w:rsidRPr="003C0580">
        <w:rPr>
          <w:rFonts w:ascii="Times New Roman" w:eastAsia="Times New Roman" w:hAnsi="Times New Roman" w:cs="Times New Roman"/>
          <w:sz w:val="24"/>
          <w:szCs w:val="24"/>
          <w:lang w:eastAsia="zh-CN"/>
        </w:rPr>
        <w:t>біокаталізатори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Сучасні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принципи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класифікації</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номенклатури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Характеристика </w:t>
      </w:r>
      <w:proofErr w:type="spellStart"/>
      <w:r w:rsidRPr="003C0580">
        <w:rPr>
          <w:rFonts w:ascii="Times New Roman" w:eastAsia="Times New Roman" w:hAnsi="Times New Roman" w:cs="Times New Roman"/>
          <w:sz w:val="24"/>
          <w:szCs w:val="24"/>
          <w:lang w:eastAsia="zh-CN"/>
        </w:rPr>
        <w:t>основних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класів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Структурно-</w:t>
      </w:r>
      <w:proofErr w:type="spellStart"/>
      <w:r w:rsidRPr="003C0580">
        <w:rPr>
          <w:rFonts w:ascii="Times New Roman" w:eastAsia="Times New Roman" w:hAnsi="Times New Roman" w:cs="Times New Roman"/>
          <w:sz w:val="24"/>
          <w:szCs w:val="24"/>
          <w:lang w:eastAsia="zh-CN"/>
        </w:rPr>
        <w:t>функціональна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організація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характеристика активного центру фермента. </w:t>
      </w:r>
      <w:proofErr w:type="spellStart"/>
      <w:r w:rsidRPr="003C0580">
        <w:rPr>
          <w:rFonts w:ascii="Times New Roman" w:eastAsia="Times New Roman" w:hAnsi="Times New Roman" w:cs="Times New Roman"/>
          <w:sz w:val="24"/>
          <w:szCs w:val="24"/>
          <w:lang w:eastAsia="zh-CN"/>
        </w:rPr>
        <w:t>Кофактори</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їх</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значення</w:t>
      </w:r>
      <w:proofErr w:type="spellEnd"/>
      <w:r w:rsidRPr="003C0580">
        <w:rPr>
          <w:rFonts w:ascii="Times New Roman" w:eastAsia="Times New Roman" w:hAnsi="Times New Roman" w:cs="Times New Roman"/>
          <w:sz w:val="24"/>
          <w:szCs w:val="24"/>
          <w:lang w:eastAsia="zh-CN"/>
        </w:rPr>
        <w:t xml:space="preserve"> для </w:t>
      </w:r>
      <w:proofErr w:type="spellStart"/>
      <w:r w:rsidRPr="003C0580">
        <w:rPr>
          <w:rFonts w:ascii="Times New Roman" w:eastAsia="Times New Roman" w:hAnsi="Times New Roman" w:cs="Times New Roman"/>
          <w:sz w:val="24"/>
          <w:szCs w:val="24"/>
          <w:lang w:eastAsia="zh-CN"/>
        </w:rPr>
        <w:t>функції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Механізм</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дії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Стадії</w:t>
      </w:r>
      <w:proofErr w:type="spellEnd"/>
      <w:r w:rsidRPr="003C0580">
        <w:rPr>
          <w:rFonts w:ascii="Times New Roman" w:eastAsia="Times New Roman" w:hAnsi="Times New Roman" w:cs="Times New Roman"/>
          <w:sz w:val="24"/>
          <w:szCs w:val="24"/>
          <w:lang w:eastAsia="zh-CN"/>
        </w:rPr>
        <w:t xml:space="preserve"> ферментативного </w:t>
      </w:r>
      <w:proofErr w:type="spellStart"/>
      <w:r w:rsidRPr="003C0580">
        <w:rPr>
          <w:rFonts w:ascii="Times New Roman" w:eastAsia="Times New Roman" w:hAnsi="Times New Roman" w:cs="Times New Roman"/>
          <w:sz w:val="24"/>
          <w:szCs w:val="24"/>
          <w:lang w:eastAsia="zh-CN"/>
        </w:rPr>
        <w:t>каталізу</w:t>
      </w:r>
      <w:proofErr w:type="spellEnd"/>
      <w:r w:rsidRPr="003C0580">
        <w:rPr>
          <w:rFonts w:ascii="Times New Roman" w:eastAsia="Times New Roman" w:hAnsi="Times New Roman" w:cs="Times New Roman"/>
          <w:sz w:val="24"/>
          <w:szCs w:val="24"/>
          <w:lang w:eastAsia="zh-CN"/>
        </w:rPr>
        <w:t xml:space="preserve">. ([1] </w:t>
      </w:r>
      <w:r w:rsidRPr="003C0580">
        <w:rPr>
          <w:rFonts w:ascii="Times New Roman" w:eastAsia="Times New Roman" w:hAnsi="Times New Roman" w:cs="Times New Roman"/>
          <w:sz w:val="24"/>
          <w:szCs w:val="24"/>
          <w:lang w:val="en-US" w:eastAsia="zh-CN"/>
        </w:rPr>
        <w:t>C</w:t>
      </w:r>
      <w:r w:rsidRPr="003C0580">
        <w:rPr>
          <w:rFonts w:ascii="Times New Roman" w:eastAsia="Times New Roman" w:hAnsi="Times New Roman" w:cs="Times New Roman"/>
          <w:sz w:val="24"/>
          <w:szCs w:val="24"/>
          <w:lang w:eastAsia="zh-CN"/>
        </w:rPr>
        <w:t>.</w:t>
      </w:r>
      <w:r w:rsidRPr="003C0580">
        <w:rPr>
          <w:rFonts w:ascii="Times New Roman" w:eastAsia="Times New Roman" w:hAnsi="Times New Roman" w:cs="Times New Roman"/>
          <w:sz w:val="24"/>
          <w:szCs w:val="24"/>
          <w:lang w:val="uk-UA" w:eastAsia="zh-CN"/>
        </w:rPr>
        <w:t>109</w:t>
      </w:r>
      <w:r w:rsidRPr="003C0580">
        <w:rPr>
          <w:rFonts w:ascii="Times New Roman" w:eastAsia="Times New Roman" w:hAnsi="Times New Roman" w:cs="Times New Roman"/>
          <w:sz w:val="24"/>
          <w:szCs w:val="24"/>
          <w:lang w:eastAsia="zh-CN"/>
        </w:rPr>
        <w:t xml:space="preserve"> -</w:t>
      </w:r>
      <w:r w:rsidRPr="003C0580">
        <w:rPr>
          <w:rFonts w:ascii="Times New Roman" w:eastAsia="Times New Roman" w:hAnsi="Times New Roman" w:cs="Times New Roman"/>
          <w:sz w:val="24"/>
          <w:szCs w:val="24"/>
          <w:lang w:val="uk-UA" w:eastAsia="zh-CN"/>
        </w:rPr>
        <w:t>128</w:t>
      </w:r>
      <w:r w:rsidRPr="003C0580">
        <w:rPr>
          <w:rFonts w:ascii="Times New Roman" w:eastAsia="Times New Roman" w:hAnsi="Times New Roman" w:cs="Times New Roman"/>
          <w:sz w:val="24"/>
          <w:szCs w:val="24"/>
          <w:lang w:eastAsia="zh-CN"/>
        </w:rPr>
        <w:t>0).</w:t>
      </w:r>
    </w:p>
    <w:p w:rsidR="00AA0073" w:rsidRPr="003C0580" w:rsidRDefault="00AA0073" w:rsidP="00AA0073">
      <w:pPr>
        <w:suppressAutoHyphens/>
        <w:spacing w:after="0" w:line="240" w:lineRule="auto"/>
        <w:ind w:firstLine="709"/>
        <w:jc w:val="both"/>
        <w:rPr>
          <w:rFonts w:ascii="Times New Roman" w:eastAsia="SimSun" w:hAnsi="Times New Roman" w:cs="Times New Roman"/>
          <w:sz w:val="24"/>
          <w:szCs w:val="24"/>
          <w:lang w:val="uk-UA" w:eastAsia="zh-CN"/>
        </w:rPr>
      </w:pPr>
    </w:p>
    <w:p w:rsidR="00AA0073" w:rsidRPr="003C0580" w:rsidRDefault="00AA0073" w:rsidP="00AA0073">
      <w:pPr>
        <w:suppressAutoHyphens/>
        <w:spacing w:after="0" w:line="240" w:lineRule="auto"/>
        <w:ind w:firstLine="708"/>
        <w:jc w:val="both"/>
        <w:rPr>
          <w:rFonts w:ascii="Times New Roman" w:eastAsia="Times New Roman" w:hAnsi="Times New Roman" w:cs="Times New Roman"/>
          <w:sz w:val="24"/>
          <w:szCs w:val="24"/>
          <w:lang w:eastAsia="zh-CN"/>
        </w:rPr>
      </w:pPr>
      <w:r w:rsidRPr="003C0580">
        <w:rPr>
          <w:rFonts w:ascii="Times New Roman" w:eastAsia="Times New Roman" w:hAnsi="Times New Roman" w:cs="Times New Roman"/>
          <w:b/>
          <w:sz w:val="24"/>
          <w:szCs w:val="24"/>
          <w:lang w:val="uk-UA" w:eastAsia="zh-CN"/>
        </w:rPr>
        <w:t xml:space="preserve">Лекція № 8 </w:t>
      </w:r>
      <w:proofErr w:type="spellStart"/>
      <w:r w:rsidRPr="003C0580">
        <w:rPr>
          <w:rFonts w:ascii="Times New Roman" w:eastAsia="Times New Roman" w:hAnsi="Times New Roman" w:cs="Times New Roman"/>
          <w:sz w:val="24"/>
          <w:szCs w:val="24"/>
          <w:lang w:eastAsia="zh-CN"/>
        </w:rPr>
        <w:t>Кінетика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ферментативних</w:t>
      </w:r>
      <w:proofErr w:type="spellEnd"/>
      <w:r w:rsidRPr="003C0580">
        <w:rPr>
          <w:rFonts w:ascii="Times New Roman" w:eastAsia="Times New Roman" w:hAnsi="Times New Roman" w:cs="Times New Roman"/>
          <w:sz w:val="24"/>
          <w:szCs w:val="24"/>
          <w:lang w:eastAsia="zh-CN"/>
        </w:rPr>
        <w:t xml:space="preserve"> реакций. </w:t>
      </w:r>
      <w:proofErr w:type="spellStart"/>
      <w:r w:rsidRPr="003C0580">
        <w:rPr>
          <w:rFonts w:ascii="Times New Roman" w:eastAsia="Times New Roman" w:hAnsi="Times New Roman" w:cs="Times New Roman"/>
          <w:sz w:val="24"/>
          <w:szCs w:val="24"/>
          <w:lang w:eastAsia="zh-CN"/>
        </w:rPr>
        <w:t>Вплив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температури</w:t>
      </w:r>
      <w:proofErr w:type="spellEnd"/>
      <w:r w:rsidRPr="003C0580">
        <w:rPr>
          <w:rFonts w:ascii="Times New Roman" w:eastAsia="Times New Roman" w:hAnsi="Times New Roman" w:cs="Times New Roman"/>
          <w:sz w:val="24"/>
          <w:szCs w:val="24"/>
          <w:lang w:eastAsia="zh-CN"/>
        </w:rPr>
        <w:t xml:space="preserve"> і рН </w:t>
      </w:r>
      <w:proofErr w:type="spellStart"/>
      <w:r w:rsidRPr="003C0580">
        <w:rPr>
          <w:rFonts w:ascii="Times New Roman" w:eastAsia="Times New Roman" w:hAnsi="Times New Roman" w:cs="Times New Roman"/>
          <w:sz w:val="24"/>
          <w:szCs w:val="24"/>
          <w:lang w:eastAsia="zh-CN"/>
        </w:rPr>
        <w:t>середовища</w:t>
      </w:r>
      <w:proofErr w:type="spellEnd"/>
      <w:r w:rsidRPr="003C0580">
        <w:rPr>
          <w:rFonts w:ascii="Times New Roman" w:eastAsia="Times New Roman" w:hAnsi="Times New Roman" w:cs="Times New Roman"/>
          <w:sz w:val="24"/>
          <w:szCs w:val="24"/>
          <w:lang w:eastAsia="zh-CN"/>
        </w:rPr>
        <w:t xml:space="preserve"> на </w:t>
      </w:r>
      <w:proofErr w:type="spellStart"/>
      <w:r w:rsidRPr="003C0580">
        <w:rPr>
          <w:rFonts w:ascii="Times New Roman" w:eastAsia="Times New Roman" w:hAnsi="Times New Roman" w:cs="Times New Roman"/>
          <w:sz w:val="24"/>
          <w:szCs w:val="24"/>
          <w:lang w:eastAsia="zh-CN"/>
        </w:rPr>
        <w:t>швидкість</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ферментативної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реакції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Модифікатори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активності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 </w:t>
      </w:r>
      <w:proofErr w:type="spellStart"/>
      <w:r w:rsidRPr="003C0580">
        <w:rPr>
          <w:rFonts w:ascii="Times New Roman" w:eastAsia="Times New Roman" w:hAnsi="Times New Roman" w:cs="Times New Roman"/>
          <w:sz w:val="24"/>
          <w:szCs w:val="24"/>
          <w:lang w:eastAsia="zh-CN"/>
        </w:rPr>
        <w:t>активатори</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інгібітори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Конкурентне</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неконкурентне</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інгібування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активності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Специфічність</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дії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види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специфічності</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їх</w:t>
      </w:r>
      <w:proofErr w:type="spellEnd"/>
      <w:r w:rsidRPr="003C0580">
        <w:rPr>
          <w:rFonts w:ascii="Times New Roman" w:eastAsia="Times New Roman" w:hAnsi="Times New Roman" w:cs="Times New Roman"/>
          <w:sz w:val="24"/>
          <w:szCs w:val="24"/>
          <w:lang w:eastAsia="zh-CN"/>
        </w:rPr>
        <w:t xml:space="preserve"> характеристика. </w:t>
      </w:r>
      <w:proofErr w:type="spellStart"/>
      <w:r w:rsidRPr="003C0580">
        <w:rPr>
          <w:rFonts w:ascii="Times New Roman" w:eastAsia="Times New Roman" w:hAnsi="Times New Roman" w:cs="Times New Roman"/>
          <w:sz w:val="24"/>
          <w:szCs w:val="24"/>
          <w:lang w:eastAsia="zh-CN"/>
        </w:rPr>
        <w:t>Мультіферментні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системи</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Алостерична</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регуляція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активності</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ферментів</w:t>
      </w:r>
      <w:proofErr w:type="spellEnd"/>
      <w:r w:rsidRPr="003C0580">
        <w:rPr>
          <w:rFonts w:ascii="Times New Roman" w:eastAsia="Times New Roman" w:hAnsi="Times New Roman" w:cs="Times New Roman"/>
          <w:sz w:val="24"/>
          <w:szCs w:val="24"/>
          <w:lang w:eastAsia="zh-CN"/>
        </w:rPr>
        <w:t xml:space="preserve"> та </w:t>
      </w:r>
      <w:proofErr w:type="spellStart"/>
      <w:r w:rsidRPr="003C0580">
        <w:rPr>
          <w:rFonts w:ascii="Times New Roman" w:eastAsia="Times New Roman" w:hAnsi="Times New Roman" w:cs="Times New Roman"/>
          <w:sz w:val="24"/>
          <w:szCs w:val="24"/>
          <w:lang w:eastAsia="zh-CN"/>
        </w:rPr>
        <w:t>її</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фізіологічне</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значення</w:t>
      </w:r>
      <w:proofErr w:type="spellEnd"/>
      <w:r w:rsidRPr="003C0580">
        <w:rPr>
          <w:rFonts w:ascii="Times New Roman" w:eastAsia="Times New Roman" w:hAnsi="Times New Roman" w:cs="Times New Roman"/>
          <w:sz w:val="24"/>
          <w:szCs w:val="24"/>
          <w:lang w:eastAsia="zh-CN"/>
        </w:rPr>
        <w:t xml:space="preserve">. </w:t>
      </w:r>
      <w:proofErr w:type="spellStart"/>
      <w:r w:rsidRPr="003C0580">
        <w:rPr>
          <w:rFonts w:ascii="Times New Roman" w:eastAsia="Times New Roman" w:hAnsi="Times New Roman" w:cs="Times New Roman"/>
          <w:sz w:val="24"/>
          <w:szCs w:val="24"/>
          <w:lang w:eastAsia="zh-CN"/>
        </w:rPr>
        <w:t>Ізоферменти</w:t>
      </w:r>
      <w:proofErr w:type="spellEnd"/>
      <w:r w:rsidRPr="003C0580">
        <w:rPr>
          <w:rFonts w:ascii="Times New Roman" w:eastAsia="Times New Roman" w:hAnsi="Times New Roman" w:cs="Times New Roman"/>
          <w:sz w:val="24"/>
          <w:szCs w:val="24"/>
          <w:lang w:val="uk-UA" w:eastAsia="zh-CN"/>
        </w:rPr>
        <w:t xml:space="preserve"> </w:t>
      </w:r>
      <w:r w:rsidRPr="003C0580">
        <w:rPr>
          <w:rFonts w:ascii="Times New Roman" w:eastAsia="Times New Roman" w:hAnsi="Times New Roman" w:cs="Times New Roman"/>
          <w:sz w:val="24"/>
          <w:szCs w:val="24"/>
          <w:lang w:eastAsia="zh-CN"/>
        </w:rPr>
        <w:t xml:space="preserve">([1] </w:t>
      </w:r>
      <w:r w:rsidRPr="003C0580">
        <w:rPr>
          <w:rFonts w:ascii="Times New Roman" w:eastAsia="Times New Roman" w:hAnsi="Times New Roman" w:cs="Times New Roman"/>
          <w:sz w:val="24"/>
          <w:szCs w:val="24"/>
          <w:lang w:val="en-US" w:eastAsia="zh-CN"/>
        </w:rPr>
        <w:t>C</w:t>
      </w:r>
      <w:r w:rsidRPr="003C0580">
        <w:rPr>
          <w:rFonts w:ascii="Times New Roman" w:eastAsia="Times New Roman" w:hAnsi="Times New Roman" w:cs="Times New Roman"/>
          <w:sz w:val="24"/>
          <w:szCs w:val="24"/>
          <w:lang w:eastAsia="zh-CN"/>
        </w:rPr>
        <w:t>.</w:t>
      </w:r>
      <w:r w:rsidRPr="003C0580">
        <w:rPr>
          <w:rFonts w:ascii="Times New Roman" w:eastAsia="Times New Roman" w:hAnsi="Times New Roman" w:cs="Times New Roman"/>
          <w:sz w:val="24"/>
          <w:szCs w:val="24"/>
          <w:lang w:val="uk-UA" w:eastAsia="zh-CN"/>
        </w:rPr>
        <w:t>129</w:t>
      </w:r>
      <w:r w:rsidRPr="003C0580">
        <w:rPr>
          <w:rFonts w:ascii="Times New Roman" w:eastAsia="Times New Roman" w:hAnsi="Times New Roman" w:cs="Times New Roman"/>
          <w:sz w:val="24"/>
          <w:szCs w:val="24"/>
          <w:lang w:eastAsia="zh-CN"/>
        </w:rPr>
        <w:t xml:space="preserve"> -</w:t>
      </w:r>
      <w:r w:rsidRPr="003C0580">
        <w:rPr>
          <w:rFonts w:ascii="Times New Roman" w:eastAsia="Times New Roman" w:hAnsi="Times New Roman" w:cs="Times New Roman"/>
          <w:sz w:val="24"/>
          <w:szCs w:val="24"/>
          <w:lang w:val="uk-UA" w:eastAsia="zh-CN"/>
        </w:rPr>
        <w:t>160</w:t>
      </w:r>
      <w:r w:rsidRPr="003C0580">
        <w:rPr>
          <w:rFonts w:ascii="Times New Roman" w:eastAsia="Times New Roman" w:hAnsi="Times New Roman" w:cs="Times New Roman"/>
          <w:sz w:val="24"/>
          <w:szCs w:val="24"/>
          <w:lang w:eastAsia="zh-CN"/>
        </w:rPr>
        <w:t xml:space="preserve">). </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ind w:firstLine="709"/>
        <w:jc w:val="both"/>
        <w:outlineLvl w:val="2"/>
        <w:rPr>
          <w:rFonts w:ascii="Times New Roman" w:eastAsia="Times New Roman" w:hAnsi="Times New Roman" w:cs="Times New Roman"/>
          <w:b/>
          <w:bCs/>
          <w:sz w:val="24"/>
          <w:szCs w:val="24"/>
          <w:lang w:val="uk-UA" w:eastAsia="zh-CN"/>
        </w:rPr>
      </w:pPr>
    </w:p>
    <w:p w:rsidR="00AA0073" w:rsidRPr="003C0580" w:rsidRDefault="00AA0073" w:rsidP="00AA0073">
      <w:pPr>
        <w:suppressAutoHyphens/>
        <w:spacing w:after="0" w:line="240" w:lineRule="auto"/>
        <w:ind w:firstLine="709"/>
        <w:jc w:val="both"/>
        <w:outlineLvl w:val="2"/>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bCs/>
          <w:sz w:val="24"/>
          <w:szCs w:val="24"/>
          <w:lang w:val="uk-UA" w:eastAsia="zh-CN"/>
        </w:rPr>
        <w:t xml:space="preserve">4. Питання для самостійної підготовки до </w:t>
      </w:r>
      <w:r w:rsidRPr="003C0580">
        <w:rPr>
          <w:rFonts w:ascii="Times New Roman" w:eastAsia="Times New Roman" w:hAnsi="Times New Roman" w:cs="Times New Roman"/>
          <w:b/>
          <w:sz w:val="24"/>
          <w:szCs w:val="24"/>
          <w:lang w:val="uk-UA" w:eastAsia="zh-CN"/>
        </w:rPr>
        <w:t>модульної контрольної роботи №1</w:t>
      </w:r>
    </w:p>
    <w:p w:rsidR="00AA0073" w:rsidRPr="003C0580" w:rsidRDefault="00AA0073" w:rsidP="00AA0073">
      <w:pPr>
        <w:tabs>
          <w:tab w:val="left" w:pos="1701"/>
        </w:tabs>
        <w:suppressAutoHyphens/>
        <w:spacing w:after="0" w:line="240" w:lineRule="auto"/>
        <w:ind w:firstLine="709"/>
        <w:jc w:val="both"/>
        <w:rPr>
          <w:rFonts w:ascii="Times New Roman" w:eastAsia="Times New Roman" w:hAnsi="Times New Roman" w:cs="Times New Roman"/>
          <w:iCs/>
          <w:sz w:val="24"/>
          <w:szCs w:val="24"/>
          <w:lang w:val="uk-UA" w:eastAsia="zh-CN"/>
        </w:rPr>
      </w:pPr>
    </w:p>
    <w:p w:rsidR="00501584" w:rsidRPr="003C0580" w:rsidRDefault="00501584" w:rsidP="00501584">
      <w:pPr>
        <w:tabs>
          <w:tab w:val="left" w:pos="1701"/>
        </w:tabs>
        <w:suppressAutoHyphens/>
        <w:spacing w:after="0" w:line="240" w:lineRule="auto"/>
        <w:ind w:firstLine="709"/>
        <w:jc w:val="both"/>
        <w:rPr>
          <w:rFonts w:ascii="Times New Roman" w:eastAsia="Times New Roman" w:hAnsi="Times New Roman" w:cs="Times New Roman"/>
          <w:b/>
          <w:iCs/>
          <w:sz w:val="24"/>
          <w:szCs w:val="24"/>
          <w:lang w:val="uk-UA" w:eastAsia="zh-CN"/>
        </w:rPr>
      </w:pP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 xml:space="preserve">Види класифікації амінокислот: структурна, електрохімічна, біологічна.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Кислотно-відновні властивості амінокислот. Стереохімія амінокислот</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Пептидний з`в’язок. Первинна структура білка. Види вторинної структури.</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Структура і функції фібрілярних білків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Третинна та четвертинна структура глобулярних білків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Функції глобулярних білків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Амфотерні властивості білків. Розчинність глобулярних білків, фактори, які на неї впливають.</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Колоїдні та осмотичні властивості білків. Білки як емульгатори</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Класифікація простих білків.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Складні білки. Будова та функції.</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Функції вуглеводів. Принципи класифікації вуглеводів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Моносахариди: фізико-хімічні властивості (стереоізомерія, оптична активність, виникнення циклічної структури)</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Загальна характеристика олігосахаридів. Основні дисахариди рослин</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lastRenderedPageBreak/>
        <w:t>Основні рослинні  і  тваринні полісахариди, загальна характеристика, склад,  фізико-хімічні властивості, джерело одержання.</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Функції и класифікація ліпідів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Загальна характеристика вищих  жирних кислот</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Структура та властивості триацилгліцеридів</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Фосфоліпіди, будова, біологічна роль.</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eastAsia="zh-CN"/>
        </w:rPr>
      </w:pPr>
      <w:proofErr w:type="spellStart"/>
      <w:r w:rsidRPr="003C0580">
        <w:rPr>
          <w:rFonts w:ascii="Times New Roman" w:eastAsia="Times New Roman" w:hAnsi="Times New Roman" w:cs="Times New Roman"/>
          <w:iCs/>
          <w:sz w:val="24"/>
          <w:szCs w:val="24"/>
          <w:lang w:eastAsia="zh-CN"/>
        </w:rPr>
        <w:t>Загальна</w:t>
      </w:r>
      <w:proofErr w:type="spellEnd"/>
      <w:r w:rsidRPr="003C0580">
        <w:rPr>
          <w:rFonts w:ascii="Times New Roman" w:eastAsia="Times New Roman" w:hAnsi="Times New Roman" w:cs="Times New Roman"/>
          <w:iCs/>
          <w:sz w:val="24"/>
          <w:szCs w:val="24"/>
          <w:lang w:eastAsia="zh-CN"/>
        </w:rPr>
        <w:t xml:space="preserve"> характеристика та </w:t>
      </w:r>
      <w:proofErr w:type="spellStart"/>
      <w:r w:rsidRPr="003C0580">
        <w:rPr>
          <w:rFonts w:ascii="Times New Roman" w:eastAsia="Times New Roman" w:hAnsi="Times New Roman" w:cs="Times New Roman"/>
          <w:iCs/>
          <w:sz w:val="24"/>
          <w:szCs w:val="24"/>
          <w:lang w:eastAsia="zh-CN"/>
        </w:rPr>
        <w:t>класифікація</w:t>
      </w:r>
      <w:proofErr w:type="spellEnd"/>
      <w:r w:rsidRPr="003C0580">
        <w:rPr>
          <w:rFonts w:ascii="Times New Roman" w:eastAsia="Times New Roman" w:hAnsi="Times New Roman" w:cs="Times New Roman"/>
          <w:iCs/>
          <w:sz w:val="24"/>
          <w:szCs w:val="24"/>
          <w:lang w:eastAsia="zh-CN"/>
        </w:rPr>
        <w:t xml:space="preserve"> </w:t>
      </w:r>
      <w:proofErr w:type="spellStart"/>
      <w:r w:rsidRPr="003C0580">
        <w:rPr>
          <w:rFonts w:ascii="Times New Roman" w:eastAsia="Times New Roman" w:hAnsi="Times New Roman" w:cs="Times New Roman"/>
          <w:iCs/>
          <w:sz w:val="24"/>
          <w:szCs w:val="24"/>
          <w:lang w:eastAsia="zh-CN"/>
        </w:rPr>
        <w:t>стероідів</w:t>
      </w:r>
      <w:proofErr w:type="spellEnd"/>
      <w:r w:rsidRPr="003C0580">
        <w:rPr>
          <w:rFonts w:ascii="Times New Roman" w:eastAsia="Times New Roman" w:hAnsi="Times New Roman" w:cs="Times New Roman"/>
          <w:iCs/>
          <w:sz w:val="24"/>
          <w:szCs w:val="24"/>
          <w:lang w:eastAsia="zh-CN"/>
        </w:rPr>
        <w:t>.</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eastAsia="zh-CN"/>
        </w:rPr>
      </w:pPr>
      <w:r w:rsidRPr="003C0580">
        <w:rPr>
          <w:rFonts w:ascii="Times New Roman" w:eastAsia="Times New Roman" w:hAnsi="Times New Roman" w:cs="Times New Roman"/>
          <w:iCs/>
          <w:sz w:val="24"/>
          <w:szCs w:val="24"/>
          <w:lang w:val="uk-UA" w:eastAsia="zh-CN"/>
        </w:rPr>
        <w:t xml:space="preserve">Класифікація та номенклатура ферментів.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 xml:space="preserve">Структурно-функціональна організація ферментів. Властивості ферментів як біокаталізаторів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Механізм дії ферментів. Стадії ферментативного каталізу.</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eastAsia="zh-CN"/>
        </w:rPr>
      </w:pPr>
      <w:r w:rsidRPr="003C0580">
        <w:rPr>
          <w:rFonts w:ascii="Times New Roman" w:eastAsia="Times New Roman" w:hAnsi="Times New Roman" w:cs="Times New Roman"/>
          <w:iCs/>
          <w:sz w:val="24"/>
          <w:szCs w:val="24"/>
          <w:lang w:val="uk-UA" w:eastAsia="zh-CN"/>
        </w:rPr>
        <w:t xml:space="preserve">Вплив температури, рН,  концентраії фермента і субстрата на швидкість ферментативної реакції.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 xml:space="preserve">Модифікатори активності ферментів – активатори та інгібітори. Конкурентне та неконкурентне гальмування активності ферментів.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 xml:space="preserve">Алостерична регуляція активності ферментів. </w:t>
      </w:r>
    </w:p>
    <w:p w:rsidR="00501584" w:rsidRPr="003C0580" w:rsidRDefault="00501584" w:rsidP="009C1B08">
      <w:pPr>
        <w:numPr>
          <w:ilvl w:val="0"/>
          <w:numId w:val="3"/>
        </w:numPr>
        <w:tabs>
          <w:tab w:val="left" w:pos="1701"/>
        </w:tabs>
        <w:suppressAutoHyphens/>
        <w:spacing w:after="0" w:line="240" w:lineRule="auto"/>
        <w:jc w:val="both"/>
        <w:rPr>
          <w:rFonts w:ascii="Times New Roman" w:eastAsia="Times New Roman" w:hAnsi="Times New Roman" w:cs="Times New Roman"/>
          <w:iCs/>
          <w:sz w:val="24"/>
          <w:szCs w:val="24"/>
          <w:lang w:val="uk-UA" w:eastAsia="zh-CN"/>
        </w:rPr>
      </w:pPr>
      <w:r w:rsidRPr="003C0580">
        <w:rPr>
          <w:rFonts w:ascii="Times New Roman" w:eastAsia="Times New Roman" w:hAnsi="Times New Roman" w:cs="Times New Roman"/>
          <w:iCs/>
          <w:sz w:val="24"/>
          <w:szCs w:val="24"/>
          <w:lang w:val="uk-UA" w:eastAsia="zh-CN"/>
        </w:rPr>
        <w:t xml:space="preserve">Специфічність дії ферментів, види специфічності та їх характеристика. </w:t>
      </w:r>
    </w:p>
    <w:p w:rsidR="00E15450" w:rsidRPr="003C0580" w:rsidRDefault="00E15450" w:rsidP="00501584">
      <w:pPr>
        <w:ind w:left="360"/>
        <w:rPr>
          <w:rFonts w:ascii="Times New Roman" w:hAnsi="Times New Roman" w:cs="Times New Roman"/>
          <w:b/>
          <w:caps/>
          <w:sz w:val="24"/>
          <w:szCs w:val="24"/>
          <w:lang w:val="uk-UA"/>
        </w:rPr>
      </w:pPr>
    </w:p>
    <w:p w:rsidR="00501584" w:rsidRPr="003C0580" w:rsidRDefault="00501584" w:rsidP="00501584">
      <w:pPr>
        <w:ind w:left="360"/>
        <w:rPr>
          <w:rFonts w:ascii="Times New Roman" w:hAnsi="Times New Roman" w:cs="Times New Roman"/>
          <w:sz w:val="24"/>
          <w:szCs w:val="24"/>
          <w:lang w:val="uk-UA"/>
        </w:rPr>
      </w:pPr>
      <w:r w:rsidRPr="003C0580">
        <w:rPr>
          <w:rFonts w:ascii="Times New Roman" w:hAnsi="Times New Roman" w:cs="Times New Roman"/>
          <w:b/>
          <w:caps/>
          <w:sz w:val="24"/>
          <w:szCs w:val="24"/>
          <w:lang w:val="uk-UA"/>
        </w:rPr>
        <w:t>6</w:t>
      </w:r>
      <w:r w:rsidRPr="003C0580">
        <w:rPr>
          <w:rFonts w:ascii="Times New Roman" w:hAnsi="Times New Roman" w:cs="Times New Roman"/>
          <w:b/>
          <w:sz w:val="24"/>
          <w:szCs w:val="24"/>
        </w:rPr>
        <w:t xml:space="preserve">. </w:t>
      </w:r>
      <w:proofErr w:type="spellStart"/>
      <w:r w:rsidRPr="003C0580">
        <w:rPr>
          <w:rFonts w:ascii="Times New Roman" w:hAnsi="Times New Roman" w:cs="Times New Roman"/>
          <w:b/>
          <w:sz w:val="24"/>
          <w:szCs w:val="24"/>
        </w:rPr>
        <w:t>Інформаційні</w:t>
      </w:r>
      <w:proofErr w:type="spellEnd"/>
      <w:r w:rsidRPr="003C0580">
        <w:rPr>
          <w:rFonts w:ascii="Times New Roman" w:hAnsi="Times New Roman" w:cs="Times New Roman"/>
          <w:b/>
          <w:sz w:val="24"/>
          <w:szCs w:val="24"/>
        </w:rPr>
        <w:t xml:space="preserve"> </w:t>
      </w:r>
      <w:proofErr w:type="spellStart"/>
      <w:r w:rsidRPr="003C0580">
        <w:rPr>
          <w:rFonts w:ascii="Times New Roman" w:hAnsi="Times New Roman" w:cs="Times New Roman"/>
          <w:b/>
          <w:sz w:val="24"/>
          <w:szCs w:val="24"/>
        </w:rPr>
        <w:t>ресурси</w:t>
      </w:r>
      <w:proofErr w:type="spellEnd"/>
      <w:r w:rsidRPr="003C0580">
        <w:rPr>
          <w:rFonts w:ascii="Times New Roman" w:hAnsi="Times New Roman" w:cs="Times New Roman"/>
          <w:sz w:val="24"/>
          <w:szCs w:val="24"/>
          <w:lang w:val="uk-UA"/>
        </w:rPr>
        <w:t xml:space="preserve"> </w:t>
      </w:r>
    </w:p>
    <w:p w:rsidR="00501584" w:rsidRPr="003C0580" w:rsidRDefault="00501584" w:rsidP="009C1B08">
      <w:pPr>
        <w:pStyle w:val="21"/>
        <w:numPr>
          <w:ilvl w:val="0"/>
          <w:numId w:val="2"/>
        </w:numPr>
        <w:spacing w:after="0" w:line="240" w:lineRule="auto"/>
        <w:jc w:val="both"/>
        <w:rPr>
          <w:sz w:val="24"/>
          <w:szCs w:val="24"/>
        </w:rPr>
      </w:pPr>
      <w:r w:rsidRPr="003C0580">
        <w:rPr>
          <w:sz w:val="24"/>
          <w:szCs w:val="24"/>
        </w:rPr>
        <w:t>Биологическая химия: [Учебник</w:t>
      </w:r>
      <w:r w:rsidRPr="003C0580">
        <w:rPr>
          <w:sz w:val="24"/>
          <w:szCs w:val="24"/>
          <w:lang w:val="uk-UA"/>
        </w:rPr>
        <w:t xml:space="preserve"> </w:t>
      </w:r>
      <w:r w:rsidRPr="003C0580">
        <w:rPr>
          <w:sz w:val="24"/>
          <w:szCs w:val="24"/>
        </w:rPr>
        <w:t xml:space="preserve">/ </w:t>
      </w:r>
      <w:r w:rsidRPr="003C0580">
        <w:rPr>
          <w:sz w:val="24"/>
          <w:szCs w:val="24"/>
          <w:lang w:val="uk-UA"/>
        </w:rPr>
        <w:t xml:space="preserve">Л.Г.Савченко, В.Н. Кравченко </w:t>
      </w:r>
      <w:r w:rsidRPr="003C0580">
        <w:rPr>
          <w:sz w:val="24"/>
          <w:szCs w:val="24"/>
        </w:rPr>
        <w:t xml:space="preserve"> и др.]; под ред. проф. Л.Н.</w:t>
      </w:r>
      <w:r w:rsidRPr="003C0580">
        <w:rPr>
          <w:sz w:val="24"/>
          <w:szCs w:val="24"/>
          <w:lang w:val="uk-UA"/>
        </w:rPr>
        <w:t xml:space="preserve"> </w:t>
      </w:r>
      <w:r w:rsidRPr="003C0580">
        <w:rPr>
          <w:sz w:val="24"/>
          <w:szCs w:val="24"/>
        </w:rPr>
        <w:t xml:space="preserve">Ворониной.- Х.: Основа; изд-во </w:t>
      </w:r>
      <w:proofErr w:type="spellStart"/>
      <w:r w:rsidRPr="003C0580">
        <w:rPr>
          <w:sz w:val="24"/>
          <w:szCs w:val="24"/>
        </w:rPr>
        <w:t>УкрФА</w:t>
      </w:r>
      <w:proofErr w:type="spellEnd"/>
      <w:r w:rsidRPr="003C0580">
        <w:rPr>
          <w:sz w:val="24"/>
          <w:szCs w:val="24"/>
        </w:rPr>
        <w:t>,</w:t>
      </w:r>
      <w:r w:rsidRPr="003C0580">
        <w:rPr>
          <w:sz w:val="24"/>
          <w:szCs w:val="24"/>
          <w:lang w:val="uk-UA"/>
        </w:rPr>
        <w:t xml:space="preserve"> 2000</w:t>
      </w:r>
      <w:r w:rsidRPr="003C0580">
        <w:rPr>
          <w:sz w:val="24"/>
          <w:szCs w:val="24"/>
        </w:rPr>
        <w:t>.- 640</w:t>
      </w:r>
      <w:r w:rsidRPr="003C0580">
        <w:rPr>
          <w:sz w:val="24"/>
          <w:szCs w:val="24"/>
          <w:lang w:val="uk-UA"/>
        </w:rPr>
        <w:t xml:space="preserve"> с</w:t>
      </w:r>
      <w:r w:rsidRPr="003C0580">
        <w:rPr>
          <w:sz w:val="24"/>
          <w:szCs w:val="24"/>
        </w:rPr>
        <w:t>.</w:t>
      </w:r>
      <w:r w:rsidRPr="003C0580">
        <w:rPr>
          <w:sz w:val="24"/>
          <w:szCs w:val="24"/>
          <w:lang w:val="uk-UA"/>
        </w:rPr>
        <w:t xml:space="preserve"> </w:t>
      </w:r>
      <w:r w:rsidRPr="003C0580">
        <w:rPr>
          <w:sz w:val="24"/>
          <w:szCs w:val="24"/>
        </w:rPr>
        <w:t xml:space="preserve">Режим доступу: </w:t>
      </w:r>
      <w:r w:rsidRPr="003C0580">
        <w:rPr>
          <w:sz w:val="24"/>
          <w:szCs w:val="24"/>
          <w:lang w:val="en-US"/>
        </w:rPr>
        <w:t>http</w:t>
      </w:r>
      <w:r w:rsidRPr="003C0580">
        <w:rPr>
          <w:sz w:val="24"/>
          <w:szCs w:val="24"/>
        </w:rPr>
        <w:t>//</w:t>
      </w:r>
      <w:r w:rsidRPr="003C0580">
        <w:rPr>
          <w:sz w:val="24"/>
          <w:szCs w:val="24"/>
          <w:lang w:val="en-US"/>
        </w:rPr>
        <w:t>www</w:t>
      </w:r>
      <w:r w:rsidRPr="003C0580">
        <w:rPr>
          <w:sz w:val="24"/>
          <w:szCs w:val="24"/>
        </w:rPr>
        <w:t xml:space="preserve"> </w:t>
      </w:r>
      <w:r w:rsidRPr="003C0580">
        <w:rPr>
          <w:sz w:val="24"/>
          <w:szCs w:val="24"/>
          <w:lang w:val="en-US"/>
        </w:rPr>
        <w:t>biochem</w:t>
      </w:r>
      <w:r w:rsidRPr="003C0580">
        <w:rPr>
          <w:sz w:val="24"/>
          <w:szCs w:val="24"/>
        </w:rPr>
        <w:t>.</w:t>
      </w:r>
      <w:r w:rsidRPr="003C0580">
        <w:rPr>
          <w:sz w:val="24"/>
          <w:szCs w:val="24"/>
          <w:lang w:val="en-US"/>
        </w:rPr>
        <w:t>vsmu</w:t>
      </w:r>
      <w:r w:rsidRPr="003C0580">
        <w:rPr>
          <w:sz w:val="24"/>
          <w:szCs w:val="24"/>
        </w:rPr>
        <w:t>.</w:t>
      </w:r>
      <w:r w:rsidRPr="003C0580">
        <w:rPr>
          <w:sz w:val="24"/>
          <w:szCs w:val="24"/>
          <w:lang w:val="en-US"/>
        </w:rPr>
        <w:t>tdu</w:t>
      </w:r>
      <w:r w:rsidRPr="003C0580">
        <w:rPr>
          <w:sz w:val="24"/>
          <w:szCs w:val="24"/>
        </w:rPr>
        <w:t>/</w:t>
      </w:r>
      <w:r w:rsidRPr="003C0580">
        <w:rPr>
          <w:sz w:val="24"/>
          <w:szCs w:val="24"/>
          <w:lang w:val="en-US"/>
        </w:rPr>
        <w:t>ua</w:t>
      </w:r>
      <w:r w:rsidRPr="003C0580">
        <w:rPr>
          <w:sz w:val="24"/>
          <w:szCs w:val="24"/>
        </w:rPr>
        <w:t>.</w:t>
      </w:r>
    </w:p>
    <w:p w:rsidR="00501584" w:rsidRPr="003C0580" w:rsidRDefault="00501584" w:rsidP="009C1B08">
      <w:pPr>
        <w:pStyle w:val="21"/>
        <w:numPr>
          <w:ilvl w:val="0"/>
          <w:numId w:val="2"/>
        </w:numPr>
        <w:spacing w:after="0" w:line="240" w:lineRule="auto"/>
        <w:jc w:val="both"/>
        <w:rPr>
          <w:sz w:val="24"/>
          <w:szCs w:val="24"/>
        </w:rPr>
      </w:pPr>
      <w:proofErr w:type="spellStart"/>
      <w:r w:rsidRPr="003C0580">
        <w:rPr>
          <w:sz w:val="24"/>
          <w:szCs w:val="24"/>
        </w:rPr>
        <w:t>Кольман</w:t>
      </w:r>
      <w:proofErr w:type="spellEnd"/>
      <w:r w:rsidRPr="003C0580">
        <w:rPr>
          <w:sz w:val="24"/>
          <w:szCs w:val="24"/>
        </w:rPr>
        <w:t xml:space="preserve"> Я., </w:t>
      </w:r>
      <w:proofErr w:type="spellStart"/>
      <w:r w:rsidRPr="003C0580">
        <w:rPr>
          <w:sz w:val="24"/>
          <w:szCs w:val="24"/>
        </w:rPr>
        <w:t>Рём</w:t>
      </w:r>
      <w:proofErr w:type="spellEnd"/>
      <w:r w:rsidRPr="003C0580">
        <w:rPr>
          <w:sz w:val="24"/>
          <w:szCs w:val="24"/>
        </w:rPr>
        <w:t xml:space="preserve"> К.Г. Наглядная биохимия: Пер. с нем. – М.: Мир, 2000. – 469 с.</w:t>
      </w:r>
      <w:r w:rsidRPr="003C0580">
        <w:rPr>
          <w:sz w:val="24"/>
          <w:szCs w:val="24"/>
          <w:lang w:val="uk-UA"/>
        </w:rPr>
        <w:t xml:space="preserve"> </w:t>
      </w:r>
      <w:r w:rsidRPr="003C0580">
        <w:rPr>
          <w:sz w:val="24"/>
          <w:szCs w:val="24"/>
        </w:rPr>
        <w:t xml:space="preserve">Режим доступу: </w:t>
      </w:r>
      <w:r w:rsidRPr="003C0580">
        <w:rPr>
          <w:sz w:val="24"/>
          <w:szCs w:val="24"/>
          <w:lang w:val="en-US"/>
        </w:rPr>
        <w:t>http</w:t>
      </w:r>
      <w:r w:rsidRPr="003C0580">
        <w:rPr>
          <w:sz w:val="24"/>
          <w:szCs w:val="24"/>
        </w:rPr>
        <w:t>//</w:t>
      </w:r>
      <w:r w:rsidRPr="003C0580">
        <w:rPr>
          <w:sz w:val="24"/>
          <w:szCs w:val="24"/>
          <w:lang w:val="en-US"/>
        </w:rPr>
        <w:t>www</w:t>
      </w:r>
      <w:r w:rsidRPr="003C0580">
        <w:rPr>
          <w:sz w:val="24"/>
          <w:szCs w:val="24"/>
        </w:rPr>
        <w:t xml:space="preserve"> </w:t>
      </w:r>
      <w:r w:rsidRPr="003C0580">
        <w:rPr>
          <w:sz w:val="24"/>
          <w:szCs w:val="24"/>
          <w:lang w:val="en-US"/>
        </w:rPr>
        <w:t>biochem</w:t>
      </w:r>
      <w:r w:rsidRPr="003C0580">
        <w:rPr>
          <w:sz w:val="24"/>
          <w:szCs w:val="24"/>
        </w:rPr>
        <w:t>.</w:t>
      </w:r>
      <w:r w:rsidRPr="003C0580">
        <w:rPr>
          <w:sz w:val="24"/>
          <w:szCs w:val="24"/>
          <w:lang w:val="en-US"/>
        </w:rPr>
        <w:t>vsmu</w:t>
      </w:r>
      <w:r w:rsidRPr="003C0580">
        <w:rPr>
          <w:sz w:val="24"/>
          <w:szCs w:val="24"/>
        </w:rPr>
        <w:t>.</w:t>
      </w:r>
      <w:r w:rsidRPr="003C0580">
        <w:rPr>
          <w:sz w:val="24"/>
          <w:szCs w:val="24"/>
          <w:lang w:val="en-US"/>
        </w:rPr>
        <w:t>tdu</w:t>
      </w:r>
      <w:r w:rsidRPr="003C0580">
        <w:rPr>
          <w:sz w:val="24"/>
          <w:szCs w:val="24"/>
        </w:rPr>
        <w:t>/</w:t>
      </w:r>
      <w:r w:rsidRPr="003C0580">
        <w:rPr>
          <w:sz w:val="24"/>
          <w:szCs w:val="24"/>
          <w:lang w:val="en-US"/>
        </w:rPr>
        <w:t>ua</w:t>
      </w:r>
      <w:r w:rsidRPr="003C0580">
        <w:rPr>
          <w:sz w:val="24"/>
          <w:szCs w:val="24"/>
        </w:rPr>
        <w:t>.</w:t>
      </w:r>
    </w:p>
    <w:p w:rsidR="00501584" w:rsidRPr="003C0580" w:rsidRDefault="00501584" w:rsidP="009C1B08">
      <w:pPr>
        <w:pStyle w:val="31"/>
        <w:numPr>
          <w:ilvl w:val="0"/>
          <w:numId w:val="2"/>
        </w:numPr>
        <w:rPr>
          <w:szCs w:val="24"/>
          <w:lang w:val="ru-RU"/>
        </w:rPr>
      </w:pPr>
      <w:r w:rsidRPr="003C0580">
        <w:rPr>
          <w:szCs w:val="24"/>
          <w:lang w:val="ru-RU"/>
        </w:rPr>
        <w:t xml:space="preserve">Воронина Л.Н. и др. </w:t>
      </w:r>
      <w:r w:rsidRPr="003C0580">
        <w:rPr>
          <w:szCs w:val="24"/>
        </w:rPr>
        <w:t>Руководство к лабораторн</w:t>
      </w:r>
      <w:r w:rsidRPr="003C0580">
        <w:rPr>
          <w:szCs w:val="24"/>
          <w:lang w:val="ru-RU"/>
        </w:rPr>
        <w:t>ы</w:t>
      </w:r>
      <w:r w:rsidRPr="003C0580">
        <w:rPr>
          <w:szCs w:val="24"/>
        </w:rPr>
        <w:t>м и семинарским занятиям по биологической химии</w:t>
      </w:r>
      <w:r w:rsidRPr="003C0580">
        <w:rPr>
          <w:szCs w:val="24"/>
          <w:lang w:val="ru-RU"/>
        </w:rPr>
        <w:t xml:space="preserve">. / Под ред. В.Ф. </w:t>
      </w:r>
      <w:proofErr w:type="spellStart"/>
      <w:r w:rsidRPr="003C0580">
        <w:rPr>
          <w:szCs w:val="24"/>
          <w:lang w:val="ru-RU"/>
        </w:rPr>
        <w:t>Десенко</w:t>
      </w:r>
      <w:proofErr w:type="spellEnd"/>
      <w:r w:rsidRPr="003C0580">
        <w:rPr>
          <w:szCs w:val="24"/>
          <w:lang w:val="ru-RU"/>
        </w:rPr>
        <w:t xml:space="preserve">. </w:t>
      </w:r>
      <w:proofErr w:type="spellStart"/>
      <w:r w:rsidRPr="003C0580">
        <w:rPr>
          <w:szCs w:val="24"/>
          <w:lang w:val="ru-RU"/>
        </w:rPr>
        <w:t>Харк</w:t>
      </w:r>
      <w:proofErr w:type="spellEnd"/>
      <w:r w:rsidRPr="003C0580">
        <w:rPr>
          <w:szCs w:val="24"/>
        </w:rPr>
        <w:t>і</w:t>
      </w:r>
      <w:r w:rsidRPr="003C0580">
        <w:rPr>
          <w:szCs w:val="24"/>
          <w:lang w:val="ru-RU"/>
        </w:rPr>
        <w:t xml:space="preserve">в, «Основа», 1996. – 432 с. Режим доступу: </w:t>
      </w:r>
      <w:r w:rsidRPr="003C0580">
        <w:rPr>
          <w:szCs w:val="24"/>
          <w:lang w:val="en-US"/>
        </w:rPr>
        <w:t>http</w:t>
      </w:r>
      <w:r w:rsidRPr="003C0580">
        <w:rPr>
          <w:szCs w:val="24"/>
          <w:lang w:val="ru-RU"/>
        </w:rPr>
        <w:t>//</w:t>
      </w:r>
      <w:r w:rsidRPr="003C0580">
        <w:rPr>
          <w:szCs w:val="24"/>
          <w:lang w:val="en-US"/>
        </w:rPr>
        <w:t>www</w:t>
      </w:r>
      <w:r w:rsidRPr="003C0580">
        <w:rPr>
          <w:szCs w:val="24"/>
          <w:lang w:val="ru-RU"/>
        </w:rPr>
        <w:t xml:space="preserve"> </w:t>
      </w:r>
      <w:r w:rsidRPr="003C0580">
        <w:rPr>
          <w:szCs w:val="24"/>
          <w:lang w:val="en-US"/>
        </w:rPr>
        <w:t>kingmed</w:t>
      </w:r>
      <w:r w:rsidRPr="003C0580">
        <w:rPr>
          <w:szCs w:val="24"/>
          <w:lang w:val="ru-RU"/>
        </w:rPr>
        <w:t>.</w:t>
      </w:r>
      <w:r w:rsidRPr="003C0580">
        <w:rPr>
          <w:szCs w:val="24"/>
          <w:lang w:val="en-US"/>
        </w:rPr>
        <w:t>info</w:t>
      </w:r>
      <w:r w:rsidRPr="003C0580">
        <w:rPr>
          <w:szCs w:val="24"/>
          <w:lang w:val="ru-RU"/>
        </w:rPr>
        <w:t>.</w:t>
      </w:r>
    </w:p>
    <w:p w:rsidR="00501584" w:rsidRPr="003C0580" w:rsidRDefault="00501584" w:rsidP="009C1B08">
      <w:pPr>
        <w:numPr>
          <w:ilvl w:val="0"/>
          <w:numId w:val="2"/>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Конспект лекцій з дисципліни „Загальна біохімія та молекулярна біологія ” для студентів напряму підготовки:</w:t>
      </w:r>
      <w:r w:rsidRPr="003C0580">
        <w:rPr>
          <w:rFonts w:ascii="Times New Roman" w:hAnsi="Times New Roman" w:cs="Times New Roman"/>
          <w:b/>
          <w:sz w:val="24"/>
          <w:szCs w:val="24"/>
          <w:lang w:val="uk-UA"/>
        </w:rPr>
        <w:t xml:space="preserve"> </w:t>
      </w:r>
      <w:r w:rsidRPr="003C0580">
        <w:rPr>
          <w:rFonts w:ascii="Times New Roman" w:hAnsi="Times New Roman" w:cs="Times New Roman"/>
          <w:sz w:val="24"/>
          <w:szCs w:val="24"/>
          <w:lang w:val="uk-UA"/>
        </w:rPr>
        <w:t xml:space="preserve"> 6.120201  – Фармація / Укл. Протункевич О.О. -  Одеса: ОНПУ, 2016. -  79 с. (КЛ07411; №3845-РС-2016)</w:t>
      </w:r>
    </w:p>
    <w:p w:rsidR="00501584" w:rsidRPr="003C0580" w:rsidRDefault="00501584" w:rsidP="009C1B08">
      <w:pPr>
        <w:numPr>
          <w:ilvl w:val="0"/>
          <w:numId w:val="2"/>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Методичні вказівки до  лабораторних робіт з дисципліни „Загальна біохімія та молекулярна біологія” для студентів напряму підготовки 6.120201 – “Фармація” / Укл.:  Протункевич О.О., Присяжнюк К.О., Одеса – 2016, ОНПУ -  с.38. (МВ07412;3846-РС-2016).</w:t>
      </w:r>
    </w:p>
    <w:p w:rsidR="00AA0073" w:rsidRPr="003C0580" w:rsidRDefault="00AA0073" w:rsidP="00AA0073">
      <w:pPr>
        <w:suppressAutoHyphens/>
        <w:spacing w:after="0" w:line="240" w:lineRule="auto"/>
        <w:ind w:firstLine="709"/>
        <w:jc w:val="both"/>
        <w:rPr>
          <w:rFonts w:ascii="Times New Roman" w:eastAsia="Times New Roman" w:hAnsi="Times New Roman" w:cs="Times New Roman"/>
          <w:b/>
          <w:bCs/>
          <w:iCs/>
          <w:sz w:val="24"/>
          <w:szCs w:val="24"/>
          <w:lang w:eastAsia="zh-CN"/>
        </w:rPr>
      </w:pPr>
    </w:p>
    <w:p w:rsidR="00AA0073" w:rsidRPr="003C0580" w:rsidRDefault="00AA0073" w:rsidP="00AA0073">
      <w:pPr>
        <w:suppressAutoHyphens/>
        <w:spacing w:after="0" w:line="240" w:lineRule="auto"/>
        <w:jc w:val="both"/>
        <w:rPr>
          <w:rFonts w:ascii="Times New Roman" w:eastAsia="Times New Roman" w:hAnsi="Times New Roman" w:cs="Times New Roman"/>
          <w:sz w:val="24"/>
          <w:szCs w:val="24"/>
          <w:lang w:val="uk-UA" w:eastAsia="zh-CN"/>
        </w:rPr>
      </w:pPr>
    </w:p>
    <w:p w:rsidR="00E15450" w:rsidRPr="003C0580" w:rsidRDefault="00E15450">
      <w:pPr>
        <w:rPr>
          <w:rFonts w:ascii="Times New Roman" w:eastAsia="Times New Roman" w:hAnsi="Times New Roman" w:cs="Times New Roman"/>
          <w:b/>
          <w:bCs/>
          <w:iCs/>
          <w:sz w:val="24"/>
          <w:szCs w:val="24"/>
          <w:lang w:val="uk-UA" w:eastAsia="zh-CN"/>
        </w:rPr>
      </w:pPr>
      <w:r w:rsidRPr="003C0580">
        <w:rPr>
          <w:rFonts w:ascii="Times New Roman" w:eastAsia="Times New Roman" w:hAnsi="Times New Roman" w:cs="Times New Roman"/>
          <w:b/>
          <w:bCs/>
          <w:iCs/>
          <w:sz w:val="24"/>
          <w:szCs w:val="24"/>
          <w:lang w:val="uk-UA" w:eastAsia="zh-CN"/>
        </w:rPr>
        <w:br w:type="page"/>
      </w:r>
    </w:p>
    <w:p w:rsidR="00AA0073" w:rsidRPr="003C0580" w:rsidRDefault="00AA0073" w:rsidP="00E15450">
      <w:pPr>
        <w:suppressAutoHyphens/>
        <w:spacing w:after="0" w:line="240"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lastRenderedPageBreak/>
        <w:t>5. Білети до модульного контроль № 1</w:t>
      </w:r>
    </w:p>
    <w:p w:rsidR="00E15450" w:rsidRPr="003C0580" w:rsidRDefault="00E15450" w:rsidP="00E15450">
      <w:pPr>
        <w:suppressAutoHyphens/>
        <w:spacing w:after="0" w:line="240" w:lineRule="auto"/>
        <w:ind w:firstLine="709"/>
        <w:jc w:val="both"/>
        <w:rPr>
          <w:rFonts w:ascii="Times New Roman" w:eastAsia="Times New Roman" w:hAnsi="Times New Roman" w:cs="Times New Roman"/>
          <w:b/>
          <w:bCs/>
          <w:sz w:val="24"/>
          <w:szCs w:val="24"/>
          <w:lang w:val="uk-UA" w:eastAsia="ar-SA"/>
        </w:rPr>
      </w:pP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Одеський національний політехнічний університет</w:t>
      </w:r>
    </w:p>
    <w:p w:rsidR="00AA0073" w:rsidRPr="003C0580" w:rsidRDefault="00AA0073" w:rsidP="00AA0073">
      <w:pPr>
        <w:suppressAutoHyphens/>
        <w:spacing w:after="0" w:line="240" w:lineRule="auto"/>
        <w:jc w:val="center"/>
        <w:rPr>
          <w:rFonts w:ascii="Times New Roman" w:eastAsia="Times New Roman" w:hAnsi="Times New Roman" w:cs="Times New Roman"/>
          <w:b/>
          <w:bCs/>
          <w:sz w:val="24"/>
          <w:szCs w:val="24"/>
          <w:lang w:val="uk-UA" w:eastAsia="ar-SA"/>
        </w:rPr>
      </w:pPr>
    </w:p>
    <w:p w:rsidR="00AA0073" w:rsidRPr="003C0580" w:rsidRDefault="00AA0073" w:rsidP="00AA0073">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AA0073" w:rsidRPr="003C0580" w:rsidRDefault="00AA0073" w:rsidP="00AA0073">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00501584" w:rsidRPr="003C0580">
        <w:rPr>
          <w:rFonts w:ascii="Times New Roman" w:eastAsia="Times New Roman" w:hAnsi="Times New Roman" w:cs="Times New Roman"/>
          <w:b/>
          <w:bCs/>
          <w:sz w:val="24"/>
          <w:szCs w:val="24"/>
          <w:lang w:val="uk-UA" w:eastAsia="zh-CN"/>
        </w:rPr>
        <w:t xml:space="preserve"> </w:t>
      </w:r>
      <w:r w:rsidR="00501584" w:rsidRPr="003C0580">
        <w:rPr>
          <w:rFonts w:ascii="Times New Roman" w:eastAsia="Times New Roman" w:hAnsi="Times New Roman" w:cs="Times New Roman"/>
          <w:b/>
          <w:bCs/>
          <w:sz w:val="24"/>
          <w:szCs w:val="24"/>
          <w:lang w:val="uk-UA" w:eastAsia="zh-CN"/>
        </w:rPr>
        <w:tab/>
      </w:r>
      <w:r w:rsidR="00501584" w:rsidRPr="003C0580">
        <w:rPr>
          <w:rFonts w:ascii="Times New Roman" w:eastAsia="Times New Roman" w:hAnsi="Times New Roman" w:cs="Times New Roman"/>
          <w:b/>
          <w:bCs/>
          <w:sz w:val="24"/>
          <w:szCs w:val="24"/>
          <w:lang w:val="uk-UA" w:eastAsia="zh-CN"/>
        </w:rPr>
        <w:tab/>
        <w:t>Семестр 4</w:t>
      </w:r>
    </w:p>
    <w:p w:rsidR="00AA0073" w:rsidRPr="003C0580" w:rsidRDefault="00AA0073" w:rsidP="00AA0073">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AA0073"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AA0073" w:rsidRPr="003C0580" w:rsidRDefault="00AA0073" w:rsidP="00AA0073">
      <w:pPr>
        <w:suppressAutoHyphens/>
        <w:spacing w:after="0" w:line="240" w:lineRule="auto"/>
        <w:rPr>
          <w:rFonts w:ascii="Times New Roman" w:eastAsia="Times New Roman" w:hAnsi="Times New Roman" w:cs="Times New Roman"/>
          <w:caps/>
          <w:sz w:val="24"/>
          <w:szCs w:val="24"/>
          <w:lang w:val="uk-UA" w:eastAsia="ar-SA"/>
        </w:rPr>
      </w:pPr>
    </w:p>
    <w:p w:rsidR="00AA0073" w:rsidRPr="003C0580" w:rsidRDefault="00AA0073" w:rsidP="00AA0073">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AA0073" w:rsidRPr="003C0580" w:rsidRDefault="00AA0073" w:rsidP="00AA0073">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 1</w:t>
      </w:r>
      <w:r w:rsidRPr="003C0580">
        <w:rPr>
          <w:rFonts w:ascii="Times New Roman" w:eastAsia="Times New Roman" w:hAnsi="Times New Roman" w:cs="Times New Roman"/>
          <w:b/>
          <w:sz w:val="24"/>
          <w:szCs w:val="24"/>
          <w:lang w:val="uk-UA" w:eastAsia="zh-CN"/>
        </w:rPr>
        <w:tab/>
      </w:r>
    </w:p>
    <w:p w:rsidR="00AA0073" w:rsidRPr="003C0580" w:rsidRDefault="00AA0073" w:rsidP="00AA0073">
      <w:pPr>
        <w:suppressAutoHyphens/>
        <w:spacing w:after="0" w:line="240" w:lineRule="auto"/>
        <w:jc w:val="both"/>
        <w:rPr>
          <w:rFonts w:ascii="Times New Roman" w:eastAsia="Times New Roman" w:hAnsi="Times New Roman" w:cs="Times New Roman"/>
          <w:b/>
          <w:bCs/>
          <w:sz w:val="24"/>
          <w:szCs w:val="24"/>
          <w:lang w:val="uk-UA" w:eastAsia="zh-CN"/>
        </w:rPr>
      </w:pPr>
    </w:p>
    <w:p w:rsidR="00AA0073" w:rsidRPr="003C0580" w:rsidRDefault="00395550" w:rsidP="00AA0073">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w:t>
      </w:r>
      <w:r w:rsidR="002317A9" w:rsidRPr="003C0580">
        <w:rPr>
          <w:rFonts w:ascii="Times New Roman" w:eastAsia="Times New Roman" w:hAnsi="Times New Roman" w:cs="Times New Roman"/>
          <w:b/>
          <w:bCs/>
          <w:sz w:val="24"/>
          <w:szCs w:val="24"/>
          <w:lang w:val="uk-UA" w:eastAsia="zh-CN"/>
        </w:rPr>
        <w:t>0</w:t>
      </w:r>
      <w:r w:rsidRPr="003C0580">
        <w:rPr>
          <w:rFonts w:ascii="Times New Roman" w:eastAsia="Times New Roman" w:hAnsi="Times New Roman" w:cs="Times New Roman"/>
          <w:b/>
          <w:bCs/>
          <w:sz w:val="24"/>
          <w:szCs w:val="24"/>
          <w:lang w:val="uk-UA" w:eastAsia="zh-CN"/>
        </w:rPr>
        <w:t xml:space="preserve"> балів</w:t>
      </w:r>
    </w:p>
    <w:p w:rsidR="00501584" w:rsidRPr="003C0580" w:rsidRDefault="00501584" w:rsidP="00501584">
      <w:pPr>
        <w:pStyle w:val="a5"/>
        <w:spacing w:line="360" w:lineRule="auto"/>
        <w:rPr>
          <w:b/>
          <w:sz w:val="24"/>
          <w:szCs w:val="24"/>
          <w:lang w:val="uk-UA"/>
        </w:rPr>
      </w:pPr>
    </w:p>
    <w:p w:rsidR="00501584" w:rsidRPr="003C0580" w:rsidRDefault="00501584" w:rsidP="009C1B08">
      <w:pPr>
        <w:pStyle w:val="a5"/>
        <w:numPr>
          <w:ilvl w:val="0"/>
          <w:numId w:val="4"/>
        </w:numPr>
        <w:jc w:val="both"/>
        <w:rPr>
          <w:sz w:val="24"/>
          <w:szCs w:val="24"/>
          <w:lang w:val="uk-UA"/>
        </w:rPr>
      </w:pPr>
      <w:r w:rsidRPr="003C0580">
        <w:rPr>
          <w:sz w:val="24"/>
          <w:szCs w:val="24"/>
          <w:lang w:val="uk-UA"/>
        </w:rPr>
        <w:t xml:space="preserve">Визначити хімічну структуру і біологічні функції β-кератину (фіброїн) </w:t>
      </w:r>
    </w:p>
    <w:p w:rsidR="001618A1" w:rsidRPr="003C0580" w:rsidRDefault="001618A1" w:rsidP="009C1B08">
      <w:pPr>
        <w:pStyle w:val="a5"/>
        <w:numPr>
          <w:ilvl w:val="0"/>
          <w:numId w:val="4"/>
        </w:numPr>
        <w:jc w:val="both"/>
        <w:rPr>
          <w:sz w:val="24"/>
          <w:szCs w:val="24"/>
          <w:lang w:val="uk-UA"/>
        </w:rPr>
      </w:pPr>
      <w:r w:rsidRPr="003C0580">
        <w:rPr>
          <w:sz w:val="24"/>
          <w:szCs w:val="24"/>
          <w:lang w:val="uk-UA"/>
        </w:rPr>
        <w:t>Проаналізувати хімічну структуру та біологічн</w:t>
      </w:r>
      <w:r w:rsidRPr="003C0580">
        <w:rPr>
          <w:sz w:val="24"/>
          <w:szCs w:val="24"/>
          <w:lang w:val="uk-UA"/>
        </w:rPr>
        <w:tab/>
        <w:t>у роль глікопротеїнів.</w:t>
      </w:r>
    </w:p>
    <w:p w:rsidR="00501584" w:rsidRPr="003C0580" w:rsidRDefault="00501584" w:rsidP="009C1B08">
      <w:pPr>
        <w:pStyle w:val="a7"/>
        <w:numPr>
          <w:ilvl w:val="0"/>
          <w:numId w:val="4"/>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О</w:t>
      </w:r>
      <w:r w:rsidR="002317A9" w:rsidRPr="003C0580">
        <w:rPr>
          <w:rFonts w:ascii="Times New Roman" w:hAnsi="Times New Roman" w:cs="Times New Roman"/>
          <w:sz w:val="24"/>
          <w:szCs w:val="24"/>
          <w:lang w:val="uk-UA"/>
        </w:rPr>
        <w:t>характеризувати</w:t>
      </w:r>
      <w:r w:rsidRPr="003C0580">
        <w:rPr>
          <w:rFonts w:ascii="Times New Roman" w:hAnsi="Times New Roman" w:cs="Times New Roman"/>
          <w:sz w:val="24"/>
          <w:szCs w:val="24"/>
          <w:lang w:val="uk-UA"/>
        </w:rPr>
        <w:t xml:space="preserve"> структурно-функціональну організацію ферменту</w:t>
      </w:r>
    </w:p>
    <w:p w:rsidR="00AA0073" w:rsidRPr="003C0580" w:rsidRDefault="00AA0073" w:rsidP="00AA0073">
      <w:pPr>
        <w:suppressAutoHyphens/>
        <w:spacing w:after="0" w:line="240" w:lineRule="auto"/>
        <w:jc w:val="both"/>
        <w:rPr>
          <w:rFonts w:ascii="Times New Roman" w:eastAsia="Times New Roman" w:hAnsi="Times New Roman" w:cs="Times New Roman"/>
          <w:b/>
          <w:bCs/>
          <w:sz w:val="24"/>
          <w:szCs w:val="24"/>
          <w:lang w:val="uk-UA" w:eastAsia="zh-CN"/>
        </w:rPr>
      </w:pPr>
    </w:p>
    <w:p w:rsidR="00395550" w:rsidRPr="003C0580" w:rsidRDefault="00395550" w:rsidP="00395550">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w:t>
      </w:r>
      <w:r w:rsidR="005625B9" w:rsidRPr="003C0580">
        <w:rPr>
          <w:rFonts w:ascii="Times New Roman" w:hAnsi="Times New Roman" w:cs="Times New Roman"/>
          <w:b/>
          <w:bCs/>
          <w:sz w:val="24"/>
          <w:szCs w:val="24"/>
          <w:lang w:val="uk-UA"/>
        </w:rPr>
        <w:t xml:space="preserve"> – 10 балів</w:t>
      </w:r>
    </w:p>
    <w:p w:rsidR="00395550" w:rsidRPr="003C0580" w:rsidRDefault="00395550" w:rsidP="00E1545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395550" w:rsidRPr="003C0580" w:rsidRDefault="00395550" w:rsidP="009C1B08">
      <w:pPr>
        <w:numPr>
          <w:ilvl w:val="0"/>
          <w:numId w:val="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Які амінокислоти містять додаткову карбоксильну групу: а) метіонін; б)глютамінова в)триптофан; г)глютамінова кислота; д) лейцин.</w:t>
      </w:r>
      <w:r w:rsidRPr="003C0580">
        <w:rPr>
          <w:rFonts w:ascii="Times New Roman" w:hAnsi="Times New Roman" w:cs="Times New Roman"/>
          <w:bCs/>
          <w:sz w:val="24"/>
          <w:szCs w:val="24"/>
          <w:lang w:val="uk-UA"/>
        </w:rPr>
        <w:t xml:space="preserve"> </w:t>
      </w:r>
    </w:p>
    <w:p w:rsidR="00B2441E" w:rsidRDefault="00395550" w:rsidP="009C1B08">
      <w:pPr>
        <w:numPr>
          <w:ilvl w:val="0"/>
          <w:numId w:val="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Характеристика </w:t>
      </w:r>
      <w:r w:rsidRPr="003C0580">
        <w:rPr>
          <w:rFonts w:ascii="Times New Roman" w:hAnsi="Times New Roman" w:cs="Times New Roman"/>
          <w:sz w:val="24"/>
          <w:szCs w:val="24"/>
        </w:rPr>
        <w:t>β</w:t>
      </w:r>
      <w:r w:rsidRPr="003C0580">
        <w:rPr>
          <w:rFonts w:ascii="Times New Roman" w:hAnsi="Times New Roman" w:cs="Times New Roman"/>
          <w:sz w:val="24"/>
          <w:szCs w:val="24"/>
          <w:lang w:val="uk-UA"/>
        </w:rPr>
        <w:t xml:space="preserve">-складчастого шару: а) </w:t>
      </w:r>
      <w:r w:rsidR="00B2441E">
        <w:rPr>
          <w:rFonts w:ascii="Times New Roman" w:hAnsi="Times New Roman" w:cs="Times New Roman"/>
          <w:sz w:val="24"/>
          <w:szCs w:val="24"/>
          <w:lang w:val="uk-UA"/>
        </w:rPr>
        <w:t>тип вторинної структури; б) поліпептидний</w:t>
      </w:r>
      <w:r w:rsidRPr="003C0580">
        <w:rPr>
          <w:rFonts w:ascii="Times New Roman" w:hAnsi="Times New Roman" w:cs="Times New Roman"/>
          <w:sz w:val="24"/>
          <w:szCs w:val="24"/>
          <w:lang w:val="uk-UA"/>
        </w:rPr>
        <w:t xml:space="preserve"> ланцюг закруч</w:t>
      </w:r>
      <w:r w:rsidR="00B2441E">
        <w:rPr>
          <w:rFonts w:ascii="Times New Roman" w:hAnsi="Times New Roman" w:cs="Times New Roman"/>
          <w:sz w:val="24"/>
          <w:szCs w:val="24"/>
          <w:lang w:val="uk-UA"/>
        </w:rPr>
        <w:t>ується в спіраль; в) міжланцюгов</w:t>
      </w:r>
      <w:r w:rsidRPr="003C0580">
        <w:rPr>
          <w:rFonts w:ascii="Times New Roman" w:hAnsi="Times New Roman" w:cs="Times New Roman"/>
          <w:sz w:val="24"/>
          <w:szCs w:val="24"/>
          <w:lang w:val="uk-UA"/>
        </w:rPr>
        <w:t xml:space="preserve">а стабілізація; </w:t>
      </w:r>
    </w:p>
    <w:p w:rsidR="00395550" w:rsidRPr="003C0580" w:rsidRDefault="00395550" w:rsidP="00B2441E">
      <w:pPr>
        <w:suppressAutoHyphens/>
        <w:spacing w:after="0" w:line="240" w:lineRule="auto"/>
        <w:ind w:left="720"/>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г) поліпептидний ланцюг </w:t>
      </w:r>
      <w:r w:rsidR="009806BE" w:rsidRPr="003C0580">
        <w:rPr>
          <w:rFonts w:ascii="Times New Roman" w:hAnsi="Times New Roman" w:cs="Times New Roman"/>
          <w:sz w:val="24"/>
          <w:szCs w:val="24"/>
          <w:lang w:val="uk-UA"/>
        </w:rPr>
        <w:t>має форму зігзагу</w:t>
      </w:r>
      <w:r w:rsidRPr="003C0580">
        <w:rPr>
          <w:rFonts w:ascii="Times New Roman" w:hAnsi="Times New Roman" w:cs="Times New Roman"/>
          <w:sz w:val="24"/>
          <w:szCs w:val="24"/>
          <w:lang w:val="uk-UA"/>
        </w:rPr>
        <w:t>.</w:t>
      </w:r>
      <w:r w:rsidRPr="003C0580">
        <w:rPr>
          <w:rFonts w:ascii="Times New Roman" w:hAnsi="Times New Roman" w:cs="Times New Roman"/>
          <w:bCs/>
          <w:sz w:val="24"/>
          <w:szCs w:val="24"/>
          <w:lang w:val="uk-UA"/>
        </w:rPr>
        <w:t xml:space="preserve"> </w:t>
      </w:r>
    </w:p>
    <w:p w:rsidR="00395550" w:rsidRPr="003C0580" w:rsidRDefault="00395550" w:rsidP="009C1B08">
      <w:pPr>
        <w:pStyle w:val="a7"/>
        <w:numPr>
          <w:ilvl w:val="0"/>
          <w:numId w:val="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Надайте характеристику класам ферментів </w:t>
      </w:r>
      <w:r w:rsidRPr="003C0580">
        <w:rPr>
          <w:rFonts w:ascii="Times New Roman" w:hAnsi="Times New Roman" w:cs="Times New Roman"/>
          <w:i/>
          <w:sz w:val="24"/>
          <w:szCs w:val="24"/>
          <w:lang w:val="uk-UA"/>
        </w:rPr>
        <w:t xml:space="preserve">(при відповіді підберіть до цифри відповідний буквений індекс): </w:t>
      </w:r>
      <w:r w:rsidRPr="003C0580">
        <w:rPr>
          <w:rFonts w:ascii="Times New Roman" w:hAnsi="Times New Roman" w:cs="Times New Roman"/>
          <w:sz w:val="24"/>
          <w:szCs w:val="24"/>
          <w:lang w:val="uk-UA"/>
        </w:rPr>
        <w:t>1.</w:t>
      </w:r>
      <w:r w:rsidRPr="003C0580">
        <w:rPr>
          <w:rFonts w:ascii="Times New Roman" w:hAnsi="Times New Roman" w:cs="Times New Roman"/>
          <w:iCs/>
          <w:sz w:val="24"/>
          <w:szCs w:val="24"/>
          <w:lang w:val="uk-UA"/>
        </w:rPr>
        <w:t xml:space="preserve"> Трансферази; 2. </w:t>
      </w:r>
      <w:r w:rsidR="0098629C">
        <w:rPr>
          <w:rFonts w:ascii="Times New Roman" w:hAnsi="Times New Roman" w:cs="Times New Roman"/>
          <w:iCs/>
          <w:sz w:val="24"/>
          <w:szCs w:val="24"/>
          <w:lang w:val="uk-UA"/>
        </w:rPr>
        <w:t>Ізомерази</w:t>
      </w:r>
      <w:r w:rsidRPr="003C0580">
        <w:rPr>
          <w:rFonts w:ascii="Times New Roman" w:hAnsi="Times New Roman" w:cs="Times New Roman"/>
          <w:iCs/>
          <w:sz w:val="24"/>
          <w:szCs w:val="24"/>
          <w:lang w:val="uk-UA"/>
        </w:rPr>
        <w:t>; 3 Ліази.  а)</w:t>
      </w:r>
      <w:r w:rsidRPr="003C0580">
        <w:rPr>
          <w:rFonts w:ascii="Times New Roman" w:hAnsi="Times New Roman" w:cs="Times New Roman"/>
          <w:sz w:val="24"/>
          <w:szCs w:val="24"/>
          <w:lang w:val="uk-UA"/>
        </w:rPr>
        <w:t xml:space="preserve"> каталізують реакції переносу груп внутри молекули з утворенням ізомерів</w:t>
      </w:r>
      <w:r w:rsidRPr="003C0580">
        <w:rPr>
          <w:rFonts w:ascii="Times New Roman" w:hAnsi="Times New Roman" w:cs="Times New Roman"/>
          <w:iCs/>
          <w:sz w:val="24"/>
          <w:szCs w:val="24"/>
          <w:lang w:val="uk-UA"/>
        </w:rPr>
        <w:t xml:space="preserve">; б) </w:t>
      </w:r>
      <w:r w:rsidRPr="003C0580">
        <w:rPr>
          <w:rFonts w:ascii="Times New Roman" w:hAnsi="Times New Roman" w:cs="Times New Roman"/>
          <w:sz w:val="24"/>
          <w:szCs w:val="24"/>
          <w:lang w:val="uk-UA"/>
        </w:rPr>
        <w:t>каталізують реакції розщеплення (або</w:t>
      </w:r>
      <w:r w:rsidR="00B2441E">
        <w:rPr>
          <w:rFonts w:ascii="Times New Roman" w:hAnsi="Times New Roman" w:cs="Times New Roman"/>
          <w:sz w:val="24"/>
          <w:szCs w:val="24"/>
          <w:lang w:val="uk-UA"/>
        </w:rPr>
        <w:t xml:space="preserve"> утворення ) подвійного зв`язку; в) каналізують реакції переносу функціональних груп з однієї молекули до другої.</w:t>
      </w:r>
    </w:p>
    <w:p w:rsidR="00395550" w:rsidRPr="003C0580" w:rsidRDefault="00395550" w:rsidP="009C1B08">
      <w:pPr>
        <w:pStyle w:val="a7"/>
        <w:numPr>
          <w:ilvl w:val="0"/>
          <w:numId w:val="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rPr>
        <w:t xml:space="preserve">Структура і </w:t>
      </w:r>
      <w:proofErr w:type="spellStart"/>
      <w:r w:rsidRPr="003C0580">
        <w:rPr>
          <w:rFonts w:ascii="Times New Roman" w:hAnsi="Times New Roman" w:cs="Times New Roman"/>
          <w:sz w:val="24"/>
          <w:szCs w:val="24"/>
        </w:rPr>
        <w:t>властивості</w:t>
      </w:r>
      <w:proofErr w:type="spellEnd"/>
      <w:r w:rsidRPr="003C0580">
        <w:rPr>
          <w:rFonts w:ascii="Times New Roman" w:hAnsi="Times New Roman" w:cs="Times New Roman"/>
          <w:sz w:val="24"/>
          <w:szCs w:val="24"/>
        </w:rPr>
        <w:t xml:space="preserve"> глобулярных </w:t>
      </w:r>
      <w:proofErr w:type="spellStart"/>
      <w:r w:rsidRPr="003C0580">
        <w:rPr>
          <w:rFonts w:ascii="Times New Roman" w:hAnsi="Times New Roman" w:cs="Times New Roman"/>
          <w:sz w:val="24"/>
          <w:szCs w:val="24"/>
        </w:rPr>
        <w:t>білків</w:t>
      </w:r>
      <w:proofErr w:type="spellEnd"/>
      <w:r w:rsidRPr="003C0580">
        <w:rPr>
          <w:rFonts w:ascii="Times New Roman" w:hAnsi="Times New Roman" w:cs="Times New Roman"/>
          <w:sz w:val="24"/>
          <w:szCs w:val="24"/>
        </w:rPr>
        <w:t xml:space="preserve">: а) </w:t>
      </w:r>
      <w:proofErr w:type="spellStart"/>
      <w:r w:rsidRPr="003C0580">
        <w:rPr>
          <w:rFonts w:ascii="Times New Roman" w:hAnsi="Times New Roman" w:cs="Times New Roman"/>
          <w:sz w:val="24"/>
          <w:szCs w:val="24"/>
        </w:rPr>
        <w:t>нерозчинні</w:t>
      </w:r>
      <w:proofErr w:type="spellEnd"/>
      <w:r w:rsidRPr="003C0580">
        <w:rPr>
          <w:rFonts w:ascii="Times New Roman" w:hAnsi="Times New Roman" w:cs="Times New Roman"/>
          <w:sz w:val="24"/>
          <w:szCs w:val="24"/>
        </w:rPr>
        <w:t xml:space="preserve"> у </w:t>
      </w:r>
      <w:proofErr w:type="spellStart"/>
      <w:r w:rsidRPr="003C0580">
        <w:rPr>
          <w:rFonts w:ascii="Times New Roman" w:hAnsi="Times New Roman" w:cs="Times New Roman"/>
          <w:sz w:val="24"/>
          <w:szCs w:val="24"/>
        </w:rPr>
        <w:t>воді</w:t>
      </w:r>
      <w:proofErr w:type="spellEnd"/>
      <w:r w:rsidRPr="003C0580">
        <w:rPr>
          <w:rFonts w:ascii="Times New Roman" w:hAnsi="Times New Roman" w:cs="Times New Roman"/>
          <w:sz w:val="24"/>
          <w:szCs w:val="24"/>
        </w:rPr>
        <w:t xml:space="preserve">; б) </w:t>
      </w:r>
      <w:proofErr w:type="spellStart"/>
      <w:r w:rsidRPr="003C0580">
        <w:rPr>
          <w:rFonts w:ascii="Times New Roman" w:hAnsi="Times New Roman" w:cs="Times New Roman"/>
          <w:sz w:val="24"/>
          <w:szCs w:val="24"/>
        </w:rPr>
        <w:t>третинна</w:t>
      </w:r>
      <w:proofErr w:type="spellEnd"/>
      <w:r w:rsidRPr="003C0580">
        <w:rPr>
          <w:rFonts w:ascii="Times New Roman" w:hAnsi="Times New Roman" w:cs="Times New Roman"/>
          <w:sz w:val="24"/>
          <w:szCs w:val="24"/>
        </w:rPr>
        <w:t xml:space="preserve"> структура </w:t>
      </w:r>
      <w:proofErr w:type="spellStart"/>
      <w:r w:rsidRPr="003C0580">
        <w:rPr>
          <w:rFonts w:ascii="Times New Roman" w:hAnsi="Times New Roman" w:cs="Times New Roman"/>
          <w:sz w:val="24"/>
          <w:szCs w:val="24"/>
        </w:rPr>
        <w:t>обумовлена</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послідовністю</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амінокислотних</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залишків</w:t>
      </w:r>
      <w:proofErr w:type="spellEnd"/>
      <w:r w:rsidRPr="003C0580">
        <w:rPr>
          <w:rFonts w:ascii="Times New Roman" w:hAnsi="Times New Roman" w:cs="Times New Roman"/>
          <w:sz w:val="24"/>
          <w:szCs w:val="24"/>
        </w:rPr>
        <w:t xml:space="preserve">; в) </w:t>
      </w:r>
      <w:proofErr w:type="spellStart"/>
      <w:r w:rsidRPr="003C0580">
        <w:rPr>
          <w:rFonts w:ascii="Times New Roman" w:hAnsi="Times New Roman" w:cs="Times New Roman"/>
          <w:sz w:val="24"/>
          <w:szCs w:val="24"/>
        </w:rPr>
        <w:t>гідрофобні</w:t>
      </w:r>
      <w:proofErr w:type="spellEnd"/>
      <w:r w:rsidRPr="003C0580">
        <w:rPr>
          <w:rFonts w:ascii="Times New Roman" w:hAnsi="Times New Roman" w:cs="Times New Roman"/>
          <w:sz w:val="24"/>
          <w:szCs w:val="24"/>
        </w:rPr>
        <w:t xml:space="preserve"> R-</w:t>
      </w:r>
      <w:proofErr w:type="spellStart"/>
      <w:r w:rsidRPr="003C0580">
        <w:rPr>
          <w:rFonts w:ascii="Times New Roman" w:hAnsi="Times New Roman" w:cs="Times New Roman"/>
          <w:sz w:val="24"/>
          <w:szCs w:val="24"/>
        </w:rPr>
        <w:t>групи</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спрямовані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всередину</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глобули</w:t>
      </w:r>
      <w:proofErr w:type="spellEnd"/>
      <w:r w:rsidRPr="003C0580">
        <w:rPr>
          <w:rFonts w:ascii="Times New Roman" w:hAnsi="Times New Roman" w:cs="Times New Roman"/>
          <w:sz w:val="24"/>
          <w:szCs w:val="24"/>
          <w:lang w:val="uk-UA"/>
        </w:rPr>
        <w:t>.</w:t>
      </w:r>
      <w:r w:rsidRPr="003C0580">
        <w:rPr>
          <w:rFonts w:ascii="Times New Roman" w:hAnsi="Times New Roman" w:cs="Times New Roman"/>
          <w:bCs/>
          <w:sz w:val="24"/>
          <w:szCs w:val="24"/>
          <w:lang w:val="uk-UA"/>
        </w:rPr>
        <w:t xml:space="preserve"> </w:t>
      </w:r>
    </w:p>
    <w:p w:rsidR="00395550" w:rsidRPr="003C0580" w:rsidRDefault="00395550" w:rsidP="009C1B08">
      <w:pPr>
        <w:pStyle w:val="a7"/>
        <w:numPr>
          <w:ilvl w:val="0"/>
          <w:numId w:val="5"/>
        </w:numPr>
        <w:suppressAutoHyphens/>
        <w:spacing w:after="0" w:line="240" w:lineRule="auto"/>
        <w:jc w:val="both"/>
        <w:rPr>
          <w:rFonts w:ascii="Times New Roman" w:hAnsi="Times New Roman" w:cs="Times New Roman"/>
          <w:sz w:val="24"/>
          <w:szCs w:val="24"/>
          <w:lang w:val="uk-UA"/>
        </w:rPr>
      </w:pPr>
      <w:proofErr w:type="spellStart"/>
      <w:r w:rsidRPr="003C0580">
        <w:rPr>
          <w:rFonts w:ascii="Times New Roman" w:hAnsi="Times New Roman" w:cs="Times New Roman"/>
          <w:sz w:val="24"/>
          <w:szCs w:val="24"/>
        </w:rPr>
        <w:t>Які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дисахариди</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містять</w:t>
      </w:r>
      <w:proofErr w:type="spellEnd"/>
      <w:r w:rsidRPr="003C0580">
        <w:rPr>
          <w:rFonts w:ascii="Times New Roman" w:hAnsi="Times New Roman" w:cs="Times New Roman"/>
          <w:sz w:val="24"/>
          <w:szCs w:val="24"/>
        </w:rPr>
        <w:t xml:space="preserve"> α-D-глюкозу: а) мальтоза; б) сахароза; в) лактоза</w:t>
      </w:r>
      <w:r w:rsidRPr="003C0580">
        <w:rPr>
          <w:rFonts w:ascii="Times New Roman" w:hAnsi="Times New Roman" w:cs="Times New Roman"/>
          <w:sz w:val="24"/>
          <w:szCs w:val="24"/>
          <w:lang w:val="uk-UA"/>
        </w:rPr>
        <w:t>.</w:t>
      </w:r>
      <w:r w:rsidRPr="003C0580">
        <w:rPr>
          <w:rFonts w:ascii="Times New Roman" w:hAnsi="Times New Roman" w:cs="Times New Roman"/>
          <w:bCs/>
          <w:sz w:val="24"/>
          <w:szCs w:val="24"/>
          <w:lang w:val="uk-UA"/>
        </w:rPr>
        <w:t xml:space="preserve"> </w:t>
      </w:r>
    </w:p>
    <w:p w:rsidR="00395550" w:rsidRPr="003C0580" w:rsidRDefault="00395550" w:rsidP="0039555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Cs/>
          <w:sz w:val="24"/>
          <w:szCs w:val="24"/>
          <w:lang w:val="uk-UA" w:eastAsia="ar-SA"/>
        </w:rPr>
      </w:pPr>
    </w:p>
    <w:p w:rsidR="00395550" w:rsidRPr="003C0580" w:rsidRDefault="00395550" w:rsidP="0039555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Частина ІІІ Практичне завдання: створення презентації</w:t>
      </w:r>
      <w:r w:rsidR="005625B9" w:rsidRPr="003C0580">
        <w:rPr>
          <w:rFonts w:ascii="Times New Roman" w:eastAsia="Times New Roman" w:hAnsi="Times New Roman" w:cs="Times New Roman"/>
          <w:b/>
          <w:bCs/>
          <w:sz w:val="24"/>
          <w:szCs w:val="24"/>
          <w:lang w:val="uk-UA" w:eastAsia="ar-SA"/>
        </w:rPr>
        <w:t xml:space="preserve"> – 10 балів</w:t>
      </w:r>
      <w:r w:rsidRPr="003C0580">
        <w:rPr>
          <w:rFonts w:ascii="Times New Roman" w:eastAsia="Times New Roman" w:hAnsi="Times New Roman" w:cs="Times New Roman"/>
          <w:b/>
          <w:bCs/>
          <w:sz w:val="24"/>
          <w:szCs w:val="24"/>
          <w:lang w:val="uk-UA" w:eastAsia="ar-SA"/>
        </w:rPr>
        <w:t xml:space="preserve"> </w:t>
      </w:r>
    </w:p>
    <w:p w:rsidR="00395550" w:rsidRPr="003C0580" w:rsidRDefault="00395550" w:rsidP="00E15450">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1618A1" w:rsidRPr="003C0580" w:rsidRDefault="00395550" w:rsidP="00E15450">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w:t>
      </w:r>
      <w:r w:rsidR="001618A1" w:rsidRPr="003C0580">
        <w:rPr>
          <w:rFonts w:ascii="Times New Roman" w:eastAsia="Times New Roman" w:hAnsi="Times New Roman" w:cs="Times New Roman"/>
          <w:b/>
          <w:bCs/>
          <w:sz w:val="24"/>
          <w:szCs w:val="24"/>
          <w:lang w:val="uk-UA" w:eastAsia="ar-SA"/>
        </w:rPr>
        <w:t>ем</w:t>
      </w:r>
      <w:r w:rsidRPr="003C0580">
        <w:rPr>
          <w:rFonts w:ascii="Times New Roman" w:eastAsia="Times New Roman" w:hAnsi="Times New Roman" w:cs="Times New Roman"/>
          <w:b/>
          <w:bCs/>
          <w:sz w:val="24"/>
          <w:szCs w:val="24"/>
          <w:lang w:val="uk-UA" w:eastAsia="ar-SA"/>
        </w:rPr>
        <w:t>а</w:t>
      </w:r>
      <w:r w:rsidR="00E15450" w:rsidRPr="003C0580">
        <w:rPr>
          <w:rFonts w:ascii="Times New Roman" w:eastAsia="Times New Roman" w:hAnsi="Times New Roman" w:cs="Times New Roman"/>
          <w:b/>
          <w:bCs/>
          <w:sz w:val="24"/>
          <w:szCs w:val="24"/>
          <w:lang w:val="uk-UA" w:eastAsia="ar-SA"/>
        </w:rPr>
        <w:t>:</w:t>
      </w:r>
      <w:r w:rsidR="00E15450" w:rsidRPr="003C0580">
        <w:rPr>
          <w:rFonts w:ascii="Times New Roman" w:eastAsia="Times New Roman" w:hAnsi="Times New Roman" w:cs="Times New Roman"/>
          <w:bCs/>
          <w:sz w:val="24"/>
          <w:szCs w:val="24"/>
          <w:lang w:val="uk-UA" w:eastAsia="ar-SA"/>
        </w:rPr>
        <w:t xml:space="preserve"> </w:t>
      </w:r>
      <w:r w:rsidR="001618A1" w:rsidRPr="003C0580">
        <w:rPr>
          <w:rFonts w:ascii="Times New Roman" w:hAnsi="Times New Roman" w:cs="Times New Roman"/>
          <w:sz w:val="24"/>
          <w:szCs w:val="24"/>
          <w:lang w:val="uk-UA"/>
        </w:rPr>
        <w:t xml:space="preserve"> Амінокислота гліцин, та її використання у фармації</w:t>
      </w:r>
    </w:p>
    <w:p w:rsidR="00AA0073" w:rsidRPr="003C0580" w:rsidRDefault="00AA0073" w:rsidP="00AA0073">
      <w:pPr>
        <w:suppressAutoHyphens/>
        <w:spacing w:after="0" w:line="240" w:lineRule="auto"/>
        <w:jc w:val="both"/>
        <w:rPr>
          <w:rFonts w:ascii="Times New Roman" w:eastAsia="Times New Roman" w:hAnsi="Times New Roman" w:cs="Times New Roman"/>
          <w:b/>
          <w:bCs/>
          <w:sz w:val="24"/>
          <w:szCs w:val="24"/>
          <w:lang w:val="uk-UA" w:eastAsia="zh-CN"/>
        </w:rPr>
      </w:pPr>
    </w:p>
    <w:p w:rsidR="00AA0073" w:rsidRPr="003C0580" w:rsidRDefault="00AA0073" w:rsidP="00AA0073">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AA0073" w:rsidRPr="003C0580" w:rsidRDefault="00AA0073" w:rsidP="00AA0073">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AA0073" w:rsidRPr="003C0580" w:rsidRDefault="00AA0073" w:rsidP="00AA0073">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AA0073" w:rsidRPr="003C0580" w:rsidRDefault="00AA0073" w:rsidP="00AA0073">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AA0073" w:rsidP="00AA0073">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pP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Cs/>
          <w:sz w:val="24"/>
          <w:szCs w:val="24"/>
          <w:lang w:val="uk-UA" w:eastAsia="zh-CN"/>
        </w:rPr>
        <w:br w:type="page"/>
      </w:r>
    </w:p>
    <w:p w:rsidR="00AA0073" w:rsidRPr="003C0580" w:rsidRDefault="00AA0073" w:rsidP="00AA0073">
      <w:pPr>
        <w:suppressAutoHyphens/>
        <w:spacing w:after="0" w:line="240" w:lineRule="auto"/>
        <w:ind w:firstLine="2340"/>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p>
    <w:p w:rsidR="005625B9" w:rsidRPr="003C0580" w:rsidRDefault="005625B9" w:rsidP="005625B9">
      <w:pPr>
        <w:suppressAutoHyphens/>
        <w:spacing w:after="0" w:line="240" w:lineRule="auto"/>
        <w:jc w:val="center"/>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Одеський національний політехнічний університет</w:t>
      </w:r>
    </w:p>
    <w:p w:rsidR="005625B9" w:rsidRPr="003C0580" w:rsidRDefault="005625B9" w:rsidP="005625B9">
      <w:pPr>
        <w:suppressAutoHyphens/>
        <w:spacing w:after="0" w:line="240" w:lineRule="auto"/>
        <w:jc w:val="center"/>
        <w:rPr>
          <w:rFonts w:ascii="Times New Roman" w:eastAsia="Times New Roman" w:hAnsi="Times New Roman" w:cs="Times New Roman"/>
          <w:b/>
          <w:bCs/>
          <w:sz w:val="24"/>
          <w:szCs w:val="24"/>
          <w:lang w:val="uk-UA" w:eastAsia="ar-SA"/>
        </w:rPr>
      </w:pPr>
    </w:p>
    <w:p w:rsidR="005625B9" w:rsidRPr="003C0580" w:rsidRDefault="005625B9"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5625B9" w:rsidRPr="003C0580" w:rsidRDefault="005625B9" w:rsidP="005625B9">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5625B9" w:rsidRPr="003C0580" w:rsidRDefault="005625B9" w:rsidP="005625B9">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5625B9"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5625B9" w:rsidRPr="003C0580" w:rsidRDefault="005625B9" w:rsidP="005625B9">
      <w:pPr>
        <w:suppressAutoHyphens/>
        <w:spacing w:after="0" w:line="240" w:lineRule="auto"/>
        <w:rPr>
          <w:rFonts w:ascii="Times New Roman" w:eastAsia="Times New Roman" w:hAnsi="Times New Roman" w:cs="Times New Roman"/>
          <w:caps/>
          <w:sz w:val="24"/>
          <w:szCs w:val="24"/>
          <w:lang w:val="uk-UA" w:eastAsia="ar-SA"/>
        </w:rPr>
      </w:pPr>
    </w:p>
    <w:p w:rsidR="005625B9" w:rsidRPr="003C0580" w:rsidRDefault="005625B9" w:rsidP="005625B9">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5625B9" w:rsidRPr="003C0580" w:rsidRDefault="005625B9" w:rsidP="005625B9">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 2</w:t>
      </w:r>
      <w:r w:rsidRPr="003C0580">
        <w:rPr>
          <w:rFonts w:ascii="Times New Roman" w:eastAsia="Times New Roman" w:hAnsi="Times New Roman" w:cs="Times New Roman"/>
          <w:b/>
          <w:sz w:val="24"/>
          <w:szCs w:val="24"/>
          <w:lang w:val="uk-UA" w:eastAsia="zh-CN"/>
        </w:rPr>
        <w:tab/>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5625B9" w:rsidRPr="003C0580" w:rsidRDefault="005625B9" w:rsidP="009C1B08">
      <w:pPr>
        <w:pStyle w:val="a5"/>
        <w:numPr>
          <w:ilvl w:val="0"/>
          <w:numId w:val="7"/>
        </w:numPr>
        <w:jc w:val="both"/>
        <w:rPr>
          <w:sz w:val="24"/>
          <w:szCs w:val="24"/>
          <w:lang w:val="uk-UA"/>
        </w:rPr>
      </w:pPr>
      <w:r w:rsidRPr="003C0580">
        <w:rPr>
          <w:sz w:val="24"/>
          <w:szCs w:val="24"/>
          <w:lang w:val="uk-UA"/>
        </w:rPr>
        <w:t>Дати оцінку білкам, як емульгаторам.</w:t>
      </w:r>
    </w:p>
    <w:p w:rsidR="005625B9" w:rsidRPr="003C0580" w:rsidRDefault="005625B9" w:rsidP="009C1B08">
      <w:pPr>
        <w:pStyle w:val="a5"/>
        <w:numPr>
          <w:ilvl w:val="0"/>
          <w:numId w:val="7"/>
        </w:numPr>
        <w:jc w:val="both"/>
        <w:rPr>
          <w:sz w:val="24"/>
          <w:szCs w:val="24"/>
          <w:lang w:val="uk-UA"/>
        </w:rPr>
      </w:pPr>
      <w:r w:rsidRPr="003C0580">
        <w:rPr>
          <w:sz w:val="24"/>
          <w:szCs w:val="24"/>
          <w:lang w:val="uk-UA"/>
        </w:rPr>
        <w:t>Проаналізувати структуру і функції α-кератину .</w:t>
      </w:r>
    </w:p>
    <w:p w:rsidR="005625B9" w:rsidRPr="003C0580" w:rsidRDefault="005625B9" w:rsidP="009C1B08">
      <w:pPr>
        <w:numPr>
          <w:ilvl w:val="0"/>
          <w:numId w:val="7"/>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Визначити основні етапи ферментативного каталізу.</w:t>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5625B9" w:rsidRPr="003C0580" w:rsidRDefault="005625B9" w:rsidP="009C1B08">
      <w:pPr>
        <w:pStyle w:val="a7"/>
        <w:numPr>
          <w:ilvl w:val="0"/>
          <w:numId w:val="1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Амінокислотні залишки аргініна та гістидина в глобулярних білках: а) утворюють водневі зв'язк; б) утворюють дисульфідні містків; в) обумовлюють негативний заряд на поверхні білка.</w:t>
      </w:r>
      <w:r w:rsidRPr="003C0580">
        <w:rPr>
          <w:rFonts w:ascii="Times New Roman" w:hAnsi="Times New Roman" w:cs="Times New Roman"/>
          <w:b/>
          <w:bCs/>
          <w:sz w:val="24"/>
          <w:szCs w:val="24"/>
          <w:lang w:val="uk-UA"/>
        </w:rPr>
        <w:t xml:space="preserve"> </w:t>
      </w:r>
    </w:p>
    <w:p w:rsidR="001E61FE" w:rsidRDefault="005625B9" w:rsidP="009C1B08">
      <w:pPr>
        <w:pStyle w:val="a7"/>
        <w:numPr>
          <w:ilvl w:val="0"/>
          <w:numId w:val="1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rPr>
        <w:t xml:space="preserve">Структура і </w:t>
      </w:r>
      <w:proofErr w:type="spellStart"/>
      <w:r w:rsidRPr="003C0580">
        <w:rPr>
          <w:rFonts w:ascii="Times New Roman" w:hAnsi="Times New Roman" w:cs="Times New Roman"/>
          <w:sz w:val="24"/>
          <w:szCs w:val="24"/>
        </w:rPr>
        <w:t>властивості</w:t>
      </w:r>
      <w:proofErr w:type="spellEnd"/>
      <w:r w:rsidRPr="003C0580">
        <w:rPr>
          <w:rFonts w:ascii="Times New Roman" w:hAnsi="Times New Roman" w:cs="Times New Roman"/>
          <w:sz w:val="24"/>
          <w:szCs w:val="24"/>
        </w:rPr>
        <w:t xml:space="preserve"> </w:t>
      </w:r>
      <w:r w:rsidRPr="003C0580">
        <w:rPr>
          <w:rFonts w:ascii="Times New Roman" w:hAnsi="Times New Roman" w:cs="Times New Roman"/>
          <w:sz w:val="24"/>
          <w:szCs w:val="24"/>
          <w:lang w:val="uk-UA"/>
        </w:rPr>
        <w:t xml:space="preserve">доменних </w:t>
      </w:r>
      <w:proofErr w:type="spellStart"/>
      <w:r w:rsidRPr="003C0580">
        <w:rPr>
          <w:rFonts w:ascii="Times New Roman" w:hAnsi="Times New Roman" w:cs="Times New Roman"/>
          <w:sz w:val="24"/>
          <w:szCs w:val="24"/>
        </w:rPr>
        <w:t>білків</w:t>
      </w:r>
      <w:proofErr w:type="spellEnd"/>
      <w:r w:rsidRPr="003C0580">
        <w:rPr>
          <w:rFonts w:ascii="Times New Roman" w:hAnsi="Times New Roman" w:cs="Times New Roman"/>
          <w:sz w:val="24"/>
          <w:szCs w:val="24"/>
        </w:rPr>
        <w:t xml:space="preserve">: а) </w:t>
      </w:r>
      <w:proofErr w:type="spellStart"/>
      <w:r w:rsidRPr="003C0580">
        <w:rPr>
          <w:rFonts w:ascii="Times New Roman" w:hAnsi="Times New Roman" w:cs="Times New Roman"/>
          <w:sz w:val="24"/>
          <w:szCs w:val="24"/>
        </w:rPr>
        <w:t>складаються</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із</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су</w:t>
      </w:r>
      <w:r w:rsidR="001E61FE">
        <w:rPr>
          <w:rFonts w:ascii="Times New Roman" w:hAnsi="Times New Roman" w:cs="Times New Roman"/>
          <w:sz w:val="24"/>
          <w:szCs w:val="24"/>
        </w:rPr>
        <w:t>бодиниць</w:t>
      </w:r>
      <w:proofErr w:type="spellEnd"/>
      <w:r w:rsidR="001E61FE">
        <w:rPr>
          <w:rFonts w:ascii="Times New Roman" w:hAnsi="Times New Roman" w:cs="Times New Roman"/>
          <w:sz w:val="24"/>
          <w:szCs w:val="24"/>
        </w:rPr>
        <w:t xml:space="preserve">; б) </w:t>
      </w:r>
      <w:proofErr w:type="spellStart"/>
      <w:r w:rsidR="001E61FE">
        <w:rPr>
          <w:rFonts w:ascii="Times New Roman" w:hAnsi="Times New Roman" w:cs="Times New Roman"/>
          <w:sz w:val="24"/>
          <w:szCs w:val="24"/>
        </w:rPr>
        <w:t>можуть</w:t>
      </w:r>
      <w:proofErr w:type="spellEnd"/>
      <w:r w:rsidR="001E61FE">
        <w:rPr>
          <w:rFonts w:ascii="Times New Roman" w:hAnsi="Times New Roman" w:cs="Times New Roman"/>
          <w:sz w:val="24"/>
          <w:szCs w:val="24"/>
        </w:rPr>
        <w:t xml:space="preserve"> </w:t>
      </w:r>
      <w:proofErr w:type="spellStart"/>
      <w:r w:rsidR="001E61FE">
        <w:rPr>
          <w:rFonts w:ascii="Times New Roman" w:hAnsi="Times New Roman" w:cs="Times New Roman"/>
          <w:sz w:val="24"/>
          <w:szCs w:val="24"/>
        </w:rPr>
        <w:t>містити</w:t>
      </w:r>
      <w:proofErr w:type="spellEnd"/>
      <w:r w:rsidR="001E61FE">
        <w:rPr>
          <w:rFonts w:ascii="Times New Roman" w:hAnsi="Times New Roman" w:cs="Times New Roman"/>
          <w:sz w:val="24"/>
          <w:szCs w:val="24"/>
        </w:rPr>
        <w:t xml:space="preserve"> неб</w:t>
      </w:r>
      <w:r w:rsidR="001E61FE">
        <w:rPr>
          <w:rFonts w:ascii="Times New Roman" w:hAnsi="Times New Roman" w:cs="Times New Roman"/>
          <w:sz w:val="24"/>
          <w:szCs w:val="24"/>
          <w:lang w:val="uk-UA"/>
        </w:rPr>
        <w:t>і</w:t>
      </w:r>
      <w:proofErr w:type="spellStart"/>
      <w:r w:rsidRPr="003C0580">
        <w:rPr>
          <w:rFonts w:ascii="Times New Roman" w:hAnsi="Times New Roman" w:cs="Times New Roman"/>
          <w:sz w:val="24"/>
          <w:szCs w:val="24"/>
        </w:rPr>
        <w:t>лкову</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частин</w:t>
      </w:r>
      <w:proofErr w:type="spellEnd"/>
      <w:r w:rsidRPr="003C0580">
        <w:rPr>
          <w:rFonts w:ascii="Times New Roman" w:hAnsi="Times New Roman" w:cs="Times New Roman"/>
          <w:sz w:val="24"/>
          <w:szCs w:val="24"/>
          <w:lang w:val="uk-UA"/>
        </w:rPr>
        <w:t>у</w:t>
      </w:r>
      <w:r w:rsidRPr="003C0580">
        <w:rPr>
          <w:rFonts w:ascii="Times New Roman" w:hAnsi="Times New Roman" w:cs="Times New Roman"/>
          <w:sz w:val="24"/>
          <w:szCs w:val="24"/>
        </w:rPr>
        <w:t xml:space="preserve">; в) </w:t>
      </w:r>
      <w:proofErr w:type="spellStart"/>
      <w:r w:rsidRPr="003C0580">
        <w:rPr>
          <w:rFonts w:ascii="Times New Roman" w:hAnsi="Times New Roman" w:cs="Times New Roman"/>
          <w:sz w:val="24"/>
          <w:szCs w:val="24"/>
        </w:rPr>
        <w:t>субодиниці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мають</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вторинну</w:t>
      </w:r>
      <w:proofErr w:type="spellEnd"/>
      <w:r w:rsidRPr="003C0580">
        <w:rPr>
          <w:rFonts w:ascii="Times New Roman" w:hAnsi="Times New Roman" w:cs="Times New Roman"/>
          <w:sz w:val="24"/>
          <w:szCs w:val="24"/>
        </w:rPr>
        <w:t xml:space="preserve"> структуру; </w:t>
      </w:r>
    </w:p>
    <w:p w:rsidR="005625B9" w:rsidRPr="003C0580" w:rsidRDefault="005625B9" w:rsidP="001E61FE">
      <w:pPr>
        <w:pStyle w:val="a7"/>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rPr>
        <w:t xml:space="preserve">г) </w:t>
      </w:r>
      <w:proofErr w:type="spellStart"/>
      <w:r w:rsidRPr="003C0580">
        <w:rPr>
          <w:rFonts w:ascii="Times New Roman" w:hAnsi="Times New Roman" w:cs="Times New Roman"/>
          <w:sz w:val="24"/>
          <w:szCs w:val="24"/>
        </w:rPr>
        <w:t>субодиниці</w:t>
      </w:r>
      <w:proofErr w:type="spellEnd"/>
      <w:r w:rsidRPr="003C0580">
        <w:rPr>
          <w:rFonts w:ascii="Times New Roman" w:hAnsi="Times New Roman" w:cs="Times New Roman"/>
          <w:sz w:val="24"/>
          <w:szCs w:val="24"/>
        </w:rPr>
        <w:t xml:space="preserve"> </w:t>
      </w:r>
      <w:r w:rsidRPr="003C0580">
        <w:rPr>
          <w:rFonts w:ascii="Times New Roman" w:hAnsi="Times New Roman" w:cs="Times New Roman"/>
          <w:sz w:val="24"/>
          <w:szCs w:val="24"/>
          <w:lang w:val="uk-UA"/>
        </w:rPr>
        <w:t>зв’язані пептидним зв’язком.</w:t>
      </w:r>
      <w:r w:rsidRPr="003C0580">
        <w:rPr>
          <w:rFonts w:ascii="Times New Roman" w:hAnsi="Times New Roman" w:cs="Times New Roman"/>
          <w:b/>
          <w:bCs/>
          <w:sz w:val="24"/>
          <w:szCs w:val="24"/>
          <w:lang w:val="uk-UA"/>
        </w:rPr>
        <w:t xml:space="preserve"> </w:t>
      </w:r>
    </w:p>
    <w:p w:rsidR="007B115B" w:rsidRPr="003C0580" w:rsidRDefault="005625B9" w:rsidP="009C1B08">
      <w:pPr>
        <w:pStyle w:val="a7"/>
        <w:numPr>
          <w:ilvl w:val="0"/>
          <w:numId w:val="15"/>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Будова і функції глікопротеинов: а)</w:t>
      </w:r>
      <w:r w:rsidR="001E61FE">
        <w:rPr>
          <w:rFonts w:ascii="Times New Roman" w:hAnsi="Times New Roman" w:cs="Times New Roman"/>
          <w:sz w:val="24"/>
          <w:szCs w:val="24"/>
          <w:lang w:val="uk-UA"/>
        </w:rPr>
        <w:t xml:space="preserve"> </w:t>
      </w:r>
      <w:r w:rsidRPr="003C0580">
        <w:rPr>
          <w:rFonts w:ascii="Times New Roman" w:hAnsi="Times New Roman" w:cs="Times New Roman"/>
          <w:sz w:val="24"/>
          <w:szCs w:val="24"/>
          <w:lang w:val="uk-UA"/>
        </w:rPr>
        <w:t>містять до 90% вуглеводів; б) виконують захисну</w:t>
      </w:r>
      <w:r w:rsidRPr="003C0580">
        <w:rPr>
          <w:rFonts w:ascii="Times New Roman" w:hAnsi="Times New Roman" w:cs="Times New Roman"/>
          <w:sz w:val="24"/>
          <w:szCs w:val="24"/>
        </w:rPr>
        <w:t xml:space="preserve"> </w:t>
      </w:r>
      <w:r w:rsidR="007B115B" w:rsidRPr="003C0580">
        <w:rPr>
          <w:rFonts w:ascii="Times New Roman" w:hAnsi="Times New Roman" w:cs="Times New Roman"/>
          <w:sz w:val="24"/>
          <w:szCs w:val="24"/>
          <w:lang w:val="uk-UA"/>
        </w:rPr>
        <w:t>функцію; в) виконують структурну функцію</w:t>
      </w:r>
      <w:r w:rsidR="001E61FE">
        <w:rPr>
          <w:rFonts w:ascii="Times New Roman" w:hAnsi="Times New Roman" w:cs="Times New Roman"/>
          <w:sz w:val="24"/>
          <w:szCs w:val="24"/>
          <w:lang w:val="uk-UA"/>
        </w:rPr>
        <w:t>.</w:t>
      </w:r>
    </w:p>
    <w:p w:rsidR="005625B9" w:rsidRPr="003C0580" w:rsidRDefault="005625B9" w:rsidP="009C1B08">
      <w:pPr>
        <w:pStyle w:val="a7"/>
        <w:numPr>
          <w:ilvl w:val="0"/>
          <w:numId w:val="15"/>
        </w:numPr>
        <w:suppressAutoHyphens/>
        <w:spacing w:after="0" w:line="240" w:lineRule="auto"/>
        <w:jc w:val="both"/>
        <w:rPr>
          <w:rFonts w:ascii="Times New Roman" w:hAnsi="Times New Roman" w:cs="Times New Roman"/>
          <w:sz w:val="24"/>
          <w:szCs w:val="24"/>
          <w:lang w:val="uk-UA"/>
        </w:rPr>
      </w:pPr>
      <w:proofErr w:type="spellStart"/>
      <w:r w:rsidRPr="003C0580">
        <w:rPr>
          <w:rFonts w:ascii="Times New Roman" w:hAnsi="Times New Roman" w:cs="Times New Roman"/>
          <w:sz w:val="24"/>
          <w:szCs w:val="24"/>
        </w:rPr>
        <w:t>Які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сполуки</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входять</w:t>
      </w:r>
      <w:proofErr w:type="spellEnd"/>
      <w:r w:rsidRPr="003C0580">
        <w:rPr>
          <w:rFonts w:ascii="Times New Roman" w:hAnsi="Times New Roman" w:cs="Times New Roman"/>
          <w:sz w:val="24"/>
          <w:szCs w:val="24"/>
        </w:rPr>
        <w:t xml:space="preserve"> до складу холесте</w:t>
      </w:r>
      <w:r w:rsidR="001E61FE">
        <w:rPr>
          <w:rFonts w:ascii="Times New Roman" w:hAnsi="Times New Roman" w:cs="Times New Roman"/>
          <w:sz w:val="24"/>
          <w:szCs w:val="24"/>
        </w:rPr>
        <w:t xml:space="preserve">рину: а) </w:t>
      </w:r>
      <w:proofErr w:type="spellStart"/>
      <w:r w:rsidR="001E61FE">
        <w:rPr>
          <w:rFonts w:ascii="Times New Roman" w:hAnsi="Times New Roman" w:cs="Times New Roman"/>
          <w:sz w:val="24"/>
          <w:szCs w:val="24"/>
        </w:rPr>
        <w:t>жирні</w:t>
      </w:r>
      <w:proofErr w:type="spellEnd"/>
      <w:r w:rsidR="001E61FE">
        <w:rPr>
          <w:rFonts w:ascii="Times New Roman" w:hAnsi="Times New Roman" w:cs="Times New Roman"/>
          <w:sz w:val="24"/>
          <w:szCs w:val="24"/>
        </w:rPr>
        <w:t xml:space="preserve"> </w:t>
      </w:r>
      <w:proofErr w:type="spellStart"/>
      <w:r w:rsidR="001E61FE">
        <w:rPr>
          <w:rFonts w:ascii="Times New Roman" w:hAnsi="Times New Roman" w:cs="Times New Roman"/>
          <w:sz w:val="24"/>
          <w:szCs w:val="24"/>
        </w:rPr>
        <w:t>кислоти</w:t>
      </w:r>
      <w:proofErr w:type="spellEnd"/>
      <w:r w:rsidR="001E61FE">
        <w:rPr>
          <w:rFonts w:ascii="Times New Roman" w:hAnsi="Times New Roman" w:cs="Times New Roman"/>
          <w:sz w:val="24"/>
          <w:szCs w:val="24"/>
        </w:rPr>
        <w:t>;</w:t>
      </w:r>
      <w:r w:rsidR="00322EF4">
        <w:rPr>
          <w:rFonts w:ascii="Times New Roman" w:hAnsi="Times New Roman" w:cs="Times New Roman"/>
          <w:sz w:val="24"/>
          <w:szCs w:val="24"/>
        </w:rPr>
        <w:t xml:space="preserve"> б</w:t>
      </w:r>
      <w:r w:rsidR="001E61FE">
        <w:rPr>
          <w:rFonts w:ascii="Times New Roman" w:hAnsi="Times New Roman" w:cs="Times New Roman"/>
          <w:sz w:val="24"/>
          <w:szCs w:val="24"/>
        </w:rPr>
        <w:t xml:space="preserve">) </w:t>
      </w:r>
      <w:proofErr w:type="spellStart"/>
      <w:r w:rsidR="001E61FE">
        <w:rPr>
          <w:rFonts w:ascii="Times New Roman" w:hAnsi="Times New Roman" w:cs="Times New Roman"/>
          <w:sz w:val="24"/>
          <w:szCs w:val="24"/>
        </w:rPr>
        <w:t>перг</w:t>
      </w:r>
      <w:proofErr w:type="spellEnd"/>
      <w:r w:rsidR="001E61FE">
        <w:rPr>
          <w:rFonts w:ascii="Times New Roman" w:hAnsi="Times New Roman" w:cs="Times New Roman"/>
          <w:sz w:val="24"/>
          <w:szCs w:val="24"/>
          <w:lang w:val="uk-UA"/>
        </w:rPr>
        <w:t>і</w:t>
      </w:r>
      <w:proofErr w:type="spellStart"/>
      <w:r w:rsidRPr="003C0580">
        <w:rPr>
          <w:rFonts w:ascii="Times New Roman" w:hAnsi="Times New Roman" w:cs="Times New Roman"/>
          <w:sz w:val="24"/>
          <w:szCs w:val="24"/>
        </w:rPr>
        <w:t>дрофенантренциклопентан</w:t>
      </w:r>
      <w:proofErr w:type="spellEnd"/>
      <w:r w:rsidRPr="003C0580">
        <w:rPr>
          <w:rFonts w:ascii="Times New Roman" w:hAnsi="Times New Roman" w:cs="Times New Roman"/>
          <w:sz w:val="24"/>
          <w:szCs w:val="24"/>
        </w:rPr>
        <w:t>;</w:t>
      </w:r>
      <w:r w:rsidR="00322EF4">
        <w:rPr>
          <w:rFonts w:ascii="Times New Roman" w:hAnsi="Times New Roman" w:cs="Times New Roman"/>
          <w:sz w:val="24"/>
          <w:szCs w:val="24"/>
        </w:rPr>
        <w:t xml:space="preserve"> в</w:t>
      </w:r>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сквален</w:t>
      </w:r>
      <w:proofErr w:type="spellEnd"/>
      <w:r w:rsidRPr="003C0580">
        <w:rPr>
          <w:rFonts w:ascii="Times New Roman" w:hAnsi="Times New Roman" w:cs="Times New Roman"/>
          <w:sz w:val="24"/>
          <w:szCs w:val="24"/>
        </w:rPr>
        <w:t>.</w:t>
      </w:r>
      <w:r w:rsidRPr="003C0580">
        <w:rPr>
          <w:rFonts w:ascii="Times New Roman" w:hAnsi="Times New Roman" w:cs="Times New Roman"/>
          <w:sz w:val="24"/>
          <w:szCs w:val="24"/>
          <w:lang w:val="uk-UA"/>
        </w:rPr>
        <w:t xml:space="preserve"> </w:t>
      </w:r>
    </w:p>
    <w:p w:rsidR="005625B9" w:rsidRPr="003C0580" w:rsidRDefault="005625B9" w:rsidP="009C1B08">
      <w:pPr>
        <w:pStyle w:val="a5"/>
        <w:numPr>
          <w:ilvl w:val="0"/>
          <w:numId w:val="15"/>
        </w:numPr>
        <w:suppressAutoHyphens/>
        <w:jc w:val="both"/>
        <w:rPr>
          <w:iCs/>
          <w:sz w:val="24"/>
          <w:szCs w:val="24"/>
        </w:rPr>
      </w:pPr>
      <w:r w:rsidRPr="003C0580">
        <w:rPr>
          <w:iCs/>
          <w:sz w:val="24"/>
          <w:szCs w:val="24"/>
        </w:rPr>
        <w:t>Структурно-</w:t>
      </w:r>
      <w:proofErr w:type="spellStart"/>
      <w:r w:rsidRPr="003C0580">
        <w:rPr>
          <w:iCs/>
          <w:sz w:val="24"/>
          <w:szCs w:val="24"/>
        </w:rPr>
        <w:t>функціональна</w:t>
      </w:r>
      <w:proofErr w:type="spellEnd"/>
      <w:r w:rsidRPr="003C0580">
        <w:rPr>
          <w:iCs/>
          <w:sz w:val="24"/>
          <w:szCs w:val="24"/>
        </w:rPr>
        <w:t xml:space="preserve"> </w:t>
      </w:r>
      <w:proofErr w:type="spellStart"/>
      <w:r w:rsidRPr="003C0580">
        <w:rPr>
          <w:iCs/>
          <w:sz w:val="24"/>
          <w:szCs w:val="24"/>
        </w:rPr>
        <w:t>організація</w:t>
      </w:r>
      <w:proofErr w:type="spellEnd"/>
      <w:r w:rsidRPr="003C0580">
        <w:rPr>
          <w:iCs/>
          <w:sz w:val="24"/>
          <w:szCs w:val="24"/>
        </w:rPr>
        <w:t xml:space="preserve"> </w:t>
      </w:r>
      <w:proofErr w:type="spellStart"/>
      <w:r w:rsidRPr="003C0580">
        <w:rPr>
          <w:iCs/>
          <w:sz w:val="24"/>
          <w:szCs w:val="24"/>
        </w:rPr>
        <w:t>ферментів</w:t>
      </w:r>
      <w:proofErr w:type="spellEnd"/>
      <w:r w:rsidRPr="003C0580">
        <w:rPr>
          <w:iCs/>
          <w:sz w:val="24"/>
          <w:szCs w:val="24"/>
        </w:rPr>
        <w:t xml:space="preserve">: а) є </w:t>
      </w:r>
      <w:proofErr w:type="spellStart"/>
      <w:r w:rsidRPr="003C0580">
        <w:rPr>
          <w:iCs/>
          <w:sz w:val="24"/>
          <w:szCs w:val="24"/>
        </w:rPr>
        <w:t>активний</w:t>
      </w:r>
      <w:proofErr w:type="spellEnd"/>
      <w:r w:rsidRPr="003C0580">
        <w:rPr>
          <w:iCs/>
          <w:sz w:val="24"/>
          <w:szCs w:val="24"/>
        </w:rPr>
        <w:t xml:space="preserve"> центр; б) </w:t>
      </w:r>
      <w:r w:rsidR="007B115B" w:rsidRPr="003C0580">
        <w:rPr>
          <w:sz w:val="24"/>
          <w:szCs w:val="24"/>
          <w:lang w:val="uk-UA"/>
        </w:rPr>
        <w:t>а</w:t>
      </w:r>
      <w:proofErr w:type="spellStart"/>
      <w:r w:rsidRPr="003C0580">
        <w:rPr>
          <w:sz w:val="24"/>
          <w:szCs w:val="24"/>
        </w:rPr>
        <w:t>ктивний</w:t>
      </w:r>
      <w:proofErr w:type="spellEnd"/>
      <w:r w:rsidRPr="003C0580">
        <w:rPr>
          <w:sz w:val="24"/>
          <w:szCs w:val="24"/>
        </w:rPr>
        <w:t xml:space="preserve"> центр </w:t>
      </w:r>
      <w:proofErr w:type="spellStart"/>
      <w:r w:rsidRPr="003C0580">
        <w:rPr>
          <w:sz w:val="24"/>
          <w:szCs w:val="24"/>
        </w:rPr>
        <w:t>формують</w:t>
      </w:r>
      <w:proofErr w:type="spellEnd"/>
      <w:r w:rsidRPr="003C0580">
        <w:rPr>
          <w:sz w:val="24"/>
          <w:szCs w:val="24"/>
        </w:rPr>
        <w:t xml:space="preserve"> </w:t>
      </w:r>
      <w:proofErr w:type="spellStart"/>
      <w:r w:rsidRPr="003C0580">
        <w:rPr>
          <w:sz w:val="24"/>
          <w:szCs w:val="24"/>
        </w:rPr>
        <w:t>бічні</w:t>
      </w:r>
      <w:proofErr w:type="spellEnd"/>
      <w:r w:rsidRPr="003C0580">
        <w:rPr>
          <w:sz w:val="24"/>
          <w:szCs w:val="24"/>
        </w:rPr>
        <w:t xml:space="preserve"> </w:t>
      </w:r>
      <w:proofErr w:type="spellStart"/>
      <w:r w:rsidRPr="003C0580">
        <w:rPr>
          <w:sz w:val="24"/>
          <w:szCs w:val="24"/>
        </w:rPr>
        <w:t>радикали</w:t>
      </w:r>
      <w:proofErr w:type="spellEnd"/>
      <w:r w:rsidRPr="003C0580">
        <w:rPr>
          <w:sz w:val="24"/>
          <w:szCs w:val="24"/>
        </w:rPr>
        <w:t xml:space="preserve"> </w:t>
      </w:r>
      <w:proofErr w:type="spellStart"/>
      <w:r w:rsidRPr="003C0580">
        <w:rPr>
          <w:sz w:val="24"/>
          <w:szCs w:val="24"/>
        </w:rPr>
        <w:t>амінокислотних</w:t>
      </w:r>
      <w:proofErr w:type="spellEnd"/>
      <w:r w:rsidRPr="003C0580">
        <w:rPr>
          <w:sz w:val="24"/>
          <w:szCs w:val="24"/>
        </w:rPr>
        <w:t xml:space="preserve"> </w:t>
      </w:r>
      <w:proofErr w:type="spellStart"/>
      <w:r w:rsidRPr="003C0580">
        <w:rPr>
          <w:sz w:val="24"/>
          <w:szCs w:val="24"/>
        </w:rPr>
        <w:t>залишків</w:t>
      </w:r>
      <w:proofErr w:type="spellEnd"/>
      <w:r w:rsidRPr="003C0580">
        <w:rPr>
          <w:iCs/>
          <w:sz w:val="24"/>
          <w:szCs w:val="24"/>
        </w:rPr>
        <w:t xml:space="preserve">; в) </w:t>
      </w:r>
      <w:proofErr w:type="spellStart"/>
      <w:r w:rsidRPr="003C0580">
        <w:rPr>
          <w:iCs/>
          <w:sz w:val="24"/>
          <w:szCs w:val="24"/>
        </w:rPr>
        <w:t>активний</w:t>
      </w:r>
      <w:proofErr w:type="spellEnd"/>
      <w:r w:rsidRPr="003C0580">
        <w:rPr>
          <w:iCs/>
          <w:sz w:val="24"/>
          <w:szCs w:val="24"/>
        </w:rPr>
        <w:t xml:space="preserve"> центр </w:t>
      </w:r>
      <w:proofErr w:type="spellStart"/>
      <w:r w:rsidRPr="003C0580">
        <w:rPr>
          <w:iCs/>
          <w:sz w:val="24"/>
          <w:szCs w:val="24"/>
        </w:rPr>
        <w:t>утворений</w:t>
      </w:r>
      <w:proofErr w:type="spellEnd"/>
      <w:r w:rsidRPr="003C0580">
        <w:rPr>
          <w:iCs/>
          <w:sz w:val="24"/>
          <w:szCs w:val="24"/>
        </w:rPr>
        <w:t xml:space="preserve"> </w:t>
      </w:r>
      <w:proofErr w:type="spellStart"/>
      <w:r w:rsidRPr="003C0580">
        <w:rPr>
          <w:iCs/>
          <w:sz w:val="24"/>
          <w:szCs w:val="24"/>
        </w:rPr>
        <w:t>тільки</w:t>
      </w:r>
      <w:proofErr w:type="spellEnd"/>
      <w:r w:rsidRPr="003C0580">
        <w:rPr>
          <w:iCs/>
          <w:sz w:val="24"/>
          <w:szCs w:val="24"/>
        </w:rPr>
        <w:t xml:space="preserve"> </w:t>
      </w:r>
      <w:proofErr w:type="spellStart"/>
      <w:r w:rsidRPr="003C0580">
        <w:rPr>
          <w:iCs/>
          <w:sz w:val="24"/>
          <w:szCs w:val="24"/>
        </w:rPr>
        <w:t>кофактором</w:t>
      </w:r>
      <w:proofErr w:type="spellEnd"/>
      <w:r w:rsidR="001E61FE">
        <w:rPr>
          <w:iCs/>
          <w:sz w:val="24"/>
          <w:szCs w:val="24"/>
          <w:lang w:val="uk-UA"/>
        </w:rPr>
        <w:t>.</w:t>
      </w:r>
      <w:r w:rsidRPr="003C0580">
        <w:rPr>
          <w:iCs/>
          <w:sz w:val="24"/>
          <w:szCs w:val="24"/>
        </w:rPr>
        <w:t xml:space="preserve">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9806BE">
      <w:pPr>
        <w:spacing w:after="0" w:line="240" w:lineRule="auto"/>
        <w:ind w:left="567"/>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7B115B" w:rsidRPr="003C0580">
        <w:rPr>
          <w:rFonts w:ascii="Times New Roman" w:hAnsi="Times New Roman" w:cs="Times New Roman"/>
          <w:sz w:val="24"/>
          <w:szCs w:val="24"/>
          <w:lang w:val="uk-UA"/>
        </w:rPr>
        <w:t xml:space="preserve">Ессенціальні </w:t>
      </w:r>
      <w:r w:rsidR="009806BE" w:rsidRPr="003C0580">
        <w:rPr>
          <w:rFonts w:ascii="Times New Roman" w:hAnsi="Times New Roman" w:cs="Times New Roman"/>
          <w:sz w:val="24"/>
          <w:szCs w:val="24"/>
          <w:lang w:val="uk-UA"/>
        </w:rPr>
        <w:t>жирні кислоти</w:t>
      </w:r>
      <w:r w:rsidRPr="003C0580">
        <w:rPr>
          <w:rFonts w:ascii="Times New Roman" w:hAnsi="Times New Roman" w:cs="Times New Roman"/>
          <w:sz w:val="24"/>
          <w:szCs w:val="24"/>
          <w:lang w:val="uk-UA"/>
        </w:rPr>
        <w:t xml:space="preserve">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5625B9" w:rsidRPr="003C0580" w:rsidRDefault="005625B9" w:rsidP="005625B9">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5625B9" w:rsidRPr="003C0580" w:rsidRDefault="005625B9" w:rsidP="005625B9">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5625B9" w:rsidRPr="003C0580" w:rsidRDefault="005625B9" w:rsidP="005625B9">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5625B9" w:rsidRPr="003C0580" w:rsidRDefault="005625B9" w:rsidP="005625B9">
      <w:pPr>
        <w:suppressAutoHyphens/>
        <w:spacing w:after="0" w:line="240" w:lineRule="auto"/>
        <w:ind w:firstLine="2340"/>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5625B9" w:rsidRPr="003C0580" w:rsidRDefault="005625B9"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lastRenderedPageBreak/>
        <w:t>Перший (бакалаврський) рівень вищої освіти</w:t>
      </w:r>
    </w:p>
    <w:p w:rsidR="005625B9" w:rsidRPr="003C0580" w:rsidRDefault="005625B9" w:rsidP="005625B9">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5625B9" w:rsidRPr="003C0580" w:rsidRDefault="005625B9" w:rsidP="005625B9">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5625B9"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5625B9" w:rsidRPr="003C0580" w:rsidRDefault="005625B9" w:rsidP="005625B9">
      <w:pPr>
        <w:suppressAutoHyphens/>
        <w:spacing w:after="0" w:line="240" w:lineRule="auto"/>
        <w:rPr>
          <w:rFonts w:ascii="Times New Roman" w:eastAsia="Times New Roman" w:hAnsi="Times New Roman" w:cs="Times New Roman"/>
          <w:caps/>
          <w:sz w:val="24"/>
          <w:szCs w:val="24"/>
          <w:lang w:val="uk-UA" w:eastAsia="ar-SA"/>
        </w:rPr>
      </w:pPr>
    </w:p>
    <w:p w:rsidR="005625B9" w:rsidRPr="003C0580" w:rsidRDefault="005625B9" w:rsidP="005625B9">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5625B9" w:rsidRPr="003C0580" w:rsidRDefault="005625B9" w:rsidP="005625B9">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w:t>
      </w:r>
      <w:r w:rsidR="009806BE" w:rsidRPr="003C0580">
        <w:rPr>
          <w:rFonts w:ascii="Times New Roman" w:eastAsia="Times New Roman" w:hAnsi="Times New Roman" w:cs="Times New Roman"/>
          <w:b/>
          <w:sz w:val="24"/>
          <w:szCs w:val="24"/>
          <w:lang w:val="uk-UA" w:eastAsia="zh-CN"/>
        </w:rPr>
        <w:t xml:space="preserve"> 3</w:t>
      </w:r>
      <w:r w:rsidRPr="003C0580">
        <w:rPr>
          <w:rFonts w:ascii="Times New Roman" w:eastAsia="Times New Roman" w:hAnsi="Times New Roman" w:cs="Times New Roman"/>
          <w:b/>
          <w:sz w:val="24"/>
          <w:szCs w:val="24"/>
          <w:lang w:val="uk-UA" w:eastAsia="zh-CN"/>
        </w:rPr>
        <w:tab/>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9806BE" w:rsidRPr="003C0580" w:rsidRDefault="009806BE" w:rsidP="009C1B08">
      <w:pPr>
        <w:pStyle w:val="a5"/>
        <w:numPr>
          <w:ilvl w:val="0"/>
          <w:numId w:val="10"/>
        </w:numPr>
        <w:jc w:val="both"/>
        <w:rPr>
          <w:sz w:val="24"/>
          <w:szCs w:val="24"/>
          <w:lang w:val="uk-UA"/>
        </w:rPr>
      </w:pPr>
      <w:r w:rsidRPr="003C0580">
        <w:rPr>
          <w:sz w:val="24"/>
          <w:szCs w:val="24"/>
          <w:lang w:val="uk-UA"/>
        </w:rPr>
        <w:t xml:space="preserve">Проаналізувати колоїдні та осмотичні властивості білків. </w:t>
      </w:r>
    </w:p>
    <w:p w:rsidR="009806BE" w:rsidRPr="003C0580" w:rsidRDefault="009806BE" w:rsidP="009C1B08">
      <w:pPr>
        <w:pStyle w:val="a5"/>
        <w:numPr>
          <w:ilvl w:val="0"/>
          <w:numId w:val="10"/>
        </w:numPr>
        <w:jc w:val="both"/>
        <w:rPr>
          <w:sz w:val="24"/>
          <w:szCs w:val="24"/>
          <w:lang w:val="uk-UA"/>
        </w:rPr>
      </w:pPr>
      <w:r w:rsidRPr="003C0580">
        <w:rPr>
          <w:sz w:val="24"/>
          <w:szCs w:val="24"/>
          <w:lang w:val="uk-UA"/>
        </w:rPr>
        <w:t>Визначити структуру та біологічну роль ліпопротеїнів.</w:t>
      </w:r>
    </w:p>
    <w:p w:rsidR="009806BE" w:rsidRPr="003C0580" w:rsidRDefault="009806BE" w:rsidP="009C1B08">
      <w:pPr>
        <w:pStyle w:val="a5"/>
        <w:numPr>
          <w:ilvl w:val="0"/>
          <w:numId w:val="10"/>
        </w:numPr>
        <w:jc w:val="both"/>
        <w:rPr>
          <w:sz w:val="24"/>
          <w:szCs w:val="24"/>
          <w:lang w:val="uk-UA"/>
        </w:rPr>
      </w:pPr>
      <w:r w:rsidRPr="003C0580">
        <w:rPr>
          <w:sz w:val="24"/>
          <w:szCs w:val="24"/>
          <w:lang w:val="uk-UA"/>
        </w:rPr>
        <w:t>Дати оцінку впливу температури на швидкість ферментативної реакції.</w:t>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9806BE" w:rsidRPr="003C0580" w:rsidRDefault="009806BE" w:rsidP="009C1B08">
      <w:pPr>
        <w:pStyle w:val="a7"/>
        <w:numPr>
          <w:ilvl w:val="0"/>
          <w:numId w:val="11"/>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Які амінокислоти містять додаткову карбоксильну групу: а) метіонін; б)</w:t>
      </w:r>
      <w:r w:rsidR="001E61FE">
        <w:rPr>
          <w:rFonts w:ascii="Times New Roman" w:hAnsi="Times New Roman" w:cs="Times New Roman"/>
          <w:sz w:val="24"/>
          <w:szCs w:val="24"/>
          <w:lang w:val="uk-UA"/>
        </w:rPr>
        <w:t xml:space="preserve"> </w:t>
      </w:r>
      <w:r w:rsidRPr="003C0580">
        <w:rPr>
          <w:rFonts w:ascii="Times New Roman" w:hAnsi="Times New Roman" w:cs="Times New Roman"/>
          <w:sz w:val="24"/>
          <w:szCs w:val="24"/>
          <w:lang w:val="uk-UA"/>
        </w:rPr>
        <w:t>глютамінова</w:t>
      </w:r>
      <w:r w:rsidR="001E61FE">
        <w:rPr>
          <w:rFonts w:ascii="Times New Roman" w:hAnsi="Times New Roman" w:cs="Times New Roman"/>
          <w:sz w:val="24"/>
          <w:szCs w:val="24"/>
          <w:lang w:val="uk-UA"/>
        </w:rPr>
        <w:t>;</w:t>
      </w:r>
      <w:r w:rsidRPr="003C0580">
        <w:rPr>
          <w:rFonts w:ascii="Times New Roman" w:hAnsi="Times New Roman" w:cs="Times New Roman"/>
          <w:sz w:val="24"/>
          <w:szCs w:val="24"/>
          <w:lang w:val="uk-UA"/>
        </w:rPr>
        <w:t xml:space="preserve"> в)</w:t>
      </w:r>
      <w:r w:rsidR="001E61FE">
        <w:rPr>
          <w:rFonts w:ascii="Times New Roman" w:hAnsi="Times New Roman" w:cs="Times New Roman"/>
          <w:sz w:val="24"/>
          <w:szCs w:val="24"/>
          <w:lang w:val="uk-UA"/>
        </w:rPr>
        <w:t xml:space="preserve"> </w:t>
      </w:r>
      <w:r w:rsidRPr="003C0580">
        <w:rPr>
          <w:rFonts w:ascii="Times New Roman" w:hAnsi="Times New Roman" w:cs="Times New Roman"/>
          <w:sz w:val="24"/>
          <w:szCs w:val="24"/>
          <w:lang w:val="uk-UA"/>
        </w:rPr>
        <w:t>триптофан; г)</w:t>
      </w:r>
      <w:r w:rsidR="001E61FE">
        <w:rPr>
          <w:rFonts w:ascii="Times New Roman" w:hAnsi="Times New Roman" w:cs="Times New Roman"/>
          <w:sz w:val="24"/>
          <w:szCs w:val="24"/>
          <w:lang w:val="uk-UA"/>
        </w:rPr>
        <w:t xml:space="preserve"> </w:t>
      </w:r>
      <w:r w:rsidRPr="003C0580">
        <w:rPr>
          <w:rFonts w:ascii="Times New Roman" w:hAnsi="Times New Roman" w:cs="Times New Roman"/>
          <w:sz w:val="24"/>
          <w:szCs w:val="24"/>
          <w:lang w:val="uk-UA"/>
        </w:rPr>
        <w:t>глютамінова кислота; д) лейцин.</w:t>
      </w:r>
      <w:r w:rsidRPr="003C0580">
        <w:rPr>
          <w:rFonts w:ascii="Times New Roman" w:hAnsi="Times New Roman" w:cs="Times New Roman"/>
          <w:b/>
          <w:bCs/>
          <w:sz w:val="24"/>
          <w:szCs w:val="24"/>
          <w:lang w:val="uk-UA"/>
        </w:rPr>
        <w:t xml:space="preserve"> </w:t>
      </w:r>
    </w:p>
    <w:p w:rsidR="009806BE" w:rsidRPr="003C0580" w:rsidRDefault="009806BE" w:rsidP="009C1B08">
      <w:pPr>
        <w:pStyle w:val="a7"/>
        <w:numPr>
          <w:ilvl w:val="0"/>
          <w:numId w:val="11"/>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Властивості ненасичених жирних кислот: а) вуглецевий скелет містить 16 атомів; б) один подвійний </w:t>
      </w:r>
      <w:r w:rsidR="001E61FE" w:rsidRPr="003C0580">
        <w:rPr>
          <w:rFonts w:ascii="Times New Roman" w:hAnsi="Times New Roman" w:cs="Times New Roman"/>
          <w:sz w:val="24"/>
          <w:szCs w:val="24"/>
          <w:lang w:val="uk-UA"/>
        </w:rPr>
        <w:t>зв’язок</w:t>
      </w:r>
      <w:r w:rsidRPr="003C0580">
        <w:rPr>
          <w:rFonts w:ascii="Times New Roman" w:hAnsi="Times New Roman" w:cs="Times New Roman"/>
          <w:sz w:val="24"/>
          <w:szCs w:val="24"/>
          <w:lang w:val="uk-UA"/>
        </w:rPr>
        <w:t>; в) входять до складу фосфоліпідів; г) попередники тканинних гормонів.</w:t>
      </w:r>
      <w:r w:rsidRPr="003C0580">
        <w:rPr>
          <w:rFonts w:ascii="Times New Roman" w:hAnsi="Times New Roman" w:cs="Times New Roman"/>
          <w:b/>
          <w:bCs/>
          <w:sz w:val="24"/>
          <w:szCs w:val="24"/>
          <w:lang w:val="uk-UA"/>
        </w:rPr>
        <w:t xml:space="preserve"> </w:t>
      </w:r>
    </w:p>
    <w:p w:rsidR="009806BE" w:rsidRPr="003C0580" w:rsidRDefault="009806BE" w:rsidP="009C1B08">
      <w:pPr>
        <w:pStyle w:val="a7"/>
        <w:numPr>
          <w:ilvl w:val="0"/>
          <w:numId w:val="11"/>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Характеристика </w:t>
      </w:r>
      <w:r w:rsidRPr="003C0580">
        <w:rPr>
          <w:rFonts w:ascii="Times New Roman" w:hAnsi="Times New Roman" w:cs="Times New Roman"/>
          <w:sz w:val="24"/>
          <w:szCs w:val="24"/>
        </w:rPr>
        <w:t>α</w:t>
      </w:r>
      <w:r w:rsidRPr="003C0580">
        <w:rPr>
          <w:rFonts w:ascii="Times New Roman" w:hAnsi="Times New Roman" w:cs="Times New Roman"/>
          <w:sz w:val="24"/>
          <w:szCs w:val="24"/>
          <w:lang w:val="uk-UA"/>
        </w:rPr>
        <w:t xml:space="preserve">-спіралі: а) </w:t>
      </w:r>
      <w:r w:rsidR="001E61FE">
        <w:rPr>
          <w:rFonts w:ascii="Times New Roman" w:hAnsi="Times New Roman" w:cs="Times New Roman"/>
          <w:sz w:val="24"/>
          <w:szCs w:val="24"/>
          <w:lang w:val="uk-UA"/>
        </w:rPr>
        <w:t>тип вторинної структури; б) поліпептидний</w:t>
      </w:r>
      <w:r w:rsidRPr="003C0580">
        <w:rPr>
          <w:rFonts w:ascii="Times New Roman" w:hAnsi="Times New Roman" w:cs="Times New Roman"/>
          <w:sz w:val="24"/>
          <w:szCs w:val="24"/>
          <w:lang w:val="uk-UA"/>
        </w:rPr>
        <w:t xml:space="preserve"> ланцюг закручується </w:t>
      </w:r>
      <w:r w:rsidR="007B115B" w:rsidRPr="003C0580">
        <w:rPr>
          <w:rFonts w:ascii="Times New Roman" w:hAnsi="Times New Roman" w:cs="Times New Roman"/>
          <w:sz w:val="24"/>
          <w:szCs w:val="24"/>
          <w:lang w:val="uk-UA"/>
        </w:rPr>
        <w:t>в регулярну праву спіраль; в) мі</w:t>
      </w:r>
      <w:r w:rsidRPr="003C0580">
        <w:rPr>
          <w:rFonts w:ascii="Times New Roman" w:hAnsi="Times New Roman" w:cs="Times New Roman"/>
          <w:sz w:val="24"/>
          <w:szCs w:val="24"/>
          <w:lang w:val="uk-UA"/>
        </w:rPr>
        <w:t>ж</w:t>
      </w:r>
      <w:r w:rsidR="007B115B" w:rsidRPr="003C0580">
        <w:rPr>
          <w:rFonts w:ascii="Times New Roman" w:hAnsi="Times New Roman" w:cs="Times New Roman"/>
          <w:sz w:val="24"/>
          <w:szCs w:val="24"/>
          <w:lang w:val="uk-UA"/>
        </w:rPr>
        <w:t>ланцюгова</w:t>
      </w:r>
      <w:r w:rsidRPr="003C0580">
        <w:rPr>
          <w:rFonts w:ascii="Times New Roman" w:hAnsi="Times New Roman" w:cs="Times New Roman"/>
          <w:sz w:val="24"/>
          <w:szCs w:val="24"/>
          <w:lang w:val="uk-UA"/>
        </w:rPr>
        <w:t xml:space="preserve"> стабілізація; г) стабілізація внутрішньоланцюгова.</w:t>
      </w:r>
      <w:r w:rsidRPr="003C0580">
        <w:rPr>
          <w:rFonts w:ascii="Times New Roman" w:hAnsi="Times New Roman" w:cs="Times New Roman"/>
          <w:b/>
          <w:bCs/>
          <w:sz w:val="24"/>
          <w:szCs w:val="24"/>
          <w:lang w:val="uk-UA"/>
        </w:rPr>
        <w:t xml:space="preserve"> </w:t>
      </w:r>
    </w:p>
    <w:p w:rsidR="009806BE" w:rsidRPr="003C0580" w:rsidRDefault="00226465" w:rsidP="009C1B08">
      <w:pPr>
        <w:pStyle w:val="a7"/>
        <w:numPr>
          <w:ilvl w:val="0"/>
          <w:numId w:val="11"/>
        </w:numPr>
        <w:suppressAutoHyphens/>
        <w:spacing w:after="0" w:line="240" w:lineRule="auto"/>
        <w:jc w:val="both"/>
        <w:rPr>
          <w:rFonts w:ascii="Times New Roman" w:hAnsi="Times New Roman" w:cs="Times New Roman"/>
          <w:sz w:val="24"/>
          <w:szCs w:val="24"/>
          <w:lang w:val="uk-UA"/>
        </w:rPr>
      </w:pPr>
      <w:r w:rsidRPr="001E61FE">
        <w:rPr>
          <w:rFonts w:ascii="Times New Roman" w:hAnsi="Times New Roman" w:cs="Times New Roman"/>
          <w:sz w:val="24"/>
          <w:szCs w:val="24"/>
          <w:lang w:val="uk-UA"/>
        </w:rPr>
        <w:t>Структура і властивост</w:t>
      </w:r>
      <w:r w:rsidRPr="003C0580">
        <w:rPr>
          <w:rFonts w:ascii="Times New Roman" w:hAnsi="Times New Roman" w:cs="Times New Roman"/>
          <w:sz w:val="24"/>
          <w:szCs w:val="24"/>
          <w:lang w:val="uk-UA"/>
        </w:rPr>
        <w:t>і</w:t>
      </w:r>
      <w:r w:rsidR="009806BE" w:rsidRPr="001E61FE">
        <w:rPr>
          <w:rFonts w:ascii="Times New Roman" w:hAnsi="Times New Roman" w:cs="Times New Roman"/>
          <w:sz w:val="24"/>
          <w:szCs w:val="24"/>
          <w:lang w:val="uk-UA"/>
        </w:rPr>
        <w:t xml:space="preserve"> олігомерних білків: а) складаються із су</w:t>
      </w:r>
      <w:r w:rsidR="001E61FE" w:rsidRPr="001E61FE">
        <w:rPr>
          <w:rFonts w:ascii="Times New Roman" w:hAnsi="Times New Roman" w:cs="Times New Roman"/>
          <w:sz w:val="24"/>
          <w:szCs w:val="24"/>
          <w:lang w:val="uk-UA"/>
        </w:rPr>
        <w:t>бодиниць; б) можуть містити неб</w:t>
      </w:r>
      <w:r w:rsidR="001E61FE">
        <w:rPr>
          <w:rFonts w:ascii="Times New Roman" w:hAnsi="Times New Roman" w:cs="Times New Roman"/>
          <w:sz w:val="24"/>
          <w:szCs w:val="24"/>
          <w:lang w:val="uk-UA"/>
        </w:rPr>
        <w:t>і</w:t>
      </w:r>
      <w:r w:rsidR="001E61FE" w:rsidRPr="001E61FE">
        <w:rPr>
          <w:rFonts w:ascii="Times New Roman" w:hAnsi="Times New Roman" w:cs="Times New Roman"/>
          <w:sz w:val="24"/>
          <w:szCs w:val="24"/>
          <w:lang w:val="uk-UA"/>
        </w:rPr>
        <w:t>лкову частин</w:t>
      </w:r>
      <w:r w:rsidR="001E61FE">
        <w:rPr>
          <w:rFonts w:ascii="Times New Roman" w:hAnsi="Times New Roman" w:cs="Times New Roman"/>
          <w:sz w:val="24"/>
          <w:szCs w:val="24"/>
          <w:lang w:val="uk-UA"/>
        </w:rPr>
        <w:t>у</w:t>
      </w:r>
      <w:r w:rsidR="009806BE" w:rsidRPr="001E61FE">
        <w:rPr>
          <w:rFonts w:ascii="Times New Roman" w:hAnsi="Times New Roman" w:cs="Times New Roman"/>
          <w:sz w:val="24"/>
          <w:szCs w:val="24"/>
          <w:lang w:val="uk-UA"/>
        </w:rPr>
        <w:t>; в) субодиниці мають вторинну структуру; г) субодиниці взаємодіють між собою</w:t>
      </w:r>
      <w:r w:rsidR="009806BE" w:rsidRPr="003C0580">
        <w:rPr>
          <w:rFonts w:ascii="Times New Roman" w:hAnsi="Times New Roman" w:cs="Times New Roman"/>
          <w:sz w:val="24"/>
          <w:szCs w:val="24"/>
          <w:lang w:val="uk-UA"/>
        </w:rPr>
        <w:t>.</w:t>
      </w:r>
      <w:r w:rsidR="009806BE" w:rsidRPr="003C0580">
        <w:rPr>
          <w:rFonts w:ascii="Times New Roman" w:hAnsi="Times New Roman" w:cs="Times New Roman"/>
          <w:b/>
          <w:bCs/>
          <w:sz w:val="24"/>
          <w:szCs w:val="24"/>
          <w:lang w:val="uk-UA"/>
        </w:rPr>
        <w:t xml:space="preserve"> </w:t>
      </w:r>
    </w:p>
    <w:p w:rsidR="009806BE" w:rsidRPr="003C0580" w:rsidRDefault="009806BE" w:rsidP="009C1B08">
      <w:pPr>
        <w:pStyle w:val="a7"/>
        <w:numPr>
          <w:ilvl w:val="0"/>
          <w:numId w:val="11"/>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Процес ферментативного каталізу на стадії 1: а) утворюються комплекс ферменту та продукту реакц</w:t>
      </w:r>
      <w:r w:rsidR="001E61FE">
        <w:rPr>
          <w:rFonts w:ascii="Times New Roman" w:hAnsi="Times New Roman" w:cs="Times New Roman"/>
          <w:sz w:val="24"/>
          <w:szCs w:val="24"/>
          <w:lang w:val="uk-UA"/>
        </w:rPr>
        <w:t>ії; б)  субстрат комплементарно</w:t>
      </w:r>
      <w:r w:rsidRPr="003C0580">
        <w:rPr>
          <w:rFonts w:ascii="Times New Roman" w:hAnsi="Times New Roman" w:cs="Times New Roman"/>
          <w:sz w:val="24"/>
          <w:szCs w:val="24"/>
          <w:lang w:val="uk-UA"/>
        </w:rPr>
        <w:t xml:space="preserve"> зв</w:t>
      </w:r>
      <w:r w:rsidRPr="003C0580">
        <w:rPr>
          <w:rFonts w:ascii="Times New Roman" w:hAnsi="Times New Roman" w:cs="Times New Roman"/>
          <w:sz w:val="24"/>
          <w:szCs w:val="24"/>
        </w:rPr>
        <w:t>`</w:t>
      </w:r>
      <w:r w:rsidR="001E61FE">
        <w:rPr>
          <w:rFonts w:ascii="Times New Roman" w:hAnsi="Times New Roman" w:cs="Times New Roman"/>
          <w:sz w:val="24"/>
          <w:szCs w:val="24"/>
          <w:lang w:val="uk-UA"/>
        </w:rPr>
        <w:t xml:space="preserve">язується </w:t>
      </w:r>
      <w:r w:rsidRPr="003C0580">
        <w:rPr>
          <w:rFonts w:ascii="Times New Roman" w:hAnsi="Times New Roman" w:cs="Times New Roman"/>
          <w:sz w:val="24"/>
          <w:szCs w:val="24"/>
          <w:lang w:val="uk-UA"/>
        </w:rPr>
        <w:t>з активним центром; в) наступає стабілізація перехідного стану</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9806BE" w:rsidRPr="003C0580">
        <w:rPr>
          <w:rFonts w:ascii="Times New Roman" w:hAnsi="Times New Roman" w:cs="Times New Roman"/>
          <w:sz w:val="24"/>
          <w:szCs w:val="24"/>
          <w:lang w:val="uk-UA"/>
        </w:rPr>
        <w:t>Ферментний препарат Трипсін,</w:t>
      </w:r>
    </w:p>
    <w:p w:rsidR="005625B9" w:rsidRPr="003C0580" w:rsidRDefault="005625B9" w:rsidP="005625B9">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5625B9" w:rsidRPr="003C0580" w:rsidRDefault="005625B9" w:rsidP="005625B9">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5625B9" w:rsidRPr="003C0580" w:rsidRDefault="005625B9" w:rsidP="005625B9">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5625B9" w:rsidRPr="003C0580" w:rsidRDefault="005625B9" w:rsidP="005625B9">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5625B9" w:rsidRPr="003C0580" w:rsidRDefault="005625B9" w:rsidP="005625B9">
      <w:pPr>
        <w:suppressAutoHyphens/>
        <w:spacing w:after="0" w:line="240" w:lineRule="auto"/>
        <w:ind w:firstLine="2340"/>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9806BE" w:rsidRPr="003C0580" w:rsidRDefault="009806BE"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5625B9" w:rsidRPr="003C0580" w:rsidRDefault="005625B9"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lastRenderedPageBreak/>
        <w:t>Перший (бакалаврський) рівень вищої освіти</w:t>
      </w:r>
    </w:p>
    <w:p w:rsidR="005625B9" w:rsidRPr="003C0580" w:rsidRDefault="005625B9" w:rsidP="005625B9">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5625B9" w:rsidRPr="003C0580" w:rsidRDefault="005625B9" w:rsidP="005625B9">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5625B9"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5625B9" w:rsidRPr="003C0580" w:rsidRDefault="005625B9" w:rsidP="005625B9">
      <w:pPr>
        <w:suppressAutoHyphens/>
        <w:spacing w:after="0" w:line="240" w:lineRule="auto"/>
        <w:rPr>
          <w:rFonts w:ascii="Times New Roman" w:eastAsia="Times New Roman" w:hAnsi="Times New Roman" w:cs="Times New Roman"/>
          <w:caps/>
          <w:sz w:val="24"/>
          <w:szCs w:val="24"/>
          <w:lang w:val="uk-UA" w:eastAsia="ar-SA"/>
        </w:rPr>
      </w:pPr>
    </w:p>
    <w:p w:rsidR="005625B9" w:rsidRPr="003C0580" w:rsidRDefault="005625B9" w:rsidP="005625B9">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5625B9" w:rsidRPr="003C0580" w:rsidRDefault="005625B9" w:rsidP="005625B9">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w:t>
      </w:r>
      <w:r w:rsidR="009806BE" w:rsidRPr="003C0580">
        <w:rPr>
          <w:rFonts w:ascii="Times New Roman" w:eastAsia="Times New Roman" w:hAnsi="Times New Roman" w:cs="Times New Roman"/>
          <w:b/>
          <w:sz w:val="24"/>
          <w:szCs w:val="24"/>
          <w:lang w:val="uk-UA" w:eastAsia="zh-CN"/>
        </w:rPr>
        <w:t xml:space="preserve"> 4</w:t>
      </w:r>
      <w:r w:rsidRPr="003C0580">
        <w:rPr>
          <w:rFonts w:ascii="Times New Roman" w:eastAsia="Times New Roman" w:hAnsi="Times New Roman" w:cs="Times New Roman"/>
          <w:b/>
          <w:sz w:val="24"/>
          <w:szCs w:val="24"/>
          <w:lang w:val="uk-UA" w:eastAsia="zh-CN"/>
        </w:rPr>
        <w:tab/>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p>
    <w:p w:rsidR="00FC236C" w:rsidRPr="003C0580" w:rsidRDefault="001E61FE" w:rsidP="009C1B08">
      <w:pPr>
        <w:pStyle w:val="a5"/>
        <w:numPr>
          <w:ilvl w:val="0"/>
          <w:numId w:val="12"/>
        </w:numPr>
        <w:jc w:val="both"/>
        <w:rPr>
          <w:sz w:val="24"/>
          <w:szCs w:val="24"/>
          <w:lang w:val="uk-UA"/>
        </w:rPr>
      </w:pPr>
      <w:r>
        <w:rPr>
          <w:sz w:val="24"/>
          <w:szCs w:val="24"/>
          <w:lang w:val="uk-UA"/>
        </w:rPr>
        <w:t>Обґ</w:t>
      </w:r>
      <w:r w:rsidR="00FC236C" w:rsidRPr="003C0580">
        <w:rPr>
          <w:sz w:val="24"/>
          <w:szCs w:val="24"/>
          <w:lang w:val="uk-UA"/>
        </w:rPr>
        <w:t xml:space="preserve">рунтувати розчинність глобулярних білків і фактори, які на неї впливають. </w:t>
      </w:r>
    </w:p>
    <w:p w:rsidR="00FC236C" w:rsidRPr="003C0580" w:rsidRDefault="00FC236C" w:rsidP="009C1B08">
      <w:pPr>
        <w:pStyle w:val="a5"/>
        <w:numPr>
          <w:ilvl w:val="0"/>
          <w:numId w:val="12"/>
        </w:numPr>
        <w:jc w:val="both"/>
        <w:rPr>
          <w:sz w:val="24"/>
          <w:szCs w:val="24"/>
          <w:lang w:val="uk-UA"/>
        </w:rPr>
      </w:pPr>
      <w:r w:rsidRPr="003C0580">
        <w:rPr>
          <w:sz w:val="24"/>
          <w:szCs w:val="24"/>
          <w:lang w:val="uk-UA"/>
        </w:rPr>
        <w:t>Визначити лікарські засоби  білкової природи та їх медичне призначення.</w:t>
      </w:r>
    </w:p>
    <w:p w:rsidR="00FC236C" w:rsidRPr="003C0580" w:rsidRDefault="00FC236C" w:rsidP="009C1B08">
      <w:pPr>
        <w:pStyle w:val="a5"/>
        <w:numPr>
          <w:ilvl w:val="0"/>
          <w:numId w:val="12"/>
        </w:numPr>
        <w:jc w:val="both"/>
        <w:rPr>
          <w:sz w:val="24"/>
          <w:szCs w:val="24"/>
          <w:lang w:val="uk-UA"/>
        </w:rPr>
      </w:pPr>
      <w:r w:rsidRPr="003C0580">
        <w:rPr>
          <w:sz w:val="24"/>
          <w:szCs w:val="24"/>
          <w:lang w:val="uk-UA"/>
        </w:rPr>
        <w:t>Проаналізувати вплив рН середовища на швидкість біокаталізу.</w:t>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226465" w:rsidRPr="003C0580" w:rsidRDefault="00226465" w:rsidP="005625B9">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7B115B" w:rsidRPr="003C0580" w:rsidRDefault="007B115B" w:rsidP="009C1B08">
      <w:pPr>
        <w:pStyle w:val="a7"/>
        <w:numPr>
          <w:ilvl w:val="0"/>
          <w:numId w:val="13"/>
        </w:numPr>
        <w:suppressAutoHyphens/>
        <w:spacing w:after="0" w:line="240" w:lineRule="auto"/>
        <w:jc w:val="both"/>
        <w:rPr>
          <w:rFonts w:ascii="Times New Roman" w:hAnsi="Times New Roman" w:cs="Times New Roman"/>
          <w:sz w:val="24"/>
          <w:szCs w:val="24"/>
          <w:lang w:val="uk-UA"/>
        </w:rPr>
      </w:pPr>
      <w:proofErr w:type="spellStart"/>
      <w:r w:rsidRPr="003C0580">
        <w:rPr>
          <w:rFonts w:ascii="Times New Roman" w:hAnsi="Times New Roman" w:cs="Times New Roman"/>
          <w:sz w:val="24"/>
          <w:szCs w:val="24"/>
        </w:rPr>
        <w:t>Основна</w:t>
      </w:r>
      <w:proofErr w:type="spellEnd"/>
      <w:r w:rsidRPr="003C0580">
        <w:rPr>
          <w:rFonts w:ascii="Times New Roman" w:hAnsi="Times New Roman" w:cs="Times New Roman"/>
          <w:sz w:val="24"/>
          <w:szCs w:val="24"/>
        </w:rPr>
        <w:t xml:space="preserve"> роль </w:t>
      </w:r>
      <w:proofErr w:type="spellStart"/>
      <w:r w:rsidRPr="003C0580">
        <w:rPr>
          <w:rFonts w:ascii="Times New Roman" w:hAnsi="Times New Roman" w:cs="Times New Roman"/>
          <w:sz w:val="24"/>
          <w:szCs w:val="24"/>
        </w:rPr>
        <w:t>амінокислотних</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залишків</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цистеїну</w:t>
      </w:r>
      <w:proofErr w:type="spellEnd"/>
      <w:r w:rsidRPr="003C0580">
        <w:rPr>
          <w:rFonts w:ascii="Times New Roman" w:hAnsi="Times New Roman" w:cs="Times New Roman"/>
          <w:sz w:val="24"/>
          <w:szCs w:val="24"/>
        </w:rPr>
        <w:t xml:space="preserve"> у </w:t>
      </w:r>
      <w:proofErr w:type="spellStart"/>
      <w:r w:rsidRPr="003C0580">
        <w:rPr>
          <w:rFonts w:ascii="Times New Roman" w:hAnsi="Times New Roman" w:cs="Times New Roman"/>
          <w:sz w:val="24"/>
          <w:szCs w:val="24"/>
        </w:rPr>
        <w:t>структурі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білка</w:t>
      </w:r>
      <w:proofErr w:type="spellEnd"/>
      <w:r w:rsidRPr="003C0580">
        <w:rPr>
          <w:rFonts w:ascii="Times New Roman" w:hAnsi="Times New Roman" w:cs="Times New Roman"/>
          <w:sz w:val="24"/>
          <w:szCs w:val="24"/>
        </w:rPr>
        <w:t xml:space="preserve">: а) </w:t>
      </w:r>
      <w:proofErr w:type="spellStart"/>
      <w:r w:rsidRPr="003C0580">
        <w:rPr>
          <w:rFonts w:ascii="Times New Roman" w:hAnsi="Times New Roman" w:cs="Times New Roman"/>
          <w:sz w:val="24"/>
          <w:szCs w:val="24"/>
        </w:rPr>
        <w:t>утворення</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водневих</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зв'язків</w:t>
      </w:r>
      <w:proofErr w:type="spellEnd"/>
      <w:r w:rsidRPr="003C0580">
        <w:rPr>
          <w:rFonts w:ascii="Times New Roman" w:hAnsi="Times New Roman" w:cs="Times New Roman"/>
          <w:sz w:val="24"/>
          <w:szCs w:val="24"/>
        </w:rPr>
        <w:t xml:space="preserve">; б) </w:t>
      </w:r>
      <w:proofErr w:type="spellStart"/>
      <w:r w:rsidRPr="003C0580">
        <w:rPr>
          <w:rFonts w:ascii="Times New Roman" w:hAnsi="Times New Roman" w:cs="Times New Roman"/>
          <w:sz w:val="24"/>
          <w:szCs w:val="24"/>
        </w:rPr>
        <w:t>утворення</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дисульфідних</w:t>
      </w:r>
      <w:proofErr w:type="spellEnd"/>
      <w:r w:rsidRPr="003C0580">
        <w:rPr>
          <w:rFonts w:ascii="Times New Roman" w:hAnsi="Times New Roman" w:cs="Times New Roman"/>
          <w:sz w:val="24"/>
          <w:szCs w:val="24"/>
        </w:rPr>
        <w:t xml:space="preserve"> м</w:t>
      </w:r>
      <w:r w:rsidRPr="003C0580">
        <w:rPr>
          <w:rFonts w:ascii="Times New Roman" w:hAnsi="Times New Roman" w:cs="Times New Roman"/>
          <w:sz w:val="24"/>
          <w:szCs w:val="24"/>
          <w:lang w:val="uk-UA"/>
        </w:rPr>
        <w:t>о</w:t>
      </w:r>
      <w:proofErr w:type="spellStart"/>
      <w:r w:rsidRPr="003C0580">
        <w:rPr>
          <w:rFonts w:ascii="Times New Roman" w:hAnsi="Times New Roman" w:cs="Times New Roman"/>
          <w:sz w:val="24"/>
          <w:szCs w:val="24"/>
        </w:rPr>
        <w:t>ст</w:t>
      </w:r>
      <w:proofErr w:type="spellEnd"/>
      <w:r w:rsidRPr="003C0580">
        <w:rPr>
          <w:rFonts w:ascii="Times New Roman" w:hAnsi="Times New Roman" w:cs="Times New Roman"/>
          <w:sz w:val="24"/>
          <w:szCs w:val="24"/>
          <w:lang w:val="uk-UA"/>
        </w:rPr>
        <w:t>и</w:t>
      </w:r>
      <w:r w:rsidRPr="003C0580">
        <w:rPr>
          <w:rFonts w:ascii="Times New Roman" w:hAnsi="Times New Roman" w:cs="Times New Roman"/>
          <w:sz w:val="24"/>
          <w:szCs w:val="24"/>
        </w:rPr>
        <w:t>к</w:t>
      </w:r>
      <w:r w:rsidRPr="003C0580">
        <w:rPr>
          <w:rFonts w:ascii="Times New Roman" w:hAnsi="Times New Roman" w:cs="Times New Roman"/>
          <w:sz w:val="24"/>
          <w:szCs w:val="24"/>
          <w:lang w:val="uk-UA"/>
        </w:rPr>
        <w:t>і</w:t>
      </w:r>
      <w:r w:rsidRPr="003C0580">
        <w:rPr>
          <w:rFonts w:ascii="Times New Roman" w:hAnsi="Times New Roman" w:cs="Times New Roman"/>
          <w:sz w:val="24"/>
          <w:szCs w:val="24"/>
        </w:rPr>
        <w:t xml:space="preserve">в; в) </w:t>
      </w:r>
      <w:proofErr w:type="spellStart"/>
      <w:r w:rsidRPr="003C0580">
        <w:rPr>
          <w:rFonts w:ascii="Times New Roman" w:hAnsi="Times New Roman" w:cs="Times New Roman"/>
          <w:sz w:val="24"/>
          <w:szCs w:val="24"/>
        </w:rPr>
        <w:t>обумовлюють</w:t>
      </w:r>
      <w:proofErr w:type="spellEnd"/>
      <w:r w:rsidRPr="003C0580">
        <w:rPr>
          <w:rFonts w:ascii="Times New Roman" w:hAnsi="Times New Roman" w:cs="Times New Roman"/>
          <w:sz w:val="24"/>
          <w:szCs w:val="24"/>
        </w:rPr>
        <w:t xml:space="preserve"> заряд на </w:t>
      </w:r>
      <w:proofErr w:type="spellStart"/>
      <w:r w:rsidRPr="003C0580">
        <w:rPr>
          <w:rFonts w:ascii="Times New Roman" w:hAnsi="Times New Roman" w:cs="Times New Roman"/>
          <w:sz w:val="24"/>
          <w:szCs w:val="24"/>
        </w:rPr>
        <w:t>поверхні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білка</w:t>
      </w:r>
      <w:proofErr w:type="spellEnd"/>
      <w:r w:rsidRPr="003C0580">
        <w:rPr>
          <w:rFonts w:ascii="Times New Roman" w:hAnsi="Times New Roman" w:cs="Times New Roman"/>
          <w:sz w:val="24"/>
          <w:szCs w:val="24"/>
          <w:lang w:val="uk-UA"/>
        </w:rPr>
        <w:t>.</w:t>
      </w:r>
      <w:r w:rsidRPr="003C0580">
        <w:rPr>
          <w:rFonts w:ascii="Times New Roman" w:hAnsi="Times New Roman" w:cs="Times New Roman"/>
          <w:b/>
          <w:bCs/>
          <w:sz w:val="24"/>
          <w:szCs w:val="24"/>
          <w:lang w:val="uk-UA"/>
        </w:rPr>
        <w:t xml:space="preserve"> </w:t>
      </w:r>
    </w:p>
    <w:p w:rsidR="00FC236C" w:rsidRPr="003C0580" w:rsidRDefault="00FC236C" w:rsidP="009C1B08">
      <w:pPr>
        <w:pStyle w:val="a7"/>
        <w:numPr>
          <w:ilvl w:val="0"/>
          <w:numId w:val="13"/>
        </w:numPr>
        <w:suppressAutoHyphens/>
        <w:spacing w:after="0" w:line="240" w:lineRule="auto"/>
        <w:jc w:val="both"/>
        <w:rPr>
          <w:rFonts w:ascii="Times New Roman" w:hAnsi="Times New Roman" w:cs="Times New Roman"/>
          <w:sz w:val="24"/>
          <w:szCs w:val="24"/>
        </w:rPr>
      </w:pPr>
      <w:r w:rsidRPr="003C0580">
        <w:rPr>
          <w:rFonts w:ascii="Times New Roman" w:hAnsi="Times New Roman" w:cs="Times New Roman"/>
          <w:sz w:val="24"/>
          <w:szCs w:val="24"/>
        </w:rPr>
        <w:t xml:space="preserve">Для пептидного </w:t>
      </w:r>
      <w:proofErr w:type="spellStart"/>
      <w:r w:rsidRPr="003C0580">
        <w:rPr>
          <w:rFonts w:ascii="Times New Roman" w:hAnsi="Times New Roman" w:cs="Times New Roman"/>
          <w:sz w:val="24"/>
          <w:szCs w:val="24"/>
        </w:rPr>
        <w:t>зв'язку</w:t>
      </w:r>
      <w:proofErr w:type="spellEnd"/>
      <w:r w:rsidRPr="003C0580">
        <w:rPr>
          <w:rFonts w:ascii="Times New Roman" w:hAnsi="Times New Roman" w:cs="Times New Roman"/>
          <w:sz w:val="24"/>
          <w:szCs w:val="24"/>
        </w:rPr>
        <w:t xml:space="preserve"> характерно: а) </w:t>
      </w:r>
      <w:r w:rsidR="007B115B" w:rsidRPr="003C0580">
        <w:rPr>
          <w:rFonts w:ascii="Times New Roman" w:hAnsi="Times New Roman" w:cs="Times New Roman"/>
          <w:sz w:val="24"/>
          <w:szCs w:val="24"/>
          <w:lang w:val="uk-UA"/>
        </w:rPr>
        <w:t xml:space="preserve">він </w:t>
      </w:r>
      <w:r w:rsidRPr="003C0580">
        <w:rPr>
          <w:rFonts w:ascii="Times New Roman" w:hAnsi="Times New Roman" w:cs="Times New Roman"/>
          <w:sz w:val="24"/>
          <w:szCs w:val="24"/>
          <w:lang w:val="uk-UA"/>
        </w:rPr>
        <w:t>коротший одинарн</w:t>
      </w:r>
      <w:r w:rsidR="007B115B" w:rsidRPr="003C0580">
        <w:rPr>
          <w:rFonts w:ascii="Times New Roman" w:hAnsi="Times New Roman" w:cs="Times New Roman"/>
          <w:sz w:val="24"/>
          <w:szCs w:val="24"/>
          <w:lang w:val="uk-UA"/>
        </w:rPr>
        <w:t>ого</w:t>
      </w:r>
      <w:r w:rsidRPr="003C0580">
        <w:rPr>
          <w:rFonts w:ascii="Times New Roman" w:hAnsi="Times New Roman" w:cs="Times New Roman"/>
          <w:sz w:val="24"/>
          <w:szCs w:val="24"/>
        </w:rPr>
        <w:t>; б)</w:t>
      </w:r>
      <w:r w:rsidRPr="003C0580">
        <w:rPr>
          <w:rFonts w:ascii="Times New Roman" w:hAnsi="Times New Roman" w:cs="Times New Roman"/>
          <w:sz w:val="24"/>
          <w:szCs w:val="24"/>
          <w:lang w:val="uk-UA"/>
        </w:rPr>
        <w:t xml:space="preserve"> навкруги </w:t>
      </w:r>
      <w:r w:rsidR="007B115B" w:rsidRPr="003C0580">
        <w:rPr>
          <w:rFonts w:ascii="Times New Roman" w:hAnsi="Times New Roman" w:cs="Times New Roman"/>
          <w:sz w:val="24"/>
          <w:szCs w:val="24"/>
          <w:lang w:val="uk-UA"/>
        </w:rPr>
        <w:t xml:space="preserve">нього </w:t>
      </w:r>
      <w:r w:rsidRPr="003C0580">
        <w:rPr>
          <w:rFonts w:ascii="Times New Roman" w:hAnsi="Times New Roman" w:cs="Times New Roman"/>
          <w:sz w:val="24"/>
          <w:szCs w:val="24"/>
          <w:lang w:val="uk-UA"/>
        </w:rPr>
        <w:t>можливе обертання</w:t>
      </w:r>
      <w:r w:rsidRPr="003C0580">
        <w:rPr>
          <w:rFonts w:ascii="Times New Roman" w:hAnsi="Times New Roman" w:cs="Times New Roman"/>
          <w:sz w:val="24"/>
          <w:szCs w:val="24"/>
        </w:rPr>
        <w:t>; в)</w:t>
      </w:r>
      <w:r w:rsidRPr="003C0580">
        <w:rPr>
          <w:rFonts w:ascii="Times New Roman" w:hAnsi="Times New Roman" w:cs="Times New Roman"/>
          <w:sz w:val="24"/>
          <w:szCs w:val="24"/>
          <w:lang w:val="uk-UA"/>
        </w:rPr>
        <w:t xml:space="preserve"> </w:t>
      </w:r>
      <w:proofErr w:type="spellStart"/>
      <w:r w:rsidRPr="003C0580">
        <w:rPr>
          <w:rFonts w:ascii="Times New Roman" w:hAnsi="Times New Roman" w:cs="Times New Roman"/>
          <w:sz w:val="24"/>
          <w:szCs w:val="24"/>
        </w:rPr>
        <w:t>кисень</w:t>
      </w:r>
      <w:proofErr w:type="spellEnd"/>
      <w:r w:rsidRPr="003C0580">
        <w:rPr>
          <w:rFonts w:ascii="Times New Roman" w:hAnsi="Times New Roman" w:cs="Times New Roman"/>
          <w:sz w:val="24"/>
          <w:szCs w:val="24"/>
        </w:rPr>
        <w:t xml:space="preserve"> і </w:t>
      </w:r>
      <w:proofErr w:type="spellStart"/>
      <w:r w:rsidRPr="003C0580">
        <w:rPr>
          <w:rFonts w:ascii="Times New Roman" w:hAnsi="Times New Roman" w:cs="Times New Roman"/>
          <w:sz w:val="24"/>
          <w:szCs w:val="24"/>
        </w:rPr>
        <w:t>водень</w:t>
      </w:r>
      <w:proofErr w:type="spellEnd"/>
      <w:r w:rsidRPr="003C0580">
        <w:rPr>
          <w:rFonts w:ascii="Times New Roman" w:hAnsi="Times New Roman" w:cs="Times New Roman"/>
          <w:sz w:val="24"/>
          <w:szCs w:val="24"/>
        </w:rPr>
        <w:t xml:space="preserve"> </w:t>
      </w:r>
      <w:r w:rsidRPr="003C0580">
        <w:rPr>
          <w:rFonts w:ascii="Times New Roman" w:hAnsi="Times New Roman" w:cs="Times New Roman"/>
          <w:sz w:val="24"/>
          <w:szCs w:val="24"/>
          <w:lang w:val="uk-UA"/>
        </w:rPr>
        <w:t xml:space="preserve">пептидної </w:t>
      </w:r>
      <w:proofErr w:type="spellStart"/>
      <w:r w:rsidRPr="003C0580">
        <w:rPr>
          <w:rFonts w:ascii="Times New Roman" w:hAnsi="Times New Roman" w:cs="Times New Roman"/>
          <w:sz w:val="24"/>
          <w:szCs w:val="24"/>
        </w:rPr>
        <w:t>групи</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знаходяться</w:t>
      </w:r>
      <w:proofErr w:type="spellEnd"/>
      <w:r w:rsidRPr="003C0580">
        <w:rPr>
          <w:rFonts w:ascii="Times New Roman" w:hAnsi="Times New Roman" w:cs="Times New Roman"/>
          <w:sz w:val="24"/>
          <w:szCs w:val="24"/>
        </w:rPr>
        <w:t xml:space="preserve"> </w:t>
      </w:r>
      <w:r w:rsidR="007B115B" w:rsidRPr="003C0580">
        <w:rPr>
          <w:rFonts w:ascii="Times New Roman" w:hAnsi="Times New Roman" w:cs="Times New Roman"/>
          <w:sz w:val="24"/>
          <w:szCs w:val="24"/>
          <w:lang w:val="uk-UA"/>
        </w:rPr>
        <w:t>у транс</w:t>
      </w:r>
      <w:r w:rsidRPr="003C0580">
        <w:rPr>
          <w:rFonts w:ascii="Times New Roman" w:hAnsi="Times New Roman" w:cs="Times New Roman"/>
          <w:sz w:val="24"/>
          <w:szCs w:val="24"/>
        </w:rPr>
        <w:t>-</w:t>
      </w:r>
      <w:proofErr w:type="spellStart"/>
      <w:r w:rsidRPr="003C0580">
        <w:rPr>
          <w:rFonts w:ascii="Times New Roman" w:hAnsi="Times New Roman" w:cs="Times New Roman"/>
          <w:sz w:val="24"/>
          <w:szCs w:val="24"/>
        </w:rPr>
        <w:t>положенні</w:t>
      </w:r>
      <w:proofErr w:type="spellEnd"/>
      <w:r w:rsidRPr="003C0580">
        <w:rPr>
          <w:rFonts w:ascii="Times New Roman" w:hAnsi="Times New Roman" w:cs="Times New Roman"/>
          <w:sz w:val="24"/>
          <w:szCs w:val="24"/>
          <w:lang w:val="uk-UA"/>
        </w:rPr>
        <w:t>.</w:t>
      </w:r>
      <w:r w:rsidR="007B115B" w:rsidRPr="003C0580">
        <w:rPr>
          <w:rFonts w:ascii="Times New Roman" w:hAnsi="Times New Roman" w:cs="Times New Roman"/>
          <w:b/>
          <w:bCs/>
          <w:sz w:val="24"/>
          <w:szCs w:val="24"/>
          <w:lang w:val="uk-UA"/>
        </w:rPr>
        <w:t xml:space="preserve"> </w:t>
      </w:r>
    </w:p>
    <w:p w:rsidR="007B115B" w:rsidRPr="003C0580" w:rsidRDefault="007B115B" w:rsidP="009C1B08">
      <w:pPr>
        <w:pStyle w:val="a7"/>
        <w:numPr>
          <w:ilvl w:val="0"/>
          <w:numId w:val="13"/>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Характеристика </w:t>
      </w:r>
      <w:r w:rsidRPr="003C0580">
        <w:rPr>
          <w:rFonts w:ascii="Times New Roman" w:hAnsi="Times New Roman" w:cs="Times New Roman"/>
          <w:sz w:val="24"/>
          <w:szCs w:val="24"/>
        </w:rPr>
        <w:t>α</w:t>
      </w:r>
      <w:r w:rsidRPr="003C0580">
        <w:rPr>
          <w:rFonts w:ascii="Times New Roman" w:hAnsi="Times New Roman" w:cs="Times New Roman"/>
          <w:sz w:val="24"/>
          <w:szCs w:val="24"/>
          <w:lang w:val="uk-UA"/>
        </w:rPr>
        <w:t>-спіралі: а) сверхвторинна структура; б) нерегулярна спіраль; в) один віток включає певну кількість амінокислотних залишків) стабілізація внутрішньоланцюгова.</w:t>
      </w:r>
      <w:r w:rsidRPr="003C0580">
        <w:rPr>
          <w:rFonts w:ascii="Times New Roman" w:hAnsi="Times New Roman" w:cs="Times New Roman"/>
          <w:b/>
          <w:bCs/>
          <w:sz w:val="24"/>
          <w:szCs w:val="24"/>
          <w:lang w:val="uk-UA"/>
        </w:rPr>
        <w:t xml:space="preserve"> </w:t>
      </w:r>
    </w:p>
    <w:p w:rsidR="007B115B" w:rsidRPr="003C0580" w:rsidRDefault="007B115B" w:rsidP="009C1B08">
      <w:pPr>
        <w:pStyle w:val="a5"/>
        <w:numPr>
          <w:ilvl w:val="0"/>
          <w:numId w:val="13"/>
        </w:numPr>
        <w:suppressAutoHyphens/>
        <w:jc w:val="both"/>
        <w:rPr>
          <w:iCs/>
          <w:sz w:val="24"/>
          <w:szCs w:val="24"/>
        </w:rPr>
      </w:pPr>
      <w:r w:rsidRPr="003C0580">
        <w:rPr>
          <w:iCs/>
          <w:sz w:val="24"/>
          <w:szCs w:val="24"/>
          <w:lang w:val="uk-UA"/>
        </w:rPr>
        <w:t>Функція ліпопротеїдів: а) транспортна; б) структурна; в) компонент триацилгліцеридів</w:t>
      </w:r>
    </w:p>
    <w:p w:rsidR="00FC236C" w:rsidRPr="003C0580" w:rsidRDefault="00FC236C" w:rsidP="009C1B08">
      <w:pPr>
        <w:pStyle w:val="a5"/>
        <w:numPr>
          <w:ilvl w:val="0"/>
          <w:numId w:val="13"/>
        </w:numPr>
        <w:suppressAutoHyphens/>
        <w:jc w:val="both"/>
        <w:rPr>
          <w:iCs/>
          <w:sz w:val="24"/>
          <w:szCs w:val="24"/>
        </w:rPr>
      </w:pPr>
      <w:r w:rsidRPr="003C0580">
        <w:rPr>
          <w:iCs/>
          <w:sz w:val="24"/>
          <w:szCs w:val="24"/>
        </w:rPr>
        <w:t>Структурно-</w:t>
      </w:r>
      <w:proofErr w:type="spellStart"/>
      <w:r w:rsidRPr="003C0580">
        <w:rPr>
          <w:iCs/>
          <w:sz w:val="24"/>
          <w:szCs w:val="24"/>
        </w:rPr>
        <w:t>функціональна</w:t>
      </w:r>
      <w:proofErr w:type="spellEnd"/>
      <w:r w:rsidRPr="003C0580">
        <w:rPr>
          <w:iCs/>
          <w:sz w:val="24"/>
          <w:szCs w:val="24"/>
        </w:rPr>
        <w:t xml:space="preserve"> </w:t>
      </w:r>
      <w:proofErr w:type="spellStart"/>
      <w:r w:rsidRPr="003C0580">
        <w:rPr>
          <w:iCs/>
          <w:sz w:val="24"/>
          <w:szCs w:val="24"/>
        </w:rPr>
        <w:t>організація</w:t>
      </w:r>
      <w:proofErr w:type="spellEnd"/>
      <w:r w:rsidRPr="003C0580">
        <w:rPr>
          <w:iCs/>
          <w:sz w:val="24"/>
          <w:szCs w:val="24"/>
        </w:rPr>
        <w:t xml:space="preserve"> </w:t>
      </w:r>
      <w:proofErr w:type="spellStart"/>
      <w:r w:rsidRPr="003C0580">
        <w:rPr>
          <w:iCs/>
          <w:sz w:val="24"/>
          <w:szCs w:val="24"/>
        </w:rPr>
        <w:t>ферментів</w:t>
      </w:r>
      <w:proofErr w:type="spellEnd"/>
      <w:r w:rsidRPr="003C0580">
        <w:rPr>
          <w:iCs/>
          <w:sz w:val="24"/>
          <w:szCs w:val="24"/>
        </w:rPr>
        <w:t>: а)</w:t>
      </w:r>
      <w:r w:rsidRPr="003C0580">
        <w:rPr>
          <w:sz w:val="24"/>
          <w:szCs w:val="24"/>
        </w:rPr>
        <w:t xml:space="preserve"> </w:t>
      </w:r>
      <w:proofErr w:type="spellStart"/>
      <w:r w:rsidRPr="003C0580">
        <w:rPr>
          <w:sz w:val="24"/>
          <w:szCs w:val="24"/>
        </w:rPr>
        <w:t>прості</w:t>
      </w:r>
      <w:proofErr w:type="spellEnd"/>
      <w:r w:rsidRPr="003C0580">
        <w:rPr>
          <w:sz w:val="24"/>
          <w:szCs w:val="24"/>
        </w:rPr>
        <w:t xml:space="preserve"> </w:t>
      </w:r>
      <w:proofErr w:type="spellStart"/>
      <w:r w:rsidRPr="003C0580">
        <w:rPr>
          <w:sz w:val="24"/>
          <w:szCs w:val="24"/>
        </w:rPr>
        <w:t>або</w:t>
      </w:r>
      <w:proofErr w:type="spellEnd"/>
      <w:r w:rsidRPr="003C0580">
        <w:rPr>
          <w:sz w:val="24"/>
          <w:szCs w:val="24"/>
        </w:rPr>
        <w:t xml:space="preserve"> </w:t>
      </w:r>
      <w:proofErr w:type="spellStart"/>
      <w:r w:rsidRPr="003C0580">
        <w:rPr>
          <w:sz w:val="24"/>
          <w:szCs w:val="24"/>
        </w:rPr>
        <w:t>складні</w:t>
      </w:r>
      <w:proofErr w:type="spellEnd"/>
      <w:r w:rsidRPr="003C0580">
        <w:rPr>
          <w:sz w:val="24"/>
          <w:szCs w:val="24"/>
        </w:rPr>
        <w:t xml:space="preserve"> </w:t>
      </w:r>
      <w:proofErr w:type="spellStart"/>
      <w:r w:rsidRPr="003C0580">
        <w:rPr>
          <w:sz w:val="24"/>
          <w:szCs w:val="24"/>
        </w:rPr>
        <w:t>білки</w:t>
      </w:r>
      <w:proofErr w:type="spellEnd"/>
      <w:r w:rsidRPr="003C0580">
        <w:rPr>
          <w:iCs/>
          <w:sz w:val="24"/>
          <w:szCs w:val="24"/>
        </w:rPr>
        <w:t>; б</w:t>
      </w:r>
      <w:r w:rsidR="001E61FE">
        <w:rPr>
          <w:iCs/>
          <w:sz w:val="24"/>
          <w:szCs w:val="24"/>
        </w:rPr>
        <w:t>)</w:t>
      </w:r>
      <w:r w:rsidRPr="003C0580">
        <w:rPr>
          <w:iCs/>
          <w:sz w:val="24"/>
          <w:szCs w:val="24"/>
        </w:rPr>
        <w:t xml:space="preserve"> є апофермент – </w:t>
      </w:r>
      <w:proofErr w:type="spellStart"/>
      <w:r w:rsidRPr="003C0580">
        <w:rPr>
          <w:iCs/>
          <w:sz w:val="24"/>
          <w:szCs w:val="24"/>
        </w:rPr>
        <w:t>небілкова</w:t>
      </w:r>
      <w:proofErr w:type="spellEnd"/>
      <w:r w:rsidRPr="003C0580">
        <w:rPr>
          <w:iCs/>
          <w:sz w:val="24"/>
          <w:szCs w:val="24"/>
        </w:rPr>
        <w:t xml:space="preserve"> </w:t>
      </w:r>
      <w:proofErr w:type="spellStart"/>
      <w:r w:rsidRPr="003C0580">
        <w:rPr>
          <w:iCs/>
          <w:sz w:val="24"/>
          <w:szCs w:val="24"/>
        </w:rPr>
        <w:t>частина</w:t>
      </w:r>
      <w:proofErr w:type="spellEnd"/>
      <w:r w:rsidRPr="003C0580">
        <w:rPr>
          <w:iCs/>
          <w:sz w:val="24"/>
          <w:szCs w:val="24"/>
        </w:rPr>
        <w:t xml:space="preserve">; в) кофермент </w:t>
      </w:r>
      <w:proofErr w:type="spellStart"/>
      <w:r w:rsidRPr="003C0580">
        <w:rPr>
          <w:iCs/>
          <w:sz w:val="24"/>
          <w:szCs w:val="24"/>
        </w:rPr>
        <w:t>обумовлює</w:t>
      </w:r>
      <w:proofErr w:type="spellEnd"/>
      <w:r w:rsidRPr="003C0580">
        <w:rPr>
          <w:iCs/>
          <w:sz w:val="24"/>
          <w:szCs w:val="24"/>
        </w:rPr>
        <w:t xml:space="preserve"> </w:t>
      </w:r>
      <w:proofErr w:type="spellStart"/>
      <w:r w:rsidRPr="003C0580">
        <w:rPr>
          <w:iCs/>
          <w:sz w:val="24"/>
          <w:szCs w:val="24"/>
        </w:rPr>
        <w:t>каталітичну</w:t>
      </w:r>
      <w:proofErr w:type="spellEnd"/>
      <w:r w:rsidRPr="003C0580">
        <w:rPr>
          <w:iCs/>
          <w:sz w:val="24"/>
          <w:szCs w:val="24"/>
        </w:rPr>
        <w:t xml:space="preserve"> </w:t>
      </w:r>
      <w:proofErr w:type="spellStart"/>
      <w:r w:rsidRPr="003C0580">
        <w:rPr>
          <w:iCs/>
          <w:sz w:val="24"/>
          <w:szCs w:val="24"/>
        </w:rPr>
        <w:t>активність</w:t>
      </w:r>
      <w:proofErr w:type="spellEnd"/>
      <w:r w:rsidRPr="003C0580">
        <w:rPr>
          <w:iCs/>
          <w:sz w:val="24"/>
          <w:szCs w:val="24"/>
        </w:rPr>
        <w:t>.</w:t>
      </w:r>
      <w:r w:rsidR="00564373">
        <w:rPr>
          <w:iCs/>
          <w:sz w:val="24"/>
          <w:szCs w:val="24"/>
          <w:lang w:val="uk-UA"/>
        </w:rPr>
        <w:tab/>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FC236C" w:rsidRPr="003C0580">
        <w:rPr>
          <w:rFonts w:ascii="Times New Roman" w:hAnsi="Times New Roman" w:cs="Times New Roman"/>
          <w:sz w:val="24"/>
          <w:szCs w:val="24"/>
          <w:lang w:val="uk-UA"/>
        </w:rPr>
        <w:t>Ферментний препарат Фестал</w:t>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5625B9" w:rsidRPr="003C0580" w:rsidRDefault="005625B9" w:rsidP="005625B9">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5625B9" w:rsidRPr="003C0580" w:rsidRDefault="005625B9" w:rsidP="005625B9">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5625B9" w:rsidRPr="003C0580" w:rsidRDefault="005625B9" w:rsidP="005625B9">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5625B9" w:rsidRPr="003C0580" w:rsidRDefault="005625B9" w:rsidP="005625B9">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rsidP="005625B9">
      <w:pPr>
        <w:suppressAutoHyphens/>
        <w:spacing w:after="0" w:line="240" w:lineRule="auto"/>
        <w:ind w:firstLine="2340"/>
        <w:jc w:val="center"/>
        <w:rPr>
          <w:rFonts w:ascii="Times New Roman" w:eastAsia="Times New Roman" w:hAnsi="Times New Roman" w:cs="Times New Roman"/>
          <w:bCs/>
          <w:sz w:val="24"/>
          <w:szCs w:val="24"/>
          <w:lang w:val="uk-UA" w:eastAsia="zh-CN"/>
        </w:rPr>
      </w:pPr>
    </w:p>
    <w:p w:rsidR="00226465" w:rsidRPr="003C0580" w:rsidRDefault="00226465">
      <w:pP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Cs/>
          <w:sz w:val="24"/>
          <w:szCs w:val="24"/>
          <w:lang w:val="uk-UA" w:eastAsia="zh-CN"/>
        </w:rPr>
        <w:br w:type="page"/>
      </w:r>
    </w:p>
    <w:p w:rsidR="00226465" w:rsidRPr="003C0580" w:rsidRDefault="00226465" w:rsidP="005625B9">
      <w:pPr>
        <w:suppressAutoHyphens/>
        <w:spacing w:after="0" w:line="240" w:lineRule="auto"/>
        <w:ind w:firstLine="2340"/>
        <w:jc w:val="center"/>
        <w:rPr>
          <w:rFonts w:ascii="Times New Roman" w:eastAsia="Times New Roman" w:hAnsi="Times New Roman" w:cs="Times New Roman"/>
          <w:sz w:val="24"/>
          <w:szCs w:val="24"/>
          <w:lang w:val="uk-UA" w:eastAsia="zh-CN"/>
        </w:rPr>
      </w:pPr>
    </w:p>
    <w:p w:rsidR="005625B9" w:rsidRPr="003C0580" w:rsidRDefault="005625B9"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5625B9" w:rsidRPr="003C0580" w:rsidRDefault="005625B9" w:rsidP="005625B9">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5625B9" w:rsidRPr="003C0580" w:rsidRDefault="005625B9" w:rsidP="005625B9">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5625B9"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5625B9" w:rsidRPr="003C0580" w:rsidRDefault="005625B9" w:rsidP="005625B9">
      <w:pPr>
        <w:suppressAutoHyphens/>
        <w:spacing w:after="0" w:line="240" w:lineRule="auto"/>
        <w:rPr>
          <w:rFonts w:ascii="Times New Roman" w:eastAsia="Times New Roman" w:hAnsi="Times New Roman" w:cs="Times New Roman"/>
          <w:caps/>
          <w:sz w:val="24"/>
          <w:szCs w:val="24"/>
          <w:lang w:val="uk-UA" w:eastAsia="ar-SA"/>
        </w:rPr>
      </w:pPr>
    </w:p>
    <w:p w:rsidR="005625B9" w:rsidRPr="003C0580" w:rsidRDefault="005625B9" w:rsidP="005625B9">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5625B9" w:rsidRPr="003C0580" w:rsidRDefault="005625B9" w:rsidP="005625B9">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w:t>
      </w:r>
      <w:r w:rsidR="008A4D9E" w:rsidRPr="003C0580">
        <w:rPr>
          <w:rFonts w:ascii="Times New Roman" w:eastAsia="Times New Roman" w:hAnsi="Times New Roman" w:cs="Times New Roman"/>
          <w:b/>
          <w:sz w:val="24"/>
          <w:szCs w:val="24"/>
          <w:lang w:val="uk-UA" w:eastAsia="zh-CN"/>
        </w:rPr>
        <w:t xml:space="preserve"> 5</w:t>
      </w:r>
      <w:r w:rsidRPr="003C0580">
        <w:rPr>
          <w:rFonts w:ascii="Times New Roman" w:eastAsia="Times New Roman" w:hAnsi="Times New Roman" w:cs="Times New Roman"/>
          <w:b/>
          <w:sz w:val="24"/>
          <w:szCs w:val="24"/>
          <w:lang w:val="uk-UA" w:eastAsia="zh-CN"/>
        </w:rPr>
        <w:tab/>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p>
    <w:p w:rsidR="008A4D9E" w:rsidRPr="003C0580" w:rsidRDefault="008A4D9E" w:rsidP="009C1B08">
      <w:pPr>
        <w:pStyle w:val="a5"/>
        <w:numPr>
          <w:ilvl w:val="0"/>
          <w:numId w:val="14"/>
        </w:numPr>
        <w:jc w:val="both"/>
        <w:rPr>
          <w:sz w:val="24"/>
          <w:szCs w:val="24"/>
          <w:lang w:val="uk-UA"/>
        </w:rPr>
      </w:pPr>
      <w:r w:rsidRPr="003C0580">
        <w:rPr>
          <w:sz w:val="24"/>
          <w:szCs w:val="24"/>
          <w:lang w:val="uk-UA"/>
        </w:rPr>
        <w:t xml:space="preserve">Проаналізувати амфотерні  властивості білків. </w:t>
      </w:r>
    </w:p>
    <w:p w:rsidR="008A4D9E" w:rsidRPr="003C0580" w:rsidRDefault="008A4D9E" w:rsidP="009C1B08">
      <w:pPr>
        <w:pStyle w:val="a5"/>
        <w:numPr>
          <w:ilvl w:val="0"/>
          <w:numId w:val="14"/>
        </w:numPr>
        <w:jc w:val="both"/>
        <w:rPr>
          <w:sz w:val="24"/>
          <w:szCs w:val="24"/>
          <w:lang w:val="uk-UA"/>
        </w:rPr>
      </w:pPr>
      <w:r w:rsidRPr="003C0580">
        <w:rPr>
          <w:sz w:val="24"/>
          <w:szCs w:val="24"/>
          <w:lang w:val="uk-UA"/>
        </w:rPr>
        <w:t>Визначити принципи класифікація простих та складних білків</w:t>
      </w:r>
    </w:p>
    <w:p w:rsidR="008A4D9E" w:rsidRPr="003C0580" w:rsidRDefault="008A4D9E" w:rsidP="009C1B08">
      <w:pPr>
        <w:pStyle w:val="a5"/>
        <w:numPr>
          <w:ilvl w:val="0"/>
          <w:numId w:val="14"/>
        </w:numPr>
        <w:jc w:val="both"/>
        <w:rPr>
          <w:sz w:val="24"/>
          <w:szCs w:val="24"/>
          <w:lang w:val="uk-UA"/>
        </w:rPr>
      </w:pPr>
      <w:r w:rsidRPr="003C0580">
        <w:rPr>
          <w:sz w:val="24"/>
          <w:szCs w:val="24"/>
          <w:lang w:val="uk-UA"/>
        </w:rPr>
        <w:t>Проаналізувати вплив концентрації ферменту та субстрату на швидкість біокаталізу.</w:t>
      </w:r>
    </w:p>
    <w:p w:rsidR="005625B9" w:rsidRPr="003C0580" w:rsidRDefault="005625B9" w:rsidP="005625B9">
      <w:pPr>
        <w:pStyle w:val="a5"/>
        <w:spacing w:line="360" w:lineRule="auto"/>
        <w:rPr>
          <w:b/>
          <w:sz w:val="24"/>
          <w:szCs w:val="24"/>
          <w:lang w:val="uk-UA"/>
        </w:rPr>
      </w:pPr>
    </w:p>
    <w:p w:rsidR="005625B9" w:rsidRPr="003C0580" w:rsidRDefault="005625B9" w:rsidP="005625B9">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226465" w:rsidRPr="003C0580" w:rsidRDefault="00226465" w:rsidP="005625B9">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1E61FE" w:rsidRDefault="008A4D9E" w:rsidP="009C1B08">
      <w:pPr>
        <w:numPr>
          <w:ilvl w:val="0"/>
          <w:numId w:val="6"/>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Вкажіть амінокислоти з гідрофобними бічними радикалами: а) лейцин; </w:t>
      </w:r>
    </w:p>
    <w:p w:rsidR="008A4D9E" w:rsidRPr="003C0580" w:rsidRDefault="008A4D9E" w:rsidP="001E61FE">
      <w:pPr>
        <w:suppressAutoHyphens/>
        <w:spacing w:after="0" w:line="240" w:lineRule="auto"/>
        <w:ind w:left="720"/>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б) аспарагін; в) цистеїн</w:t>
      </w:r>
    </w:p>
    <w:p w:rsidR="008A4D9E" w:rsidRPr="003C0580" w:rsidRDefault="008A4D9E" w:rsidP="009C1B08">
      <w:pPr>
        <w:numPr>
          <w:ilvl w:val="0"/>
          <w:numId w:val="6"/>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Структура і властивості фібрилярних білків: а) розчинні у воді; б) нерозчинні у воді; в) підтримується дисульфідними зв’язками; г) виконують структурну функцію.</w:t>
      </w:r>
      <w:r w:rsidRPr="003C0580">
        <w:rPr>
          <w:rFonts w:ascii="Times New Roman" w:hAnsi="Times New Roman" w:cs="Times New Roman"/>
          <w:b/>
          <w:bCs/>
          <w:sz w:val="24"/>
          <w:szCs w:val="24"/>
          <w:lang w:val="uk-UA"/>
        </w:rPr>
        <w:t xml:space="preserve"> </w:t>
      </w:r>
    </w:p>
    <w:p w:rsidR="008A4D9E" w:rsidRPr="003C0580" w:rsidRDefault="008A4D9E" w:rsidP="009C1B08">
      <w:pPr>
        <w:pStyle w:val="a7"/>
        <w:numPr>
          <w:ilvl w:val="0"/>
          <w:numId w:val="6"/>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Процес ферментативного каталізу на стадії 2: а) утворюються комплекс ферменту та субстрату; б)  спостерігаються конформаційні зміни у субстраті; в) вихід продуктів реакції </w:t>
      </w:r>
    </w:p>
    <w:p w:rsidR="008A4D9E" w:rsidRPr="003C0580" w:rsidRDefault="008A4D9E" w:rsidP="009C1B08">
      <w:pPr>
        <w:pStyle w:val="a5"/>
        <w:numPr>
          <w:ilvl w:val="0"/>
          <w:numId w:val="6"/>
        </w:numPr>
        <w:suppressAutoHyphens/>
        <w:jc w:val="both"/>
        <w:rPr>
          <w:iCs/>
          <w:sz w:val="24"/>
          <w:szCs w:val="24"/>
        </w:rPr>
      </w:pPr>
      <w:r w:rsidRPr="003C0580">
        <w:rPr>
          <w:iCs/>
          <w:sz w:val="24"/>
          <w:szCs w:val="24"/>
        </w:rPr>
        <w:t xml:space="preserve">Характеристика </w:t>
      </w:r>
      <w:proofErr w:type="spellStart"/>
      <w:r w:rsidRPr="003C0580">
        <w:rPr>
          <w:iCs/>
          <w:sz w:val="24"/>
          <w:szCs w:val="24"/>
        </w:rPr>
        <w:t>конкурентних</w:t>
      </w:r>
      <w:proofErr w:type="spellEnd"/>
      <w:r w:rsidRPr="003C0580">
        <w:rPr>
          <w:iCs/>
          <w:sz w:val="24"/>
          <w:szCs w:val="24"/>
        </w:rPr>
        <w:t xml:space="preserve"> </w:t>
      </w:r>
      <w:proofErr w:type="spellStart"/>
      <w:r w:rsidRPr="003C0580">
        <w:rPr>
          <w:iCs/>
          <w:sz w:val="24"/>
          <w:szCs w:val="24"/>
        </w:rPr>
        <w:t>інгібіторів</w:t>
      </w:r>
      <w:proofErr w:type="spellEnd"/>
      <w:r w:rsidRPr="003C0580">
        <w:rPr>
          <w:iCs/>
          <w:sz w:val="24"/>
          <w:szCs w:val="24"/>
        </w:rPr>
        <w:t xml:space="preserve">: а) не </w:t>
      </w:r>
      <w:proofErr w:type="spellStart"/>
      <w:r w:rsidRPr="003C0580">
        <w:rPr>
          <w:sz w:val="24"/>
          <w:szCs w:val="24"/>
        </w:rPr>
        <w:t>модифікують</w:t>
      </w:r>
      <w:proofErr w:type="spellEnd"/>
      <w:r w:rsidRPr="003C0580">
        <w:rPr>
          <w:sz w:val="24"/>
          <w:szCs w:val="24"/>
        </w:rPr>
        <w:t xml:space="preserve"> </w:t>
      </w:r>
      <w:r w:rsidRPr="003C0580">
        <w:rPr>
          <w:sz w:val="24"/>
          <w:szCs w:val="24"/>
          <w:lang w:val="en-US"/>
        </w:rPr>
        <w:t>R</w:t>
      </w:r>
      <w:r w:rsidRPr="003C0580">
        <w:rPr>
          <w:sz w:val="24"/>
          <w:szCs w:val="24"/>
        </w:rPr>
        <w:t>-</w:t>
      </w:r>
      <w:proofErr w:type="spellStart"/>
      <w:r w:rsidRPr="003C0580">
        <w:rPr>
          <w:sz w:val="24"/>
          <w:szCs w:val="24"/>
        </w:rPr>
        <w:t>групи</w:t>
      </w:r>
      <w:proofErr w:type="spellEnd"/>
      <w:r w:rsidRPr="003C0580">
        <w:rPr>
          <w:sz w:val="24"/>
          <w:szCs w:val="24"/>
        </w:rPr>
        <w:t xml:space="preserve"> активного центру; б) </w:t>
      </w:r>
      <w:proofErr w:type="spellStart"/>
      <w:r w:rsidRPr="003C0580">
        <w:rPr>
          <w:sz w:val="24"/>
          <w:szCs w:val="24"/>
        </w:rPr>
        <w:t>конкурують</w:t>
      </w:r>
      <w:proofErr w:type="spellEnd"/>
      <w:r w:rsidRPr="003C0580">
        <w:rPr>
          <w:sz w:val="24"/>
          <w:szCs w:val="24"/>
        </w:rPr>
        <w:t xml:space="preserve"> з субстратом  за </w:t>
      </w:r>
      <w:proofErr w:type="spellStart"/>
      <w:r w:rsidRPr="003C0580">
        <w:rPr>
          <w:sz w:val="24"/>
          <w:szCs w:val="24"/>
        </w:rPr>
        <w:t>активний</w:t>
      </w:r>
      <w:proofErr w:type="spellEnd"/>
      <w:r w:rsidRPr="003C0580">
        <w:rPr>
          <w:sz w:val="24"/>
          <w:szCs w:val="24"/>
        </w:rPr>
        <w:t xml:space="preserve"> центр; в) не </w:t>
      </w:r>
      <w:proofErr w:type="spellStart"/>
      <w:r w:rsidRPr="003C0580">
        <w:rPr>
          <w:sz w:val="24"/>
          <w:szCs w:val="24"/>
        </w:rPr>
        <w:t>впливають</w:t>
      </w:r>
      <w:proofErr w:type="spellEnd"/>
      <w:r w:rsidRPr="003C0580">
        <w:rPr>
          <w:sz w:val="24"/>
          <w:szCs w:val="24"/>
        </w:rPr>
        <w:t xml:space="preserve"> на </w:t>
      </w:r>
      <w:proofErr w:type="spellStart"/>
      <w:r w:rsidRPr="003C0580">
        <w:rPr>
          <w:sz w:val="24"/>
          <w:szCs w:val="24"/>
        </w:rPr>
        <w:t>утворення</w:t>
      </w:r>
      <w:proofErr w:type="spellEnd"/>
      <w:r w:rsidRPr="003C0580">
        <w:rPr>
          <w:sz w:val="24"/>
          <w:szCs w:val="24"/>
        </w:rPr>
        <w:t xml:space="preserve"> фермент-субстратного комплексу. </w:t>
      </w:r>
    </w:p>
    <w:p w:rsidR="008A4D9E" w:rsidRPr="003C0580" w:rsidRDefault="008A4D9E" w:rsidP="009C1B08">
      <w:pPr>
        <w:pStyle w:val="a7"/>
        <w:widowControl w:val="0"/>
        <w:numPr>
          <w:ilvl w:val="0"/>
          <w:numId w:val="6"/>
        </w:numPr>
        <w:tabs>
          <w:tab w:val="left" w:pos="1188"/>
          <w:tab w:val="left" w:pos="3119"/>
        </w:tabs>
        <w:suppressAutoHyphens/>
        <w:spacing w:after="0" w:line="216" w:lineRule="auto"/>
        <w:jc w:val="both"/>
        <w:rPr>
          <w:rFonts w:ascii="Times New Roman" w:eastAsia="Times New Roman" w:hAnsi="Times New Roman" w:cs="Times New Roman"/>
          <w:b/>
          <w:bCs/>
          <w:sz w:val="24"/>
          <w:szCs w:val="24"/>
          <w:lang w:val="uk-UA" w:eastAsia="ar-SA"/>
        </w:rPr>
      </w:pPr>
      <w:r w:rsidRPr="003C0580">
        <w:rPr>
          <w:rFonts w:ascii="Times New Roman" w:hAnsi="Times New Roman" w:cs="Times New Roman"/>
          <w:sz w:val="24"/>
          <w:szCs w:val="24"/>
          <w:lang w:val="uk-UA"/>
        </w:rPr>
        <w:t>Властивості жирних кислот, що входять до складу триацилгліцеридів вищих тварин: а) наявність парного числа атомів вуглецю; б) переважно насичені жирні кислоти; в) наявність альдегідних або кетонных груп</w:t>
      </w:r>
      <w:r w:rsidR="0098629C">
        <w:rPr>
          <w:rFonts w:ascii="Times New Roman" w:hAnsi="Times New Roman" w:cs="Times New Roman"/>
          <w:sz w:val="24"/>
          <w:szCs w:val="24"/>
          <w:lang w:val="uk-UA"/>
        </w:rPr>
        <w:t>.</w:t>
      </w:r>
    </w:p>
    <w:p w:rsidR="008A4D9E" w:rsidRPr="003C0580" w:rsidRDefault="008A4D9E" w:rsidP="008A4D9E">
      <w:pPr>
        <w:widowControl w:val="0"/>
        <w:tabs>
          <w:tab w:val="left" w:pos="1188"/>
          <w:tab w:val="left" w:pos="3119"/>
        </w:tabs>
        <w:suppressAutoHyphens/>
        <w:spacing w:after="0" w:line="216" w:lineRule="auto"/>
        <w:ind w:left="360"/>
        <w:jc w:val="both"/>
        <w:rPr>
          <w:rFonts w:ascii="Times New Roman" w:eastAsia="Times New Roman" w:hAnsi="Times New Roman" w:cs="Times New Roman"/>
          <w:b/>
          <w:bCs/>
          <w:sz w:val="24"/>
          <w:szCs w:val="24"/>
          <w:lang w:val="uk-UA" w:eastAsia="ar-SA"/>
        </w:rPr>
      </w:pPr>
    </w:p>
    <w:p w:rsidR="005625B9" w:rsidRPr="003C0580" w:rsidRDefault="005625B9" w:rsidP="008A4D9E">
      <w:pPr>
        <w:widowControl w:val="0"/>
        <w:tabs>
          <w:tab w:val="left" w:pos="1188"/>
          <w:tab w:val="left" w:pos="3119"/>
        </w:tabs>
        <w:suppressAutoHyphens/>
        <w:spacing w:after="0" w:line="216" w:lineRule="auto"/>
        <w:ind w:left="360"/>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8A4D9E">
      <w:pPr>
        <w:widowControl w:val="0"/>
        <w:suppressAutoHyphens/>
        <w:spacing w:after="0" w:line="216" w:lineRule="auto"/>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008A4D9E" w:rsidRPr="003C0580">
        <w:rPr>
          <w:rFonts w:ascii="Times New Roman" w:eastAsia="Times New Roman" w:hAnsi="Times New Roman" w:cs="Times New Roman"/>
          <w:bCs/>
          <w:sz w:val="24"/>
          <w:szCs w:val="24"/>
          <w:lang w:val="uk-UA" w:eastAsia="ar-SA"/>
        </w:rPr>
        <w:t xml:space="preserve">Гідролізат казеїну для </w:t>
      </w:r>
      <w:r w:rsidRPr="003C0580">
        <w:rPr>
          <w:rFonts w:ascii="Times New Roman" w:hAnsi="Times New Roman" w:cs="Times New Roman"/>
          <w:sz w:val="24"/>
          <w:szCs w:val="24"/>
          <w:lang w:val="uk-UA"/>
        </w:rPr>
        <w:t xml:space="preserve"> </w:t>
      </w:r>
      <w:r w:rsidR="008A4D9E" w:rsidRPr="003C0580">
        <w:rPr>
          <w:rFonts w:ascii="Times New Roman" w:hAnsi="Times New Roman" w:cs="Times New Roman"/>
          <w:sz w:val="24"/>
          <w:szCs w:val="24"/>
          <w:lang w:val="uk-UA"/>
        </w:rPr>
        <w:t xml:space="preserve">парентерального білкового живлення. </w:t>
      </w:r>
    </w:p>
    <w:p w:rsidR="005625B9" w:rsidRPr="003C0580" w:rsidRDefault="005625B9" w:rsidP="005625B9">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5625B9" w:rsidRPr="003C0580" w:rsidRDefault="005625B9" w:rsidP="005625B9">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5625B9" w:rsidRPr="003C0580" w:rsidRDefault="005625B9" w:rsidP="005625B9">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5625B9" w:rsidRPr="003C0580" w:rsidRDefault="005625B9" w:rsidP="005625B9">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5625B9" w:rsidP="005625B9">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pP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Cs/>
          <w:sz w:val="24"/>
          <w:szCs w:val="24"/>
          <w:lang w:val="uk-UA" w:eastAsia="zh-CN"/>
        </w:rPr>
        <w:br w:type="page"/>
      </w:r>
    </w:p>
    <w:p w:rsidR="005625B9" w:rsidRPr="003C0580" w:rsidRDefault="005625B9" w:rsidP="005625B9">
      <w:pPr>
        <w:suppressAutoHyphens/>
        <w:spacing w:after="0" w:line="240" w:lineRule="auto"/>
        <w:ind w:firstLine="2340"/>
        <w:jc w:val="center"/>
        <w:rPr>
          <w:rFonts w:ascii="Times New Roman" w:eastAsia="Times New Roman" w:hAnsi="Times New Roman" w:cs="Times New Roman"/>
          <w:sz w:val="24"/>
          <w:szCs w:val="24"/>
          <w:lang w:val="uk-UA" w:eastAsia="zh-CN"/>
        </w:rPr>
      </w:pPr>
    </w:p>
    <w:p w:rsidR="005625B9" w:rsidRPr="003C0580" w:rsidRDefault="005625B9" w:rsidP="005625B9">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5625B9" w:rsidRPr="003C0580" w:rsidRDefault="005625B9" w:rsidP="005625B9">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5625B9" w:rsidRPr="003C0580" w:rsidRDefault="005625B9" w:rsidP="005625B9">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5625B9"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00226465"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5625B9" w:rsidRPr="003C0580" w:rsidRDefault="005625B9" w:rsidP="005625B9">
      <w:pPr>
        <w:suppressAutoHyphens/>
        <w:spacing w:after="0" w:line="240" w:lineRule="auto"/>
        <w:rPr>
          <w:rFonts w:ascii="Times New Roman" w:eastAsia="Times New Roman" w:hAnsi="Times New Roman" w:cs="Times New Roman"/>
          <w:caps/>
          <w:sz w:val="24"/>
          <w:szCs w:val="24"/>
          <w:lang w:val="uk-UA" w:eastAsia="ar-SA"/>
        </w:rPr>
      </w:pPr>
    </w:p>
    <w:p w:rsidR="005625B9" w:rsidRPr="003C0580" w:rsidRDefault="005625B9" w:rsidP="005625B9">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5625B9" w:rsidRPr="003C0580" w:rsidRDefault="005625B9" w:rsidP="005625B9">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w:t>
      </w:r>
      <w:r w:rsidR="008A4D9E" w:rsidRPr="003C0580">
        <w:rPr>
          <w:rFonts w:ascii="Times New Roman" w:eastAsia="Times New Roman" w:hAnsi="Times New Roman" w:cs="Times New Roman"/>
          <w:b/>
          <w:sz w:val="24"/>
          <w:szCs w:val="24"/>
          <w:lang w:val="uk-UA" w:eastAsia="zh-CN"/>
        </w:rPr>
        <w:t xml:space="preserve"> </w:t>
      </w:r>
      <w:r w:rsidR="00226465" w:rsidRPr="003C0580">
        <w:rPr>
          <w:rFonts w:ascii="Times New Roman" w:eastAsia="Times New Roman" w:hAnsi="Times New Roman" w:cs="Times New Roman"/>
          <w:b/>
          <w:sz w:val="24"/>
          <w:szCs w:val="24"/>
          <w:lang w:val="uk-UA" w:eastAsia="zh-CN"/>
        </w:rPr>
        <w:t xml:space="preserve"> 6</w:t>
      </w:r>
      <w:r w:rsidRPr="003C0580">
        <w:rPr>
          <w:rFonts w:ascii="Times New Roman" w:eastAsia="Times New Roman" w:hAnsi="Times New Roman" w:cs="Times New Roman"/>
          <w:b/>
          <w:sz w:val="24"/>
          <w:szCs w:val="24"/>
          <w:lang w:val="uk-UA" w:eastAsia="zh-CN"/>
        </w:rPr>
        <w:tab/>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5625B9">
      <w:pPr>
        <w:suppressAutoHyphens/>
        <w:spacing w:after="0" w:line="240" w:lineRule="auto"/>
        <w:ind w:firstLine="709"/>
        <w:jc w:val="both"/>
        <w:rPr>
          <w:rFonts w:ascii="Times New Roman" w:eastAsia="Times New Roman" w:hAnsi="Times New Roman" w:cs="Times New Roman"/>
          <w:b/>
          <w:bCs/>
          <w:sz w:val="24"/>
          <w:szCs w:val="24"/>
          <w:lang w:val="uk-UA" w:eastAsia="zh-CN"/>
        </w:rPr>
      </w:pPr>
    </w:p>
    <w:p w:rsidR="00226465" w:rsidRPr="003C0580" w:rsidRDefault="00226465" w:rsidP="009C1B08">
      <w:pPr>
        <w:pStyle w:val="a5"/>
        <w:numPr>
          <w:ilvl w:val="0"/>
          <w:numId w:val="16"/>
        </w:numPr>
        <w:jc w:val="both"/>
        <w:rPr>
          <w:sz w:val="24"/>
          <w:szCs w:val="24"/>
          <w:lang w:val="uk-UA"/>
        </w:rPr>
      </w:pPr>
      <w:r w:rsidRPr="003C0580">
        <w:rPr>
          <w:sz w:val="24"/>
          <w:szCs w:val="24"/>
          <w:lang w:val="uk-UA"/>
        </w:rPr>
        <w:t>Визначити основні функції білків.</w:t>
      </w:r>
    </w:p>
    <w:p w:rsidR="00226465" w:rsidRPr="003C0580" w:rsidRDefault="00226465" w:rsidP="009C1B08">
      <w:pPr>
        <w:pStyle w:val="a5"/>
        <w:numPr>
          <w:ilvl w:val="0"/>
          <w:numId w:val="16"/>
        </w:numPr>
        <w:jc w:val="both"/>
        <w:rPr>
          <w:sz w:val="24"/>
          <w:szCs w:val="24"/>
          <w:lang w:val="uk-UA"/>
        </w:rPr>
      </w:pPr>
      <w:r w:rsidRPr="003C0580">
        <w:rPr>
          <w:sz w:val="24"/>
          <w:szCs w:val="24"/>
          <w:lang w:val="uk-UA"/>
        </w:rPr>
        <w:t xml:space="preserve">Проаналізувати на прикладі гемоглобіну будову білку четвертинної структури. </w:t>
      </w:r>
    </w:p>
    <w:p w:rsidR="00226465" w:rsidRPr="003C0580" w:rsidRDefault="00226465" w:rsidP="009C1B08">
      <w:pPr>
        <w:numPr>
          <w:ilvl w:val="0"/>
          <w:numId w:val="16"/>
        </w:numPr>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Дати оцінку значенню ізоферментів в метаболізмі.</w:t>
      </w: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3C0580" w:rsidRDefault="00226465" w:rsidP="009C1B08">
      <w:pPr>
        <w:pStyle w:val="a7"/>
        <w:numPr>
          <w:ilvl w:val="0"/>
          <w:numId w:val="17"/>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Вкажіть амінокислоту із по</w:t>
      </w:r>
      <w:r w:rsidR="0098629C">
        <w:rPr>
          <w:rFonts w:ascii="Times New Roman" w:hAnsi="Times New Roman" w:cs="Times New Roman"/>
          <w:sz w:val="24"/>
          <w:szCs w:val="24"/>
          <w:lang w:val="uk-UA"/>
        </w:rPr>
        <w:t>лярними незарядженим бічним ради</w:t>
      </w:r>
      <w:r w:rsidRPr="003C0580">
        <w:rPr>
          <w:rFonts w:ascii="Times New Roman" w:hAnsi="Times New Roman" w:cs="Times New Roman"/>
          <w:sz w:val="24"/>
          <w:szCs w:val="24"/>
          <w:lang w:val="uk-UA"/>
        </w:rPr>
        <w:t>калом: а)валін; б) тирозин; в) триптофан</w:t>
      </w:r>
    </w:p>
    <w:p w:rsidR="00226465" w:rsidRPr="003C0580" w:rsidRDefault="00226465" w:rsidP="009C1B08">
      <w:pPr>
        <w:pStyle w:val="a7"/>
        <w:numPr>
          <w:ilvl w:val="0"/>
          <w:numId w:val="17"/>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rPr>
        <w:t xml:space="preserve">Для пептидного </w:t>
      </w:r>
      <w:proofErr w:type="spellStart"/>
      <w:r w:rsidRPr="003C0580">
        <w:rPr>
          <w:rFonts w:ascii="Times New Roman" w:hAnsi="Times New Roman" w:cs="Times New Roman"/>
          <w:sz w:val="24"/>
          <w:szCs w:val="24"/>
        </w:rPr>
        <w:t>зв'язку</w:t>
      </w:r>
      <w:proofErr w:type="spellEnd"/>
      <w:r w:rsidRPr="003C0580">
        <w:rPr>
          <w:rFonts w:ascii="Times New Roman" w:hAnsi="Times New Roman" w:cs="Times New Roman"/>
          <w:sz w:val="24"/>
          <w:szCs w:val="24"/>
        </w:rPr>
        <w:t xml:space="preserve"> характерно: а) </w:t>
      </w:r>
      <w:proofErr w:type="spellStart"/>
      <w:r w:rsidRPr="003C0580">
        <w:rPr>
          <w:rFonts w:ascii="Times New Roman" w:hAnsi="Times New Roman" w:cs="Times New Roman"/>
          <w:sz w:val="24"/>
          <w:szCs w:val="24"/>
        </w:rPr>
        <w:t>пептидний</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зв'язок</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дорівнює</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одинарної</w:t>
      </w:r>
      <w:proofErr w:type="spellEnd"/>
      <w:r w:rsidRPr="003C0580">
        <w:rPr>
          <w:rFonts w:ascii="Times New Roman" w:hAnsi="Times New Roman" w:cs="Times New Roman"/>
          <w:sz w:val="24"/>
          <w:szCs w:val="24"/>
        </w:rPr>
        <w:t xml:space="preserve"> по </w:t>
      </w:r>
      <w:proofErr w:type="spellStart"/>
      <w:r w:rsidRPr="003C0580">
        <w:rPr>
          <w:rFonts w:ascii="Times New Roman" w:hAnsi="Times New Roman" w:cs="Times New Roman"/>
          <w:sz w:val="24"/>
          <w:szCs w:val="24"/>
        </w:rPr>
        <w:t>довжині</w:t>
      </w:r>
      <w:proofErr w:type="spellEnd"/>
      <w:r w:rsidRPr="003C0580">
        <w:rPr>
          <w:rFonts w:ascii="Times New Roman" w:hAnsi="Times New Roman" w:cs="Times New Roman"/>
          <w:sz w:val="24"/>
          <w:szCs w:val="24"/>
        </w:rPr>
        <w:t xml:space="preserve">; б) </w:t>
      </w:r>
      <w:proofErr w:type="spellStart"/>
      <w:r w:rsidRPr="003C0580">
        <w:rPr>
          <w:rFonts w:ascii="Times New Roman" w:hAnsi="Times New Roman" w:cs="Times New Roman"/>
          <w:sz w:val="24"/>
          <w:szCs w:val="24"/>
        </w:rPr>
        <w:t>це</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група</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лежить</w:t>
      </w:r>
      <w:proofErr w:type="spellEnd"/>
      <w:r w:rsidRPr="003C0580">
        <w:rPr>
          <w:rFonts w:ascii="Times New Roman" w:hAnsi="Times New Roman" w:cs="Times New Roman"/>
          <w:sz w:val="24"/>
          <w:szCs w:val="24"/>
        </w:rPr>
        <w:t xml:space="preserve"> в </w:t>
      </w:r>
      <w:proofErr w:type="spellStart"/>
      <w:r w:rsidRPr="003C0580">
        <w:rPr>
          <w:rFonts w:ascii="Times New Roman" w:hAnsi="Times New Roman" w:cs="Times New Roman"/>
          <w:sz w:val="24"/>
          <w:szCs w:val="24"/>
        </w:rPr>
        <w:t>одній</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площині</w:t>
      </w:r>
      <w:proofErr w:type="spellEnd"/>
      <w:r w:rsidRPr="003C0580">
        <w:rPr>
          <w:rFonts w:ascii="Times New Roman" w:hAnsi="Times New Roman" w:cs="Times New Roman"/>
          <w:sz w:val="24"/>
          <w:szCs w:val="24"/>
        </w:rPr>
        <w:t>; в)</w:t>
      </w:r>
      <w:r w:rsidR="0098629C">
        <w:rPr>
          <w:rFonts w:ascii="Times New Roman" w:hAnsi="Times New Roman" w:cs="Times New Roman"/>
          <w:sz w:val="24"/>
          <w:szCs w:val="24"/>
          <w:lang w:val="uk-UA"/>
        </w:rPr>
        <w:t xml:space="preserve"> </w:t>
      </w:r>
      <w:proofErr w:type="spellStart"/>
      <w:r w:rsidRPr="003C0580">
        <w:rPr>
          <w:rFonts w:ascii="Times New Roman" w:hAnsi="Times New Roman" w:cs="Times New Roman"/>
          <w:sz w:val="24"/>
          <w:szCs w:val="24"/>
        </w:rPr>
        <w:t>кисень</w:t>
      </w:r>
      <w:proofErr w:type="spellEnd"/>
      <w:r w:rsidRPr="003C0580">
        <w:rPr>
          <w:rFonts w:ascii="Times New Roman" w:hAnsi="Times New Roman" w:cs="Times New Roman"/>
          <w:sz w:val="24"/>
          <w:szCs w:val="24"/>
        </w:rPr>
        <w:t xml:space="preserve"> і </w:t>
      </w:r>
      <w:proofErr w:type="spellStart"/>
      <w:r w:rsidRPr="003C0580">
        <w:rPr>
          <w:rFonts w:ascii="Times New Roman" w:hAnsi="Times New Roman" w:cs="Times New Roman"/>
          <w:sz w:val="24"/>
          <w:szCs w:val="24"/>
        </w:rPr>
        <w:t>водень</w:t>
      </w:r>
      <w:proofErr w:type="spellEnd"/>
      <w:r w:rsidRPr="003C0580">
        <w:rPr>
          <w:rFonts w:ascii="Times New Roman" w:hAnsi="Times New Roman" w:cs="Times New Roman"/>
          <w:sz w:val="24"/>
          <w:szCs w:val="24"/>
        </w:rPr>
        <w:t xml:space="preserve"> </w:t>
      </w:r>
      <w:r w:rsidR="0098629C">
        <w:rPr>
          <w:rFonts w:ascii="Times New Roman" w:hAnsi="Times New Roman" w:cs="Times New Roman"/>
          <w:sz w:val="24"/>
          <w:szCs w:val="24"/>
          <w:lang w:val="uk-UA"/>
        </w:rPr>
        <w:t>пептидної</w:t>
      </w:r>
      <w:r w:rsidR="0098629C"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групи</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знаходяться</w:t>
      </w:r>
      <w:proofErr w:type="spellEnd"/>
      <w:r w:rsidRPr="003C0580">
        <w:rPr>
          <w:rFonts w:ascii="Times New Roman" w:hAnsi="Times New Roman" w:cs="Times New Roman"/>
          <w:sz w:val="24"/>
          <w:szCs w:val="24"/>
        </w:rPr>
        <w:t xml:space="preserve"> в транс-</w:t>
      </w:r>
      <w:proofErr w:type="spellStart"/>
      <w:r w:rsidRPr="003C0580">
        <w:rPr>
          <w:rFonts w:ascii="Times New Roman" w:hAnsi="Times New Roman" w:cs="Times New Roman"/>
          <w:sz w:val="24"/>
          <w:szCs w:val="24"/>
        </w:rPr>
        <w:t>положенні</w:t>
      </w:r>
      <w:proofErr w:type="spellEnd"/>
      <w:r w:rsidRPr="003C0580">
        <w:rPr>
          <w:rFonts w:ascii="Times New Roman" w:hAnsi="Times New Roman" w:cs="Times New Roman"/>
          <w:sz w:val="24"/>
          <w:szCs w:val="24"/>
          <w:lang w:val="uk-UA"/>
        </w:rPr>
        <w:t>.</w:t>
      </w:r>
      <w:r w:rsidRPr="003C0580">
        <w:rPr>
          <w:rFonts w:ascii="Times New Roman" w:hAnsi="Times New Roman" w:cs="Times New Roman"/>
          <w:b/>
          <w:bCs/>
          <w:sz w:val="24"/>
          <w:szCs w:val="24"/>
          <w:lang w:val="uk-UA"/>
        </w:rPr>
        <w:t xml:space="preserve"> </w:t>
      </w:r>
    </w:p>
    <w:p w:rsidR="00226465" w:rsidRPr="003C0580" w:rsidRDefault="0098629C" w:rsidP="009C1B08">
      <w:pPr>
        <w:pStyle w:val="a7"/>
        <w:numPr>
          <w:ilvl w:val="0"/>
          <w:numId w:val="17"/>
        </w:numPr>
        <w:suppressAutoHyphens/>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Будова і функції фосфопротеїні</w:t>
      </w:r>
      <w:r w:rsidR="00226465" w:rsidRPr="003C0580">
        <w:rPr>
          <w:rFonts w:ascii="Times New Roman" w:hAnsi="Times New Roman" w:cs="Times New Roman"/>
          <w:sz w:val="24"/>
          <w:szCs w:val="24"/>
          <w:lang w:val="uk-UA"/>
        </w:rPr>
        <w:t>в: а) утворюються шляхом приєднання до білка залишку фосфорної</w:t>
      </w:r>
      <w:r>
        <w:rPr>
          <w:rFonts w:ascii="Times New Roman" w:hAnsi="Times New Roman" w:cs="Times New Roman"/>
          <w:sz w:val="24"/>
          <w:szCs w:val="24"/>
          <w:lang w:val="uk-UA"/>
        </w:rPr>
        <w:t xml:space="preserve"> кислоти; б) містяться в нервовій тканині</w:t>
      </w:r>
      <w:r w:rsidR="00226465" w:rsidRPr="003C0580">
        <w:rPr>
          <w:rFonts w:ascii="Times New Roman" w:hAnsi="Times New Roman" w:cs="Times New Roman"/>
          <w:sz w:val="24"/>
          <w:szCs w:val="24"/>
          <w:lang w:val="uk-UA"/>
        </w:rPr>
        <w:t>; в) виконують транспортну функцію; г) є ферментами.</w:t>
      </w:r>
      <w:r w:rsidR="00226465" w:rsidRPr="003C0580">
        <w:rPr>
          <w:rFonts w:ascii="Times New Roman" w:hAnsi="Times New Roman" w:cs="Times New Roman"/>
          <w:b/>
          <w:bCs/>
          <w:sz w:val="24"/>
          <w:szCs w:val="24"/>
          <w:lang w:val="uk-UA"/>
        </w:rPr>
        <w:t xml:space="preserve"> </w:t>
      </w:r>
    </w:p>
    <w:p w:rsidR="00226465" w:rsidRPr="003C0580" w:rsidRDefault="00226465" w:rsidP="009C1B08">
      <w:pPr>
        <w:pStyle w:val="a7"/>
        <w:numPr>
          <w:ilvl w:val="0"/>
          <w:numId w:val="17"/>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Вкажіть мономер крохмалю</w:t>
      </w:r>
      <w:r w:rsidRPr="003C0580">
        <w:rPr>
          <w:rFonts w:ascii="Times New Roman" w:hAnsi="Times New Roman" w:cs="Times New Roman"/>
          <w:sz w:val="24"/>
          <w:szCs w:val="24"/>
        </w:rPr>
        <w:t>: а)</w:t>
      </w:r>
      <w:r w:rsidRPr="003C0580">
        <w:rPr>
          <w:rFonts w:ascii="Times New Roman" w:hAnsi="Times New Roman" w:cs="Times New Roman"/>
          <w:sz w:val="24"/>
          <w:szCs w:val="24"/>
          <w:lang w:val="uk-UA"/>
        </w:rPr>
        <w:t xml:space="preserve"> β</w:t>
      </w:r>
      <w:r w:rsidRPr="003C0580">
        <w:rPr>
          <w:rFonts w:ascii="Times New Roman" w:hAnsi="Times New Roman" w:cs="Times New Roman"/>
          <w:sz w:val="24"/>
          <w:szCs w:val="24"/>
        </w:rPr>
        <w:t>-D-глюкоз</w:t>
      </w:r>
      <w:r w:rsidRPr="003C0580">
        <w:rPr>
          <w:rFonts w:ascii="Times New Roman" w:hAnsi="Times New Roman" w:cs="Times New Roman"/>
          <w:sz w:val="24"/>
          <w:szCs w:val="24"/>
          <w:lang w:val="uk-UA"/>
        </w:rPr>
        <w:t>а</w:t>
      </w:r>
      <w:r w:rsidRPr="003C0580">
        <w:rPr>
          <w:rFonts w:ascii="Times New Roman" w:hAnsi="Times New Roman" w:cs="Times New Roman"/>
          <w:sz w:val="24"/>
          <w:szCs w:val="24"/>
        </w:rPr>
        <w:t>; б) α-D-глюкоз</w:t>
      </w:r>
      <w:r w:rsidRPr="003C0580">
        <w:rPr>
          <w:rFonts w:ascii="Times New Roman" w:hAnsi="Times New Roman" w:cs="Times New Roman"/>
          <w:sz w:val="24"/>
          <w:szCs w:val="24"/>
          <w:lang w:val="uk-UA"/>
        </w:rPr>
        <w:t>а</w:t>
      </w:r>
      <w:r w:rsidRPr="003C0580">
        <w:rPr>
          <w:rFonts w:ascii="Times New Roman" w:hAnsi="Times New Roman" w:cs="Times New Roman"/>
          <w:sz w:val="24"/>
          <w:szCs w:val="24"/>
        </w:rPr>
        <w:t>; в)</w:t>
      </w:r>
      <w:r w:rsidRPr="003C0580">
        <w:rPr>
          <w:rFonts w:ascii="Times New Roman" w:hAnsi="Times New Roman" w:cs="Times New Roman"/>
          <w:sz w:val="24"/>
          <w:szCs w:val="24"/>
          <w:lang w:val="uk-UA"/>
        </w:rPr>
        <w:t xml:space="preserve"> </w:t>
      </w:r>
      <w:r w:rsidRPr="003C0580">
        <w:rPr>
          <w:rFonts w:ascii="Times New Roman" w:hAnsi="Times New Roman" w:cs="Times New Roman"/>
          <w:sz w:val="24"/>
          <w:szCs w:val="24"/>
        </w:rPr>
        <w:t>α-D-глюк</w:t>
      </w:r>
      <w:r w:rsidR="0098629C">
        <w:rPr>
          <w:rFonts w:ascii="Times New Roman" w:hAnsi="Times New Roman" w:cs="Times New Roman"/>
          <w:sz w:val="24"/>
          <w:szCs w:val="24"/>
          <w:lang w:val="uk-UA"/>
        </w:rPr>
        <w:t>уронова кислота</w:t>
      </w:r>
      <w:r w:rsidRPr="003C0580">
        <w:rPr>
          <w:rFonts w:ascii="Times New Roman" w:hAnsi="Times New Roman" w:cs="Times New Roman"/>
          <w:sz w:val="24"/>
          <w:szCs w:val="24"/>
          <w:lang w:val="uk-UA"/>
        </w:rPr>
        <w:t>.</w:t>
      </w:r>
      <w:r w:rsidRPr="003C0580">
        <w:rPr>
          <w:rFonts w:ascii="Times New Roman" w:hAnsi="Times New Roman" w:cs="Times New Roman"/>
          <w:b/>
          <w:bCs/>
          <w:sz w:val="24"/>
          <w:szCs w:val="24"/>
          <w:lang w:val="uk-UA"/>
        </w:rPr>
        <w:t xml:space="preserve"> </w:t>
      </w:r>
    </w:p>
    <w:p w:rsidR="00226465" w:rsidRPr="003C0580" w:rsidRDefault="00226465" w:rsidP="009C1B08">
      <w:pPr>
        <w:pStyle w:val="a7"/>
        <w:numPr>
          <w:ilvl w:val="0"/>
          <w:numId w:val="17"/>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Залежність швидкості  реакції (</w:t>
      </w:r>
      <w:r w:rsidRPr="003C0580">
        <w:rPr>
          <w:rFonts w:ascii="Times New Roman" w:hAnsi="Times New Roman" w:cs="Times New Roman"/>
          <w:sz w:val="24"/>
          <w:szCs w:val="24"/>
          <w:lang w:val="en-US"/>
        </w:rPr>
        <w:t>V</w:t>
      </w:r>
      <w:r w:rsidRPr="003C0580">
        <w:rPr>
          <w:rFonts w:ascii="Times New Roman" w:hAnsi="Times New Roman" w:cs="Times New Roman"/>
          <w:sz w:val="24"/>
          <w:szCs w:val="24"/>
          <w:lang w:val="uk-UA"/>
        </w:rPr>
        <w:t>) від концентрації ферменту: а) зворотньо пропорціональна; б) прямо пропорційна концентрації ферменту; в) не залежить</w:t>
      </w:r>
      <w:r w:rsidR="0098629C">
        <w:rPr>
          <w:rFonts w:ascii="Times New Roman" w:hAnsi="Times New Roman" w:cs="Times New Roman"/>
          <w:sz w:val="24"/>
          <w:szCs w:val="24"/>
          <w:lang w:val="uk-UA"/>
        </w:rPr>
        <w:t xml:space="preserve"> від ступеню активності ферменту.</w:t>
      </w:r>
    </w:p>
    <w:p w:rsidR="00226465" w:rsidRPr="003C0580" w:rsidRDefault="00226465"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3C0580" w:rsidRDefault="005625B9" w:rsidP="0098629C">
      <w:pPr>
        <w:spacing w:after="0" w:line="240" w:lineRule="auto"/>
        <w:ind w:left="567"/>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226465" w:rsidRPr="003C0580">
        <w:rPr>
          <w:rFonts w:ascii="Times New Roman" w:hAnsi="Times New Roman" w:cs="Times New Roman"/>
          <w:sz w:val="24"/>
          <w:szCs w:val="24"/>
          <w:lang w:val="uk-UA"/>
        </w:rPr>
        <w:t xml:space="preserve">Інтерферон </w:t>
      </w:r>
      <w:r w:rsidR="0098629C">
        <w:rPr>
          <w:rFonts w:ascii="Times New Roman" w:hAnsi="Times New Roman" w:cs="Times New Roman"/>
          <w:sz w:val="24"/>
          <w:szCs w:val="24"/>
          <w:lang w:val="uk-UA"/>
        </w:rPr>
        <w:t>–</w:t>
      </w:r>
      <w:r w:rsidR="00226465" w:rsidRPr="003C0580">
        <w:rPr>
          <w:rFonts w:ascii="Times New Roman" w:hAnsi="Times New Roman" w:cs="Times New Roman"/>
          <w:sz w:val="24"/>
          <w:szCs w:val="24"/>
          <w:lang w:val="uk-UA"/>
        </w:rPr>
        <w:t xml:space="preserve"> </w:t>
      </w:r>
      <w:r w:rsidR="0098629C">
        <w:rPr>
          <w:rFonts w:ascii="Times New Roman" w:hAnsi="Times New Roman" w:cs="Times New Roman"/>
          <w:sz w:val="24"/>
          <w:szCs w:val="24"/>
          <w:lang w:val="uk-UA"/>
        </w:rPr>
        <w:t>препарат білкової природи</w:t>
      </w:r>
    </w:p>
    <w:p w:rsidR="005625B9" w:rsidRPr="003C0580" w:rsidRDefault="005625B9" w:rsidP="005625B9">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p>
    <w:p w:rsidR="005625B9" w:rsidRPr="003C0580" w:rsidRDefault="005625B9" w:rsidP="005625B9">
      <w:pPr>
        <w:suppressAutoHyphens/>
        <w:spacing w:after="0" w:line="240" w:lineRule="auto"/>
        <w:jc w:val="both"/>
        <w:rPr>
          <w:rFonts w:ascii="Times New Roman" w:eastAsia="Times New Roman" w:hAnsi="Times New Roman" w:cs="Times New Roman"/>
          <w:b/>
          <w:bCs/>
          <w:sz w:val="24"/>
          <w:szCs w:val="24"/>
          <w:lang w:val="uk-UA" w:eastAsia="zh-CN"/>
        </w:rPr>
      </w:pPr>
    </w:p>
    <w:p w:rsidR="005625B9" w:rsidRPr="003C0580" w:rsidRDefault="005625B9" w:rsidP="005625B9">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5625B9" w:rsidRPr="003C0580" w:rsidRDefault="005625B9" w:rsidP="005625B9">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5625B9" w:rsidRPr="003C0580" w:rsidRDefault="005625B9" w:rsidP="005625B9">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5625B9" w:rsidRPr="003C0580" w:rsidRDefault="005625B9" w:rsidP="005625B9">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5625B9" w:rsidRPr="003C0580" w:rsidRDefault="005625B9" w:rsidP="005625B9">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5625B9" w:rsidRPr="003C0580" w:rsidRDefault="005625B9" w:rsidP="005625B9">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5625B9" w:rsidP="005625B9">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pP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bCs/>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БІЛЕТ №  7</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p>
    <w:p w:rsidR="00226465" w:rsidRPr="003C0580" w:rsidRDefault="00226465" w:rsidP="009C1B08">
      <w:pPr>
        <w:pStyle w:val="a5"/>
        <w:numPr>
          <w:ilvl w:val="0"/>
          <w:numId w:val="18"/>
        </w:numPr>
        <w:jc w:val="both"/>
        <w:rPr>
          <w:sz w:val="24"/>
          <w:szCs w:val="24"/>
          <w:lang w:val="uk-UA"/>
        </w:rPr>
      </w:pPr>
      <w:r w:rsidRPr="003C0580">
        <w:rPr>
          <w:sz w:val="24"/>
          <w:szCs w:val="24"/>
          <w:lang w:val="uk-UA"/>
        </w:rPr>
        <w:t xml:space="preserve">Дати оцінку застосуванню амінокислот, як лікарських засобів. </w:t>
      </w:r>
    </w:p>
    <w:p w:rsidR="00226465" w:rsidRPr="003C0580" w:rsidRDefault="00226465" w:rsidP="009C1B08">
      <w:pPr>
        <w:pStyle w:val="a5"/>
        <w:numPr>
          <w:ilvl w:val="0"/>
          <w:numId w:val="18"/>
        </w:numPr>
        <w:jc w:val="both"/>
        <w:rPr>
          <w:sz w:val="24"/>
          <w:szCs w:val="24"/>
          <w:lang w:val="uk-UA"/>
        </w:rPr>
      </w:pPr>
      <w:r w:rsidRPr="003C0580">
        <w:rPr>
          <w:sz w:val="24"/>
          <w:szCs w:val="24"/>
          <w:lang w:val="uk-UA"/>
        </w:rPr>
        <w:t xml:space="preserve">Проаналізувати на прикладі міоглобіну третинну структуру білків. </w:t>
      </w:r>
    </w:p>
    <w:p w:rsidR="00226465" w:rsidRPr="003C0580" w:rsidRDefault="00226465" w:rsidP="009C1B08">
      <w:pPr>
        <w:pStyle w:val="a5"/>
        <w:numPr>
          <w:ilvl w:val="0"/>
          <w:numId w:val="18"/>
        </w:numPr>
        <w:jc w:val="both"/>
        <w:rPr>
          <w:sz w:val="24"/>
          <w:szCs w:val="24"/>
          <w:lang w:val="uk-UA"/>
        </w:rPr>
      </w:pPr>
      <w:r w:rsidRPr="003C0580">
        <w:rPr>
          <w:sz w:val="24"/>
          <w:szCs w:val="24"/>
          <w:lang w:val="uk-UA"/>
        </w:rPr>
        <w:t>Визначити механізм дії неконкурентних  інгібіторів.</w:t>
      </w:r>
    </w:p>
    <w:p w:rsidR="00226465" w:rsidRPr="003C0580" w:rsidRDefault="00226465" w:rsidP="00226465">
      <w:pPr>
        <w:pStyle w:val="a5"/>
        <w:spacing w:line="360" w:lineRule="auto"/>
        <w:rPr>
          <w:b/>
          <w:sz w:val="24"/>
          <w:szCs w:val="24"/>
          <w:lang w:val="uk-UA"/>
        </w:rPr>
      </w:pPr>
    </w:p>
    <w:p w:rsidR="00226465" w:rsidRPr="003C0580" w:rsidRDefault="00226465"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226465" w:rsidRPr="003C0580" w:rsidRDefault="005D027E" w:rsidP="009C1B08">
      <w:pPr>
        <w:pStyle w:val="a7"/>
        <w:numPr>
          <w:ilvl w:val="0"/>
          <w:numId w:val="19"/>
        </w:numPr>
        <w:suppressAutoHyphens/>
        <w:spacing w:after="0" w:line="240" w:lineRule="auto"/>
        <w:jc w:val="both"/>
        <w:rPr>
          <w:rFonts w:ascii="Times New Roman" w:hAnsi="Times New Roman" w:cs="Times New Roman"/>
          <w:sz w:val="24"/>
          <w:szCs w:val="24"/>
          <w:lang w:val="uk-UA"/>
        </w:rPr>
      </w:pPr>
      <w:r w:rsidRPr="003C0580">
        <w:rPr>
          <w:rFonts w:ascii="Times New Roman" w:hAnsi="Times New Roman" w:cs="Times New Roman"/>
          <w:sz w:val="24"/>
          <w:szCs w:val="24"/>
          <w:lang w:val="uk-UA"/>
        </w:rPr>
        <w:t>П</w:t>
      </w:r>
      <w:proofErr w:type="spellStart"/>
      <w:r w:rsidR="00226465" w:rsidRPr="003C0580">
        <w:rPr>
          <w:rFonts w:ascii="Times New Roman" w:hAnsi="Times New Roman" w:cs="Times New Roman"/>
          <w:sz w:val="24"/>
          <w:szCs w:val="24"/>
        </w:rPr>
        <w:t>ептидн</w:t>
      </w:r>
      <w:proofErr w:type="spellEnd"/>
      <w:r w:rsidRPr="003C0580">
        <w:rPr>
          <w:rFonts w:ascii="Times New Roman" w:hAnsi="Times New Roman" w:cs="Times New Roman"/>
          <w:sz w:val="24"/>
          <w:szCs w:val="24"/>
          <w:lang w:val="uk-UA"/>
        </w:rPr>
        <w:t>ий</w:t>
      </w:r>
      <w:r w:rsidR="00226465" w:rsidRPr="003C0580">
        <w:rPr>
          <w:rFonts w:ascii="Times New Roman" w:hAnsi="Times New Roman" w:cs="Times New Roman"/>
          <w:sz w:val="24"/>
          <w:szCs w:val="24"/>
        </w:rPr>
        <w:t xml:space="preserve"> </w:t>
      </w:r>
      <w:proofErr w:type="spellStart"/>
      <w:r w:rsidR="00226465" w:rsidRPr="003C0580">
        <w:rPr>
          <w:rFonts w:ascii="Times New Roman" w:hAnsi="Times New Roman" w:cs="Times New Roman"/>
          <w:sz w:val="24"/>
          <w:szCs w:val="24"/>
        </w:rPr>
        <w:t>зв'яз</w:t>
      </w:r>
      <w:proofErr w:type="spellEnd"/>
      <w:r w:rsidRPr="003C0580">
        <w:rPr>
          <w:rFonts w:ascii="Times New Roman" w:hAnsi="Times New Roman" w:cs="Times New Roman"/>
          <w:sz w:val="24"/>
          <w:szCs w:val="24"/>
          <w:lang w:val="uk-UA"/>
        </w:rPr>
        <w:t>о</w:t>
      </w:r>
      <w:r w:rsidR="00226465" w:rsidRPr="003C0580">
        <w:rPr>
          <w:rFonts w:ascii="Times New Roman" w:hAnsi="Times New Roman" w:cs="Times New Roman"/>
          <w:sz w:val="24"/>
          <w:szCs w:val="24"/>
        </w:rPr>
        <w:t>к</w:t>
      </w:r>
      <w:r w:rsidRPr="003C0580">
        <w:rPr>
          <w:rFonts w:ascii="Times New Roman" w:hAnsi="Times New Roman" w:cs="Times New Roman"/>
          <w:sz w:val="24"/>
          <w:szCs w:val="24"/>
        </w:rPr>
        <w:t xml:space="preserve">: а) </w:t>
      </w:r>
      <w:proofErr w:type="spellStart"/>
      <w:r w:rsidRPr="003C0580">
        <w:rPr>
          <w:rFonts w:ascii="Times New Roman" w:hAnsi="Times New Roman" w:cs="Times New Roman"/>
          <w:sz w:val="24"/>
          <w:szCs w:val="24"/>
        </w:rPr>
        <w:t>має</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властивості</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подвійного</w:t>
      </w:r>
      <w:proofErr w:type="spellEnd"/>
      <w:r w:rsidRPr="003C0580">
        <w:rPr>
          <w:rFonts w:ascii="Times New Roman" w:hAnsi="Times New Roman" w:cs="Times New Roman"/>
          <w:sz w:val="24"/>
          <w:szCs w:val="24"/>
        </w:rPr>
        <w:t xml:space="preserve"> </w:t>
      </w:r>
      <w:proofErr w:type="spellStart"/>
      <w:r w:rsidRPr="003C0580">
        <w:rPr>
          <w:rFonts w:ascii="Times New Roman" w:hAnsi="Times New Roman" w:cs="Times New Roman"/>
          <w:sz w:val="24"/>
          <w:szCs w:val="24"/>
        </w:rPr>
        <w:t>звязку</w:t>
      </w:r>
      <w:proofErr w:type="spellEnd"/>
      <w:r w:rsidR="00226465" w:rsidRPr="003C0580">
        <w:rPr>
          <w:rFonts w:ascii="Times New Roman" w:hAnsi="Times New Roman" w:cs="Times New Roman"/>
          <w:sz w:val="24"/>
          <w:szCs w:val="24"/>
        </w:rPr>
        <w:t xml:space="preserve">; б) </w:t>
      </w:r>
      <w:r w:rsidRPr="003C0580">
        <w:rPr>
          <w:rFonts w:ascii="Times New Roman" w:hAnsi="Times New Roman" w:cs="Times New Roman"/>
          <w:sz w:val="24"/>
          <w:szCs w:val="24"/>
          <w:lang w:val="uk-UA"/>
        </w:rPr>
        <w:t>навкруги нього можливо обертання</w:t>
      </w:r>
      <w:r w:rsidR="00226465" w:rsidRPr="003C0580">
        <w:rPr>
          <w:rFonts w:ascii="Times New Roman" w:hAnsi="Times New Roman" w:cs="Times New Roman"/>
          <w:sz w:val="24"/>
          <w:szCs w:val="24"/>
        </w:rPr>
        <w:t>; в)</w:t>
      </w:r>
      <w:r w:rsidRPr="003C0580">
        <w:rPr>
          <w:rFonts w:ascii="Times New Roman" w:hAnsi="Times New Roman" w:cs="Times New Roman"/>
          <w:sz w:val="24"/>
          <w:szCs w:val="24"/>
          <w:lang w:val="uk-UA"/>
        </w:rPr>
        <w:t xml:space="preserve"> </w:t>
      </w:r>
      <w:proofErr w:type="spellStart"/>
      <w:r w:rsidR="00226465" w:rsidRPr="003C0580">
        <w:rPr>
          <w:rFonts w:ascii="Times New Roman" w:hAnsi="Times New Roman" w:cs="Times New Roman"/>
          <w:sz w:val="24"/>
          <w:szCs w:val="24"/>
        </w:rPr>
        <w:t>кисень</w:t>
      </w:r>
      <w:proofErr w:type="spellEnd"/>
      <w:r w:rsidR="00226465" w:rsidRPr="003C0580">
        <w:rPr>
          <w:rFonts w:ascii="Times New Roman" w:hAnsi="Times New Roman" w:cs="Times New Roman"/>
          <w:sz w:val="24"/>
          <w:szCs w:val="24"/>
        </w:rPr>
        <w:t xml:space="preserve"> </w:t>
      </w:r>
      <w:proofErr w:type="spellStart"/>
      <w:r w:rsidR="00226465" w:rsidRPr="003C0580">
        <w:rPr>
          <w:rFonts w:ascii="Times New Roman" w:hAnsi="Times New Roman" w:cs="Times New Roman"/>
          <w:sz w:val="24"/>
          <w:szCs w:val="24"/>
        </w:rPr>
        <w:t>групи</w:t>
      </w:r>
      <w:proofErr w:type="spellEnd"/>
      <w:r w:rsidR="00226465" w:rsidRPr="003C0580">
        <w:rPr>
          <w:rFonts w:ascii="Times New Roman" w:hAnsi="Times New Roman" w:cs="Times New Roman"/>
          <w:sz w:val="24"/>
          <w:szCs w:val="24"/>
        </w:rPr>
        <w:t xml:space="preserve"> і </w:t>
      </w:r>
      <w:proofErr w:type="spellStart"/>
      <w:r w:rsidR="00226465" w:rsidRPr="003C0580">
        <w:rPr>
          <w:rFonts w:ascii="Times New Roman" w:hAnsi="Times New Roman" w:cs="Times New Roman"/>
          <w:sz w:val="24"/>
          <w:szCs w:val="24"/>
        </w:rPr>
        <w:t>водень</w:t>
      </w:r>
      <w:proofErr w:type="spellEnd"/>
      <w:r w:rsidR="00226465" w:rsidRPr="003C0580">
        <w:rPr>
          <w:rFonts w:ascii="Times New Roman" w:hAnsi="Times New Roman" w:cs="Times New Roman"/>
          <w:sz w:val="24"/>
          <w:szCs w:val="24"/>
        </w:rPr>
        <w:t xml:space="preserve"> </w:t>
      </w:r>
      <w:r w:rsidRPr="003C0580">
        <w:rPr>
          <w:rFonts w:ascii="Times New Roman" w:hAnsi="Times New Roman" w:cs="Times New Roman"/>
          <w:sz w:val="24"/>
          <w:szCs w:val="24"/>
          <w:lang w:val="uk-UA"/>
        </w:rPr>
        <w:t xml:space="preserve">пептидної </w:t>
      </w:r>
      <w:proofErr w:type="spellStart"/>
      <w:r w:rsidR="00226465" w:rsidRPr="003C0580">
        <w:rPr>
          <w:rFonts w:ascii="Times New Roman" w:hAnsi="Times New Roman" w:cs="Times New Roman"/>
          <w:sz w:val="24"/>
          <w:szCs w:val="24"/>
        </w:rPr>
        <w:t>групи</w:t>
      </w:r>
      <w:proofErr w:type="spellEnd"/>
      <w:r w:rsidR="00226465" w:rsidRPr="003C0580">
        <w:rPr>
          <w:rFonts w:ascii="Times New Roman" w:hAnsi="Times New Roman" w:cs="Times New Roman"/>
          <w:sz w:val="24"/>
          <w:szCs w:val="24"/>
        </w:rPr>
        <w:t xml:space="preserve"> </w:t>
      </w:r>
      <w:proofErr w:type="spellStart"/>
      <w:r w:rsidR="00226465" w:rsidRPr="003C0580">
        <w:rPr>
          <w:rFonts w:ascii="Times New Roman" w:hAnsi="Times New Roman" w:cs="Times New Roman"/>
          <w:sz w:val="24"/>
          <w:szCs w:val="24"/>
        </w:rPr>
        <w:t>знаходяться</w:t>
      </w:r>
      <w:proofErr w:type="spellEnd"/>
      <w:r w:rsidR="00226465" w:rsidRPr="003C0580">
        <w:rPr>
          <w:rFonts w:ascii="Times New Roman" w:hAnsi="Times New Roman" w:cs="Times New Roman"/>
          <w:sz w:val="24"/>
          <w:szCs w:val="24"/>
        </w:rPr>
        <w:t xml:space="preserve"> в </w:t>
      </w:r>
      <w:r w:rsidRPr="003C0580">
        <w:rPr>
          <w:rFonts w:ascii="Times New Roman" w:hAnsi="Times New Roman" w:cs="Times New Roman"/>
          <w:sz w:val="24"/>
          <w:szCs w:val="24"/>
          <w:lang w:val="uk-UA"/>
        </w:rPr>
        <w:t>цис</w:t>
      </w:r>
      <w:r w:rsidR="00226465" w:rsidRPr="003C0580">
        <w:rPr>
          <w:rFonts w:ascii="Times New Roman" w:hAnsi="Times New Roman" w:cs="Times New Roman"/>
          <w:sz w:val="24"/>
          <w:szCs w:val="24"/>
        </w:rPr>
        <w:t>-</w:t>
      </w:r>
      <w:proofErr w:type="spellStart"/>
      <w:r w:rsidR="00226465" w:rsidRPr="003C0580">
        <w:rPr>
          <w:rFonts w:ascii="Times New Roman" w:hAnsi="Times New Roman" w:cs="Times New Roman"/>
          <w:sz w:val="24"/>
          <w:szCs w:val="24"/>
        </w:rPr>
        <w:t>положенні</w:t>
      </w:r>
      <w:proofErr w:type="spellEnd"/>
      <w:r w:rsidR="00226465" w:rsidRPr="003C0580">
        <w:rPr>
          <w:rFonts w:ascii="Times New Roman" w:hAnsi="Times New Roman" w:cs="Times New Roman"/>
          <w:sz w:val="24"/>
          <w:szCs w:val="24"/>
          <w:lang w:val="uk-UA"/>
        </w:rPr>
        <w:t>.</w:t>
      </w:r>
      <w:r w:rsidR="00226465" w:rsidRPr="003C0580">
        <w:rPr>
          <w:rFonts w:ascii="Times New Roman" w:hAnsi="Times New Roman" w:cs="Times New Roman"/>
          <w:b/>
          <w:bCs/>
          <w:sz w:val="24"/>
          <w:szCs w:val="24"/>
          <w:lang w:val="uk-UA"/>
        </w:rPr>
        <w:t xml:space="preserve"> </w:t>
      </w:r>
    </w:p>
    <w:p w:rsidR="00226465" w:rsidRPr="003C0580" w:rsidRDefault="0098629C" w:rsidP="009C1B08">
      <w:pPr>
        <w:pStyle w:val="a7"/>
        <w:numPr>
          <w:ilvl w:val="0"/>
          <w:numId w:val="19"/>
        </w:numPr>
        <w:suppressAutoHyphens/>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Будова і функції фосфопротеїні</w:t>
      </w:r>
      <w:r w:rsidR="00226465" w:rsidRPr="003C0580">
        <w:rPr>
          <w:rFonts w:ascii="Times New Roman" w:hAnsi="Times New Roman" w:cs="Times New Roman"/>
          <w:sz w:val="24"/>
          <w:szCs w:val="24"/>
          <w:lang w:val="uk-UA"/>
        </w:rPr>
        <w:t xml:space="preserve">в: а) </w:t>
      </w:r>
      <w:r w:rsidR="005D027E" w:rsidRPr="003C0580">
        <w:rPr>
          <w:rFonts w:ascii="Times New Roman" w:hAnsi="Times New Roman" w:cs="Times New Roman"/>
          <w:sz w:val="24"/>
          <w:szCs w:val="24"/>
          <w:lang w:val="uk-UA"/>
        </w:rPr>
        <w:t xml:space="preserve">складаються з </w:t>
      </w:r>
      <w:r w:rsidR="00226465" w:rsidRPr="003C0580">
        <w:rPr>
          <w:rFonts w:ascii="Times New Roman" w:hAnsi="Times New Roman" w:cs="Times New Roman"/>
          <w:sz w:val="24"/>
          <w:szCs w:val="24"/>
          <w:lang w:val="uk-UA"/>
        </w:rPr>
        <w:t>білк</w:t>
      </w:r>
      <w:r w:rsidR="005D027E" w:rsidRPr="003C0580">
        <w:rPr>
          <w:rFonts w:ascii="Times New Roman" w:hAnsi="Times New Roman" w:cs="Times New Roman"/>
          <w:sz w:val="24"/>
          <w:szCs w:val="24"/>
          <w:lang w:val="uk-UA"/>
        </w:rPr>
        <w:t xml:space="preserve">у та </w:t>
      </w:r>
      <w:r w:rsidR="00226465" w:rsidRPr="003C0580">
        <w:rPr>
          <w:rFonts w:ascii="Times New Roman" w:hAnsi="Times New Roman" w:cs="Times New Roman"/>
          <w:sz w:val="24"/>
          <w:szCs w:val="24"/>
          <w:lang w:val="uk-UA"/>
        </w:rPr>
        <w:t xml:space="preserve"> залишку фосфорної кислоти; б)</w:t>
      </w:r>
      <w:r w:rsidR="005D027E" w:rsidRPr="003C0580">
        <w:rPr>
          <w:rFonts w:ascii="Times New Roman" w:hAnsi="Times New Roman" w:cs="Times New Roman"/>
          <w:sz w:val="24"/>
          <w:szCs w:val="24"/>
          <w:lang w:val="uk-UA"/>
        </w:rPr>
        <w:t xml:space="preserve"> можуть бути ферментами</w:t>
      </w:r>
      <w:r w:rsidR="00226465" w:rsidRPr="003C0580">
        <w:rPr>
          <w:rFonts w:ascii="Times New Roman" w:hAnsi="Times New Roman" w:cs="Times New Roman"/>
          <w:sz w:val="24"/>
          <w:szCs w:val="24"/>
          <w:lang w:val="uk-UA"/>
        </w:rPr>
        <w:t xml:space="preserve">; в) </w:t>
      </w:r>
      <w:r w:rsidR="005D027E" w:rsidRPr="003C0580">
        <w:rPr>
          <w:rFonts w:ascii="Times New Roman" w:hAnsi="Times New Roman" w:cs="Times New Roman"/>
          <w:sz w:val="24"/>
          <w:szCs w:val="24"/>
          <w:lang w:val="uk-UA"/>
        </w:rPr>
        <w:t>входять до складу білків молока</w:t>
      </w:r>
    </w:p>
    <w:p w:rsidR="005D027E" w:rsidRPr="003C0580" w:rsidRDefault="005D027E" w:rsidP="009C1B08">
      <w:pPr>
        <w:pStyle w:val="a7"/>
        <w:numPr>
          <w:ilvl w:val="0"/>
          <w:numId w:val="19"/>
        </w:numPr>
        <w:suppressAutoHyphens/>
        <w:spacing w:after="0" w:line="240" w:lineRule="auto"/>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Характеристика стеринів: а) конденсована циклічна структура; б) містить залишок гліцерину; в) попередники холестерину </w:t>
      </w:r>
    </w:p>
    <w:p w:rsidR="00226465" w:rsidRPr="003C0580" w:rsidRDefault="00226465" w:rsidP="009C1B08">
      <w:pPr>
        <w:pStyle w:val="a7"/>
        <w:numPr>
          <w:ilvl w:val="0"/>
          <w:numId w:val="19"/>
        </w:numPr>
        <w:suppressAutoHyphens/>
        <w:spacing w:after="0" w:line="240" w:lineRule="auto"/>
        <w:rPr>
          <w:rFonts w:ascii="Times New Roman" w:hAnsi="Times New Roman" w:cs="Times New Roman"/>
          <w:sz w:val="24"/>
          <w:szCs w:val="24"/>
          <w:lang w:val="uk-UA"/>
        </w:rPr>
      </w:pPr>
      <w:r w:rsidRPr="003C0580">
        <w:rPr>
          <w:rFonts w:ascii="Times New Roman" w:hAnsi="Times New Roman" w:cs="Times New Roman"/>
          <w:sz w:val="24"/>
          <w:szCs w:val="24"/>
          <w:lang w:val="uk-UA"/>
        </w:rPr>
        <w:t xml:space="preserve">Надайте характеристику класам ферментів </w:t>
      </w:r>
      <w:r w:rsidRPr="003C0580">
        <w:rPr>
          <w:rFonts w:ascii="Times New Roman" w:hAnsi="Times New Roman" w:cs="Times New Roman"/>
          <w:i/>
          <w:sz w:val="24"/>
          <w:szCs w:val="24"/>
          <w:lang w:val="uk-UA"/>
        </w:rPr>
        <w:t xml:space="preserve">(при відповіді підберіть до цифри відповідний буквений індекс): </w:t>
      </w:r>
      <w:r w:rsidRPr="003C0580">
        <w:rPr>
          <w:rFonts w:ascii="Times New Roman" w:hAnsi="Times New Roman" w:cs="Times New Roman"/>
          <w:sz w:val="24"/>
          <w:szCs w:val="24"/>
          <w:lang w:val="uk-UA"/>
        </w:rPr>
        <w:t>1.</w:t>
      </w:r>
      <w:r w:rsidRPr="003C0580">
        <w:rPr>
          <w:rFonts w:ascii="Times New Roman" w:hAnsi="Times New Roman" w:cs="Times New Roman"/>
          <w:iCs/>
          <w:sz w:val="24"/>
          <w:szCs w:val="24"/>
          <w:lang w:val="uk-UA"/>
        </w:rPr>
        <w:t xml:space="preserve"> Трансферази; 2. </w:t>
      </w:r>
      <w:r w:rsidR="005E670A">
        <w:rPr>
          <w:rFonts w:ascii="Times New Roman" w:hAnsi="Times New Roman" w:cs="Times New Roman"/>
          <w:iCs/>
          <w:sz w:val="24"/>
          <w:szCs w:val="24"/>
          <w:lang w:val="uk-UA"/>
        </w:rPr>
        <w:t>Синтетази</w:t>
      </w:r>
      <w:r w:rsidRPr="003C0580">
        <w:rPr>
          <w:rFonts w:ascii="Times New Roman" w:hAnsi="Times New Roman" w:cs="Times New Roman"/>
          <w:iCs/>
          <w:sz w:val="24"/>
          <w:szCs w:val="24"/>
          <w:lang w:val="uk-UA"/>
        </w:rPr>
        <w:t>; 3</w:t>
      </w:r>
      <w:r w:rsidR="0098629C">
        <w:rPr>
          <w:rFonts w:ascii="Times New Roman" w:hAnsi="Times New Roman" w:cs="Times New Roman"/>
          <w:iCs/>
          <w:sz w:val="24"/>
          <w:szCs w:val="24"/>
          <w:lang w:val="uk-UA"/>
        </w:rPr>
        <w:t>.</w:t>
      </w:r>
      <w:r w:rsidRPr="003C0580">
        <w:rPr>
          <w:rFonts w:ascii="Times New Roman" w:hAnsi="Times New Roman" w:cs="Times New Roman"/>
          <w:iCs/>
          <w:sz w:val="24"/>
          <w:szCs w:val="24"/>
          <w:lang w:val="uk-UA"/>
        </w:rPr>
        <w:t xml:space="preserve"> Ліази.  а)</w:t>
      </w:r>
      <w:r w:rsidRPr="003C0580">
        <w:rPr>
          <w:rFonts w:ascii="Times New Roman" w:hAnsi="Times New Roman" w:cs="Times New Roman"/>
          <w:sz w:val="24"/>
          <w:szCs w:val="24"/>
          <w:lang w:val="uk-UA"/>
        </w:rPr>
        <w:t xml:space="preserve"> каталіз</w:t>
      </w:r>
      <w:r w:rsidR="005E670A">
        <w:rPr>
          <w:rFonts w:ascii="Times New Roman" w:hAnsi="Times New Roman" w:cs="Times New Roman"/>
          <w:sz w:val="24"/>
          <w:szCs w:val="24"/>
          <w:lang w:val="uk-UA"/>
        </w:rPr>
        <w:t xml:space="preserve">ують реакції переносу груп з однієї </w:t>
      </w:r>
      <w:r w:rsidRPr="003C0580">
        <w:rPr>
          <w:rFonts w:ascii="Times New Roman" w:hAnsi="Times New Roman" w:cs="Times New Roman"/>
          <w:sz w:val="24"/>
          <w:szCs w:val="24"/>
          <w:lang w:val="uk-UA"/>
        </w:rPr>
        <w:t>молекули</w:t>
      </w:r>
      <w:r w:rsidR="005E670A">
        <w:rPr>
          <w:rFonts w:ascii="Times New Roman" w:hAnsi="Times New Roman" w:cs="Times New Roman"/>
          <w:sz w:val="24"/>
          <w:szCs w:val="24"/>
          <w:lang w:val="uk-UA"/>
        </w:rPr>
        <w:t xml:space="preserve"> на іншу</w:t>
      </w:r>
      <w:r w:rsidRPr="003C0580">
        <w:rPr>
          <w:rFonts w:ascii="Times New Roman" w:hAnsi="Times New Roman" w:cs="Times New Roman"/>
          <w:iCs/>
          <w:sz w:val="24"/>
          <w:szCs w:val="24"/>
          <w:lang w:val="uk-UA"/>
        </w:rPr>
        <w:t>; б)</w:t>
      </w:r>
      <w:r w:rsidR="005E670A">
        <w:rPr>
          <w:rFonts w:ascii="Times New Roman" w:hAnsi="Times New Roman" w:cs="Times New Roman"/>
          <w:iCs/>
          <w:sz w:val="24"/>
          <w:szCs w:val="24"/>
          <w:lang w:val="uk-UA"/>
        </w:rPr>
        <w:t xml:space="preserve"> </w:t>
      </w:r>
      <w:r w:rsidR="005E670A" w:rsidRPr="003C0580">
        <w:rPr>
          <w:rFonts w:ascii="Times New Roman" w:hAnsi="Times New Roman" w:cs="Times New Roman"/>
          <w:sz w:val="24"/>
          <w:szCs w:val="24"/>
          <w:lang w:val="uk-UA"/>
        </w:rPr>
        <w:t>каталізують реакції розщеплення (або утворення ) подвійного зв`язку</w:t>
      </w:r>
      <w:r w:rsidRPr="003C0580">
        <w:rPr>
          <w:rFonts w:ascii="Times New Roman" w:hAnsi="Times New Roman" w:cs="Times New Roman"/>
          <w:iCs/>
          <w:sz w:val="24"/>
          <w:szCs w:val="24"/>
          <w:lang w:val="uk-UA"/>
        </w:rPr>
        <w:t>; в)</w:t>
      </w:r>
      <w:r w:rsidR="00E4497D">
        <w:rPr>
          <w:rFonts w:ascii="Times New Roman" w:hAnsi="Times New Roman" w:cs="Times New Roman"/>
          <w:iCs/>
          <w:sz w:val="24"/>
          <w:szCs w:val="24"/>
          <w:lang w:val="uk-UA"/>
        </w:rPr>
        <w:t xml:space="preserve"> кат</w:t>
      </w:r>
      <w:r w:rsidR="005E670A">
        <w:rPr>
          <w:rFonts w:ascii="Times New Roman" w:hAnsi="Times New Roman" w:cs="Times New Roman"/>
          <w:iCs/>
          <w:sz w:val="24"/>
          <w:szCs w:val="24"/>
          <w:lang w:val="uk-UA"/>
        </w:rPr>
        <w:t>алізують реакції біосинтезу, з витратою енергії</w:t>
      </w:r>
      <w:r w:rsidRPr="003C0580">
        <w:rPr>
          <w:rFonts w:ascii="Times New Roman" w:hAnsi="Times New Roman" w:cs="Times New Roman"/>
          <w:sz w:val="24"/>
          <w:szCs w:val="24"/>
          <w:lang w:val="uk-UA"/>
        </w:rPr>
        <w:t>.</w:t>
      </w:r>
    </w:p>
    <w:p w:rsidR="005E670A" w:rsidRPr="005E670A" w:rsidRDefault="005E670A" w:rsidP="009C1B08">
      <w:pPr>
        <w:pStyle w:val="a7"/>
        <w:numPr>
          <w:ilvl w:val="0"/>
          <w:numId w:val="19"/>
        </w:numPr>
        <w:suppressAutoHyphens/>
        <w:spacing w:after="0" w:line="240" w:lineRule="auto"/>
        <w:jc w:val="both"/>
        <w:rPr>
          <w:rFonts w:ascii="Times New Roman" w:hAnsi="Times New Roman" w:cs="Times New Roman"/>
          <w:sz w:val="24"/>
          <w:szCs w:val="24"/>
          <w:u w:val="single"/>
          <w:lang w:val="uk-UA"/>
        </w:rPr>
      </w:pPr>
      <w:r>
        <w:rPr>
          <w:rFonts w:ascii="Times New Roman" w:hAnsi="Times New Roman" w:cs="Times New Roman"/>
          <w:sz w:val="24"/>
          <w:szCs w:val="24"/>
          <w:lang w:val="uk-UA"/>
        </w:rPr>
        <w:t>Залежність швидкості</w:t>
      </w:r>
      <w:r w:rsidR="00226465" w:rsidRPr="003C0580">
        <w:rPr>
          <w:rFonts w:ascii="Times New Roman" w:hAnsi="Times New Roman" w:cs="Times New Roman"/>
          <w:sz w:val="24"/>
          <w:szCs w:val="24"/>
          <w:lang w:val="uk-UA"/>
        </w:rPr>
        <w:t xml:space="preserve"> реакції (</w:t>
      </w:r>
      <w:r w:rsidR="00226465" w:rsidRPr="003C0580">
        <w:rPr>
          <w:rFonts w:ascii="Times New Roman" w:hAnsi="Times New Roman" w:cs="Times New Roman"/>
          <w:sz w:val="24"/>
          <w:szCs w:val="24"/>
          <w:lang w:val="en-US"/>
        </w:rPr>
        <w:t>V</w:t>
      </w:r>
      <w:r>
        <w:rPr>
          <w:rFonts w:ascii="Times New Roman" w:hAnsi="Times New Roman" w:cs="Times New Roman"/>
          <w:sz w:val="24"/>
          <w:szCs w:val="24"/>
          <w:lang w:val="uk-UA"/>
        </w:rPr>
        <w:t xml:space="preserve">) </w:t>
      </w:r>
      <w:r w:rsidR="00226465" w:rsidRPr="003C0580">
        <w:rPr>
          <w:rFonts w:ascii="Times New Roman" w:hAnsi="Times New Roman" w:cs="Times New Roman"/>
          <w:sz w:val="24"/>
          <w:szCs w:val="24"/>
          <w:lang w:val="uk-UA"/>
        </w:rPr>
        <w:t xml:space="preserve">від рН інкубаційного середовища: </w:t>
      </w:r>
    </w:p>
    <w:p w:rsidR="00226465" w:rsidRPr="003C0580" w:rsidRDefault="00226465" w:rsidP="005E670A">
      <w:pPr>
        <w:pStyle w:val="a7"/>
        <w:suppressAutoHyphens/>
        <w:spacing w:after="0" w:line="240" w:lineRule="auto"/>
        <w:jc w:val="both"/>
        <w:rPr>
          <w:rFonts w:ascii="Times New Roman" w:hAnsi="Times New Roman" w:cs="Times New Roman"/>
          <w:sz w:val="24"/>
          <w:szCs w:val="24"/>
          <w:u w:val="single"/>
          <w:lang w:val="uk-UA"/>
        </w:rPr>
      </w:pPr>
      <w:r w:rsidRPr="003C0580">
        <w:rPr>
          <w:rFonts w:ascii="Times New Roman" w:hAnsi="Times New Roman" w:cs="Times New Roman"/>
          <w:sz w:val="24"/>
          <w:szCs w:val="24"/>
          <w:lang w:val="uk-UA"/>
        </w:rPr>
        <w:t xml:space="preserve">а) оптимальний рН для кожного ферменту; б)  зміни рН середовища  не впливають </w:t>
      </w:r>
      <w:r w:rsidR="005E670A">
        <w:rPr>
          <w:rFonts w:ascii="Times New Roman" w:hAnsi="Times New Roman" w:cs="Times New Roman"/>
          <w:sz w:val="24"/>
          <w:szCs w:val="24"/>
          <w:lang w:val="uk-UA"/>
        </w:rPr>
        <w:t xml:space="preserve">на </w:t>
      </w:r>
      <w:r w:rsidRPr="003C0580">
        <w:rPr>
          <w:rFonts w:ascii="Times New Roman" w:hAnsi="Times New Roman" w:cs="Times New Roman"/>
          <w:sz w:val="24"/>
          <w:szCs w:val="24"/>
          <w:lang w:val="uk-UA"/>
        </w:rPr>
        <w:t>активність ферменту; в) залежність має лінійний характер</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3C0580" w:rsidRDefault="00226465" w:rsidP="005D027E">
      <w:pPr>
        <w:widowControl w:val="0"/>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5D027E" w:rsidRPr="003C0580">
        <w:rPr>
          <w:rFonts w:ascii="Times New Roman" w:hAnsi="Times New Roman" w:cs="Times New Roman"/>
          <w:sz w:val="24"/>
          <w:szCs w:val="24"/>
          <w:lang w:val="uk-UA"/>
        </w:rPr>
        <w:t>Інсулін - гормо</w:t>
      </w:r>
      <w:r w:rsidR="005E670A">
        <w:rPr>
          <w:rFonts w:ascii="Times New Roman" w:hAnsi="Times New Roman" w:cs="Times New Roman"/>
          <w:sz w:val="24"/>
          <w:szCs w:val="24"/>
          <w:lang w:val="uk-UA"/>
        </w:rPr>
        <w:t>н пепти</w:t>
      </w:r>
      <w:r w:rsidR="005D027E" w:rsidRPr="003C0580">
        <w:rPr>
          <w:rFonts w:ascii="Times New Roman" w:hAnsi="Times New Roman" w:cs="Times New Roman"/>
          <w:sz w:val="24"/>
          <w:szCs w:val="24"/>
          <w:lang w:val="uk-UA"/>
        </w:rPr>
        <w:t>дної природи</w:t>
      </w: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3C0580">
        <w:rPr>
          <w:rFonts w:ascii="Times New Roman" w:eastAsia="Times New Roman" w:hAnsi="Times New Roman" w:cs="Times New Roman"/>
          <w:b/>
          <w:sz w:val="24"/>
          <w:szCs w:val="24"/>
          <w:lang w:val="uk-UA" w:eastAsia="zh-CN"/>
        </w:rPr>
        <w:t xml:space="preserve">8 </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Default="00226465" w:rsidP="00226465">
      <w:pPr>
        <w:pStyle w:val="a5"/>
        <w:spacing w:line="360" w:lineRule="auto"/>
        <w:rPr>
          <w:b/>
          <w:sz w:val="24"/>
          <w:szCs w:val="24"/>
          <w:lang w:val="uk-UA"/>
        </w:rPr>
      </w:pPr>
    </w:p>
    <w:p w:rsidR="003C0580" w:rsidRDefault="003C0580" w:rsidP="009C1B08">
      <w:pPr>
        <w:pStyle w:val="a5"/>
        <w:numPr>
          <w:ilvl w:val="0"/>
          <w:numId w:val="20"/>
        </w:numPr>
        <w:jc w:val="both"/>
        <w:rPr>
          <w:lang w:val="uk-UA"/>
        </w:rPr>
      </w:pPr>
      <w:r>
        <w:rPr>
          <w:lang w:val="uk-UA"/>
        </w:rPr>
        <w:t xml:space="preserve">Визначити фізико-хімічні властивості амінокислот. </w:t>
      </w:r>
    </w:p>
    <w:p w:rsidR="003C0580" w:rsidRDefault="003C0580" w:rsidP="009C1B08">
      <w:pPr>
        <w:pStyle w:val="a5"/>
        <w:numPr>
          <w:ilvl w:val="0"/>
          <w:numId w:val="20"/>
        </w:numPr>
        <w:jc w:val="both"/>
        <w:rPr>
          <w:lang w:val="uk-UA"/>
        </w:rPr>
      </w:pPr>
      <w:r>
        <w:rPr>
          <w:lang w:val="uk-UA"/>
        </w:rPr>
        <w:t>Проаналізувати види вторинної структури білка: β-складчастий шар та  β-петля.</w:t>
      </w:r>
    </w:p>
    <w:p w:rsidR="003C0580" w:rsidRDefault="003C0580" w:rsidP="009C1B08">
      <w:pPr>
        <w:pStyle w:val="a5"/>
        <w:numPr>
          <w:ilvl w:val="0"/>
          <w:numId w:val="20"/>
        </w:numPr>
        <w:jc w:val="both"/>
        <w:rPr>
          <w:szCs w:val="24"/>
          <w:lang w:val="uk-UA"/>
        </w:rPr>
      </w:pPr>
      <w:r>
        <w:rPr>
          <w:szCs w:val="24"/>
          <w:lang w:val="uk-UA"/>
        </w:rPr>
        <w:t>Дати оцінку механізму дії активаторів ферментів.</w:t>
      </w:r>
    </w:p>
    <w:p w:rsidR="003C0580" w:rsidRPr="003C0580" w:rsidRDefault="003C0580" w:rsidP="00226465">
      <w:pPr>
        <w:pStyle w:val="a5"/>
        <w:spacing w:line="360" w:lineRule="auto"/>
        <w:rPr>
          <w:b/>
          <w:sz w:val="24"/>
          <w:szCs w:val="24"/>
          <w:lang w:val="uk-UA"/>
        </w:rPr>
      </w:pP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Default="00226465" w:rsidP="00226465">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4302F9" w:rsidRPr="003C0580" w:rsidRDefault="004302F9"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4302F9" w:rsidRPr="004302F9" w:rsidRDefault="004302F9" w:rsidP="009C1B08">
      <w:pPr>
        <w:pStyle w:val="a7"/>
        <w:numPr>
          <w:ilvl w:val="0"/>
          <w:numId w:val="21"/>
        </w:numPr>
        <w:suppressAutoHyphens/>
        <w:spacing w:after="0" w:line="240" w:lineRule="auto"/>
        <w:jc w:val="both"/>
        <w:rPr>
          <w:rFonts w:ascii="Times New Roman" w:hAnsi="Times New Roman" w:cs="Times New Roman"/>
          <w:sz w:val="24"/>
          <w:szCs w:val="24"/>
          <w:lang w:val="uk-UA"/>
        </w:rPr>
      </w:pPr>
      <w:r w:rsidRPr="004302F9">
        <w:rPr>
          <w:rFonts w:ascii="Times New Roman" w:hAnsi="Times New Roman" w:cs="Times New Roman"/>
          <w:sz w:val="24"/>
          <w:szCs w:val="24"/>
          <w:lang w:val="uk-UA"/>
        </w:rPr>
        <w:t xml:space="preserve">Які амінокислоти містять додаткову аміногрупу: а) метіонін; б)триптофан; в)глютамінова кислота; д) лейцин </w:t>
      </w:r>
    </w:p>
    <w:p w:rsidR="004302F9" w:rsidRPr="004302F9" w:rsidRDefault="004302F9" w:rsidP="009C1B08">
      <w:pPr>
        <w:pStyle w:val="a7"/>
        <w:numPr>
          <w:ilvl w:val="0"/>
          <w:numId w:val="21"/>
        </w:numPr>
        <w:suppressAutoHyphens/>
        <w:spacing w:after="0" w:line="240" w:lineRule="auto"/>
        <w:jc w:val="both"/>
        <w:rPr>
          <w:rFonts w:ascii="Times New Roman" w:hAnsi="Times New Roman" w:cs="Times New Roman"/>
          <w:sz w:val="24"/>
          <w:szCs w:val="24"/>
          <w:lang w:val="uk-UA"/>
        </w:rPr>
      </w:pPr>
      <w:r w:rsidRPr="004302F9">
        <w:rPr>
          <w:rFonts w:ascii="Times New Roman" w:hAnsi="Times New Roman" w:cs="Times New Roman"/>
          <w:sz w:val="24"/>
          <w:szCs w:val="24"/>
          <w:lang w:val="uk-UA"/>
        </w:rPr>
        <w:t xml:space="preserve">Характеристика </w:t>
      </w:r>
      <w:r w:rsidRPr="004302F9">
        <w:rPr>
          <w:rFonts w:ascii="Times New Roman" w:hAnsi="Times New Roman" w:cs="Times New Roman"/>
          <w:sz w:val="24"/>
          <w:szCs w:val="24"/>
        </w:rPr>
        <w:t>β</w:t>
      </w:r>
      <w:r w:rsidRPr="004302F9">
        <w:rPr>
          <w:rFonts w:ascii="Times New Roman" w:hAnsi="Times New Roman" w:cs="Times New Roman"/>
          <w:sz w:val="24"/>
          <w:szCs w:val="24"/>
          <w:lang w:val="uk-UA"/>
        </w:rPr>
        <w:t xml:space="preserve">-складчастого шару: а) тип вторинної структури; б) поліпептидний ланцюг має вигляд зигзагу; в) нестабілізований </w:t>
      </w:r>
    </w:p>
    <w:p w:rsidR="004302F9" w:rsidRPr="004302F9" w:rsidRDefault="004302F9" w:rsidP="009C1B08">
      <w:pPr>
        <w:pStyle w:val="a7"/>
        <w:numPr>
          <w:ilvl w:val="0"/>
          <w:numId w:val="21"/>
        </w:numPr>
        <w:suppressAutoHyphens/>
        <w:spacing w:after="0" w:line="240" w:lineRule="auto"/>
        <w:jc w:val="both"/>
        <w:rPr>
          <w:rFonts w:ascii="Times New Roman" w:hAnsi="Times New Roman" w:cs="Times New Roman"/>
          <w:sz w:val="24"/>
          <w:szCs w:val="24"/>
          <w:lang w:val="uk-UA"/>
        </w:rPr>
      </w:pPr>
      <w:r w:rsidRPr="004302F9">
        <w:rPr>
          <w:rFonts w:ascii="Times New Roman" w:hAnsi="Times New Roman" w:cs="Times New Roman"/>
          <w:sz w:val="24"/>
          <w:szCs w:val="24"/>
          <w:lang w:val="uk-UA"/>
        </w:rPr>
        <w:t>Властивості ненасичених жирних кислот: а) вуглецевий скелет містить 18 атомів; б)</w:t>
      </w:r>
      <w:r w:rsidR="005E670A">
        <w:rPr>
          <w:rFonts w:ascii="Times New Roman" w:hAnsi="Times New Roman" w:cs="Times New Roman"/>
          <w:sz w:val="24"/>
          <w:szCs w:val="24"/>
          <w:lang w:val="uk-UA"/>
        </w:rPr>
        <w:t xml:space="preserve"> </w:t>
      </w:r>
      <w:r w:rsidRPr="004302F9">
        <w:rPr>
          <w:rFonts w:ascii="Times New Roman" w:hAnsi="Times New Roman" w:cs="Times New Roman"/>
          <w:sz w:val="24"/>
          <w:szCs w:val="24"/>
          <w:lang w:val="uk-UA"/>
        </w:rPr>
        <w:t xml:space="preserve">тільки один подвійний </w:t>
      </w:r>
      <w:r w:rsidR="005E670A" w:rsidRPr="004302F9">
        <w:rPr>
          <w:rFonts w:ascii="Times New Roman" w:hAnsi="Times New Roman" w:cs="Times New Roman"/>
          <w:sz w:val="24"/>
          <w:szCs w:val="24"/>
          <w:lang w:val="uk-UA"/>
        </w:rPr>
        <w:t>зв’язок</w:t>
      </w:r>
      <w:r w:rsidRPr="004302F9">
        <w:rPr>
          <w:rFonts w:ascii="Times New Roman" w:hAnsi="Times New Roman" w:cs="Times New Roman"/>
          <w:sz w:val="24"/>
          <w:szCs w:val="24"/>
          <w:lang w:val="uk-UA"/>
        </w:rPr>
        <w:t>; в) попередник</w:t>
      </w:r>
      <w:r w:rsidR="005E670A">
        <w:rPr>
          <w:rFonts w:ascii="Times New Roman" w:hAnsi="Times New Roman" w:cs="Times New Roman"/>
          <w:sz w:val="24"/>
          <w:szCs w:val="24"/>
          <w:lang w:val="uk-UA"/>
        </w:rPr>
        <w:t xml:space="preserve"> стерину; г) незамінні компонен</w:t>
      </w:r>
      <w:r w:rsidRPr="004302F9">
        <w:rPr>
          <w:rFonts w:ascii="Times New Roman" w:hAnsi="Times New Roman" w:cs="Times New Roman"/>
          <w:sz w:val="24"/>
          <w:szCs w:val="24"/>
          <w:lang w:val="uk-UA"/>
        </w:rPr>
        <w:t>ти харчування</w:t>
      </w:r>
    </w:p>
    <w:p w:rsidR="004302F9" w:rsidRPr="004302F9" w:rsidRDefault="004302F9" w:rsidP="009C1B08">
      <w:pPr>
        <w:pStyle w:val="a7"/>
        <w:numPr>
          <w:ilvl w:val="0"/>
          <w:numId w:val="21"/>
        </w:numPr>
        <w:suppressAutoHyphens/>
        <w:spacing w:after="0" w:line="240" w:lineRule="auto"/>
        <w:jc w:val="both"/>
        <w:rPr>
          <w:rFonts w:ascii="Times New Roman" w:hAnsi="Times New Roman" w:cs="Times New Roman"/>
          <w:sz w:val="24"/>
          <w:szCs w:val="24"/>
          <w:lang w:val="uk-UA"/>
        </w:rPr>
      </w:pPr>
      <w:r w:rsidRPr="004302F9">
        <w:rPr>
          <w:rFonts w:ascii="Times New Roman" w:hAnsi="Times New Roman" w:cs="Times New Roman"/>
          <w:sz w:val="24"/>
          <w:szCs w:val="24"/>
        </w:rPr>
        <w:t xml:space="preserve">Структура і </w:t>
      </w:r>
      <w:proofErr w:type="spellStart"/>
      <w:r w:rsidRPr="004302F9">
        <w:rPr>
          <w:rFonts w:ascii="Times New Roman" w:hAnsi="Times New Roman" w:cs="Times New Roman"/>
          <w:sz w:val="24"/>
          <w:szCs w:val="24"/>
        </w:rPr>
        <w:t>властивості</w:t>
      </w:r>
      <w:proofErr w:type="spellEnd"/>
      <w:r w:rsidRPr="004302F9">
        <w:rPr>
          <w:rFonts w:ascii="Times New Roman" w:hAnsi="Times New Roman" w:cs="Times New Roman"/>
          <w:sz w:val="24"/>
          <w:szCs w:val="24"/>
        </w:rPr>
        <w:t xml:space="preserve"> </w:t>
      </w:r>
      <w:r w:rsidRPr="004302F9">
        <w:rPr>
          <w:rFonts w:ascii="Times New Roman" w:hAnsi="Times New Roman" w:cs="Times New Roman"/>
          <w:sz w:val="24"/>
          <w:szCs w:val="24"/>
          <w:lang w:val="uk-UA"/>
        </w:rPr>
        <w:t xml:space="preserve">доменних </w:t>
      </w:r>
      <w:proofErr w:type="spellStart"/>
      <w:r w:rsidRPr="004302F9">
        <w:rPr>
          <w:rFonts w:ascii="Times New Roman" w:hAnsi="Times New Roman" w:cs="Times New Roman"/>
          <w:sz w:val="24"/>
          <w:szCs w:val="24"/>
        </w:rPr>
        <w:t>білків</w:t>
      </w:r>
      <w:proofErr w:type="spellEnd"/>
      <w:r w:rsidRPr="004302F9">
        <w:rPr>
          <w:rFonts w:ascii="Times New Roman" w:hAnsi="Times New Roman" w:cs="Times New Roman"/>
          <w:sz w:val="24"/>
          <w:szCs w:val="24"/>
        </w:rPr>
        <w:t xml:space="preserve">: а) </w:t>
      </w:r>
      <w:proofErr w:type="spellStart"/>
      <w:r w:rsidRPr="004302F9">
        <w:rPr>
          <w:rFonts w:ascii="Times New Roman" w:hAnsi="Times New Roman" w:cs="Times New Roman"/>
          <w:sz w:val="24"/>
          <w:szCs w:val="24"/>
        </w:rPr>
        <w:t>складаються</w:t>
      </w:r>
      <w:proofErr w:type="spellEnd"/>
      <w:r w:rsidRPr="004302F9">
        <w:rPr>
          <w:rFonts w:ascii="Times New Roman" w:hAnsi="Times New Roman" w:cs="Times New Roman"/>
          <w:sz w:val="24"/>
          <w:szCs w:val="24"/>
        </w:rPr>
        <w:t xml:space="preserve"> </w:t>
      </w:r>
      <w:proofErr w:type="spellStart"/>
      <w:r w:rsidRPr="004302F9">
        <w:rPr>
          <w:rFonts w:ascii="Times New Roman" w:hAnsi="Times New Roman" w:cs="Times New Roman"/>
          <w:sz w:val="24"/>
          <w:szCs w:val="24"/>
        </w:rPr>
        <w:t>із</w:t>
      </w:r>
      <w:proofErr w:type="spellEnd"/>
      <w:r w:rsidRPr="004302F9">
        <w:rPr>
          <w:rFonts w:ascii="Times New Roman" w:hAnsi="Times New Roman" w:cs="Times New Roman"/>
          <w:sz w:val="24"/>
          <w:szCs w:val="24"/>
        </w:rPr>
        <w:t xml:space="preserve"> </w:t>
      </w:r>
      <w:proofErr w:type="spellStart"/>
      <w:r w:rsidRPr="004302F9">
        <w:rPr>
          <w:rFonts w:ascii="Times New Roman" w:hAnsi="Times New Roman" w:cs="Times New Roman"/>
          <w:sz w:val="24"/>
          <w:szCs w:val="24"/>
        </w:rPr>
        <w:t>субодиниць</w:t>
      </w:r>
      <w:proofErr w:type="spellEnd"/>
      <w:r w:rsidRPr="004302F9">
        <w:rPr>
          <w:rFonts w:ascii="Times New Roman" w:hAnsi="Times New Roman" w:cs="Times New Roman"/>
          <w:sz w:val="24"/>
          <w:szCs w:val="24"/>
        </w:rPr>
        <w:t xml:space="preserve">; б) </w:t>
      </w:r>
      <w:proofErr w:type="spellStart"/>
      <w:r w:rsidRPr="004302F9">
        <w:rPr>
          <w:rFonts w:ascii="Times New Roman" w:hAnsi="Times New Roman" w:cs="Times New Roman"/>
          <w:sz w:val="24"/>
          <w:szCs w:val="24"/>
        </w:rPr>
        <w:t>субодиниці</w:t>
      </w:r>
      <w:proofErr w:type="spellEnd"/>
      <w:r w:rsidRPr="004302F9">
        <w:rPr>
          <w:rFonts w:ascii="Times New Roman" w:hAnsi="Times New Roman" w:cs="Times New Roman"/>
          <w:sz w:val="24"/>
          <w:szCs w:val="24"/>
        </w:rPr>
        <w:t xml:space="preserve"> </w:t>
      </w:r>
      <w:proofErr w:type="spellStart"/>
      <w:r w:rsidRPr="004302F9">
        <w:rPr>
          <w:rFonts w:ascii="Times New Roman" w:hAnsi="Times New Roman" w:cs="Times New Roman"/>
          <w:sz w:val="24"/>
          <w:szCs w:val="24"/>
        </w:rPr>
        <w:t>мають</w:t>
      </w:r>
      <w:proofErr w:type="spellEnd"/>
      <w:r w:rsidRPr="004302F9">
        <w:rPr>
          <w:rFonts w:ascii="Times New Roman" w:hAnsi="Times New Roman" w:cs="Times New Roman"/>
          <w:sz w:val="24"/>
          <w:szCs w:val="24"/>
        </w:rPr>
        <w:t xml:space="preserve"> </w:t>
      </w:r>
      <w:proofErr w:type="spellStart"/>
      <w:r w:rsidRPr="004302F9">
        <w:rPr>
          <w:rFonts w:ascii="Times New Roman" w:hAnsi="Times New Roman" w:cs="Times New Roman"/>
          <w:sz w:val="24"/>
          <w:szCs w:val="24"/>
        </w:rPr>
        <w:t>вторинну</w:t>
      </w:r>
      <w:proofErr w:type="spellEnd"/>
      <w:r w:rsidRPr="004302F9">
        <w:rPr>
          <w:rFonts w:ascii="Times New Roman" w:hAnsi="Times New Roman" w:cs="Times New Roman"/>
          <w:sz w:val="24"/>
          <w:szCs w:val="24"/>
        </w:rPr>
        <w:t xml:space="preserve"> структуру; г) </w:t>
      </w:r>
      <w:proofErr w:type="spellStart"/>
      <w:r w:rsidRPr="004302F9">
        <w:rPr>
          <w:rFonts w:ascii="Times New Roman" w:hAnsi="Times New Roman" w:cs="Times New Roman"/>
          <w:sz w:val="24"/>
          <w:szCs w:val="24"/>
        </w:rPr>
        <w:t>субодиниці</w:t>
      </w:r>
      <w:proofErr w:type="spellEnd"/>
      <w:r w:rsidRPr="004302F9">
        <w:rPr>
          <w:rFonts w:ascii="Times New Roman" w:hAnsi="Times New Roman" w:cs="Times New Roman"/>
          <w:sz w:val="24"/>
          <w:szCs w:val="24"/>
        </w:rPr>
        <w:t xml:space="preserve"> </w:t>
      </w:r>
      <w:r w:rsidRPr="004302F9">
        <w:rPr>
          <w:rFonts w:ascii="Times New Roman" w:hAnsi="Times New Roman" w:cs="Times New Roman"/>
          <w:sz w:val="24"/>
          <w:szCs w:val="24"/>
          <w:lang w:val="uk-UA"/>
        </w:rPr>
        <w:t>не зв’язані пептидним зв’язком</w:t>
      </w:r>
    </w:p>
    <w:p w:rsidR="004302F9" w:rsidRPr="004302F9" w:rsidRDefault="004302F9" w:rsidP="009C1B08">
      <w:pPr>
        <w:pStyle w:val="a7"/>
        <w:numPr>
          <w:ilvl w:val="0"/>
          <w:numId w:val="21"/>
        </w:numPr>
        <w:suppressAutoHyphens/>
        <w:spacing w:after="0" w:line="240" w:lineRule="auto"/>
        <w:jc w:val="both"/>
        <w:rPr>
          <w:rFonts w:ascii="Times New Roman" w:hAnsi="Times New Roman" w:cs="Times New Roman"/>
          <w:sz w:val="24"/>
          <w:szCs w:val="24"/>
          <w:lang w:val="uk-UA"/>
        </w:rPr>
      </w:pPr>
      <w:r w:rsidRPr="004302F9">
        <w:rPr>
          <w:rFonts w:ascii="Times New Roman" w:hAnsi="Times New Roman" w:cs="Times New Roman"/>
          <w:sz w:val="24"/>
          <w:szCs w:val="24"/>
          <w:lang w:val="uk-UA"/>
        </w:rPr>
        <w:t xml:space="preserve">Процес ферментативного каталізу на стадії 3: а) утворюються комплекс ферменту та субстрату; б)  спостерігаються конформаційні зміни у субстраті; в) вихід продуктів реакції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3C0580" w:rsidRPr="003C0580" w:rsidRDefault="00226465" w:rsidP="003C0580">
      <w:pPr>
        <w:spacing w:after="0" w:line="240" w:lineRule="auto"/>
        <w:ind w:left="567"/>
        <w:jc w:val="both"/>
        <w:rPr>
          <w:rFonts w:ascii="Times New Roman" w:hAnsi="Times New Roman" w:cs="Times New Roman"/>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3C0580" w:rsidRPr="003C0580">
        <w:rPr>
          <w:rFonts w:ascii="Times New Roman" w:hAnsi="Times New Roman" w:cs="Times New Roman"/>
          <w:sz w:val="24"/>
          <w:szCs w:val="24"/>
          <w:lang w:val="uk-UA"/>
        </w:rPr>
        <w:t>Ц</w:t>
      </w:r>
      <w:r w:rsidR="003C0580" w:rsidRPr="003C0580">
        <w:rPr>
          <w:rFonts w:ascii="Times New Roman" w:hAnsi="Times New Roman" w:cs="Times New Roman"/>
          <w:lang w:val="uk-UA"/>
        </w:rPr>
        <w:t>еребролецитин</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4302F9">
        <w:rPr>
          <w:rFonts w:ascii="Times New Roman" w:eastAsia="Times New Roman" w:hAnsi="Times New Roman" w:cs="Times New Roman"/>
          <w:b/>
          <w:sz w:val="24"/>
          <w:szCs w:val="24"/>
          <w:lang w:val="uk-UA" w:eastAsia="zh-CN"/>
        </w:rPr>
        <w:t>9</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4302F9" w:rsidRPr="003C0580" w:rsidRDefault="004302F9"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p>
    <w:p w:rsidR="004302F9" w:rsidRDefault="005E670A" w:rsidP="009C1B08">
      <w:pPr>
        <w:pStyle w:val="a5"/>
        <w:numPr>
          <w:ilvl w:val="0"/>
          <w:numId w:val="22"/>
        </w:numPr>
        <w:jc w:val="both"/>
        <w:rPr>
          <w:lang w:val="uk-UA"/>
        </w:rPr>
      </w:pPr>
      <w:r>
        <w:rPr>
          <w:lang w:val="uk-UA"/>
        </w:rPr>
        <w:t>Обґрунтувати</w:t>
      </w:r>
      <w:r w:rsidR="004302F9">
        <w:rPr>
          <w:lang w:val="uk-UA"/>
        </w:rPr>
        <w:t xml:space="preserve"> принципи біологічної класифікації амінокислот. </w:t>
      </w:r>
    </w:p>
    <w:p w:rsidR="004302F9" w:rsidRDefault="004302F9" w:rsidP="009C1B08">
      <w:pPr>
        <w:pStyle w:val="a5"/>
        <w:numPr>
          <w:ilvl w:val="0"/>
          <w:numId w:val="22"/>
        </w:numPr>
        <w:jc w:val="both"/>
        <w:rPr>
          <w:lang w:val="uk-UA"/>
        </w:rPr>
      </w:pPr>
      <w:r>
        <w:rPr>
          <w:lang w:val="uk-UA"/>
        </w:rPr>
        <w:t>Проаналізувати вторинна структура білка - α-спіраль.</w:t>
      </w:r>
    </w:p>
    <w:p w:rsidR="004302F9" w:rsidRDefault="004302F9" w:rsidP="009C1B08">
      <w:pPr>
        <w:pStyle w:val="a5"/>
        <w:numPr>
          <w:ilvl w:val="0"/>
          <w:numId w:val="22"/>
        </w:numPr>
        <w:jc w:val="both"/>
        <w:rPr>
          <w:szCs w:val="24"/>
          <w:lang w:val="uk-UA"/>
        </w:rPr>
      </w:pPr>
      <w:r>
        <w:rPr>
          <w:szCs w:val="24"/>
          <w:lang w:val="uk-UA"/>
        </w:rPr>
        <w:t>Визначити види специфічності ферментів та їх механізм дії.</w:t>
      </w:r>
    </w:p>
    <w:p w:rsidR="00226465" w:rsidRPr="003C0580" w:rsidRDefault="00226465" w:rsidP="00226465">
      <w:pPr>
        <w:pStyle w:val="a5"/>
        <w:spacing w:line="360" w:lineRule="auto"/>
        <w:rPr>
          <w:b/>
          <w:sz w:val="24"/>
          <w:szCs w:val="24"/>
          <w:lang w:val="uk-UA"/>
        </w:rPr>
      </w:pP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Default="00226465" w:rsidP="00226465">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7E42A5" w:rsidRPr="003C0580" w:rsidRDefault="007E42A5"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7E42A5" w:rsidRPr="007E42A5" w:rsidRDefault="007E42A5" w:rsidP="009C1B08">
      <w:pPr>
        <w:pStyle w:val="a7"/>
        <w:numPr>
          <w:ilvl w:val="0"/>
          <w:numId w:val="23"/>
        </w:numPr>
        <w:suppressAutoHyphens/>
        <w:spacing w:after="0" w:line="240" w:lineRule="auto"/>
        <w:jc w:val="both"/>
        <w:rPr>
          <w:rFonts w:ascii="Times New Roman" w:hAnsi="Times New Roman" w:cs="Times New Roman"/>
          <w:sz w:val="24"/>
          <w:szCs w:val="24"/>
          <w:lang w:val="uk-UA"/>
        </w:rPr>
      </w:pPr>
      <w:r w:rsidRPr="007E42A5">
        <w:rPr>
          <w:rFonts w:ascii="Times New Roman" w:hAnsi="Times New Roman" w:cs="Times New Roman"/>
          <w:sz w:val="24"/>
          <w:szCs w:val="24"/>
          <w:lang w:val="uk-UA"/>
        </w:rPr>
        <w:t xml:space="preserve">Які амінокислоти містять </w:t>
      </w:r>
      <w:r>
        <w:rPr>
          <w:rFonts w:ascii="Times New Roman" w:hAnsi="Times New Roman" w:cs="Times New Roman"/>
          <w:sz w:val="24"/>
          <w:szCs w:val="24"/>
          <w:lang w:val="uk-UA"/>
        </w:rPr>
        <w:t>полярний заряджений бічний радикал: а) метіонін; б)</w:t>
      </w:r>
      <w:r w:rsidR="005E670A">
        <w:rPr>
          <w:rFonts w:ascii="Times New Roman" w:hAnsi="Times New Roman" w:cs="Times New Roman"/>
          <w:sz w:val="24"/>
          <w:szCs w:val="24"/>
          <w:lang w:val="uk-UA"/>
        </w:rPr>
        <w:t xml:space="preserve"> </w:t>
      </w:r>
      <w:r>
        <w:rPr>
          <w:rFonts w:ascii="Times New Roman" w:hAnsi="Times New Roman" w:cs="Times New Roman"/>
          <w:sz w:val="24"/>
          <w:szCs w:val="24"/>
          <w:lang w:val="uk-UA"/>
        </w:rPr>
        <w:t>глу</w:t>
      </w:r>
      <w:r w:rsidRPr="007E42A5">
        <w:rPr>
          <w:rFonts w:ascii="Times New Roman" w:hAnsi="Times New Roman" w:cs="Times New Roman"/>
          <w:sz w:val="24"/>
          <w:szCs w:val="24"/>
          <w:lang w:val="uk-UA"/>
        </w:rPr>
        <w:t xml:space="preserve">тамінова </w:t>
      </w:r>
      <w:r>
        <w:rPr>
          <w:rFonts w:ascii="Times New Roman" w:hAnsi="Times New Roman" w:cs="Times New Roman"/>
          <w:sz w:val="24"/>
          <w:szCs w:val="24"/>
          <w:lang w:val="uk-UA"/>
        </w:rPr>
        <w:t xml:space="preserve">кислота; </w:t>
      </w:r>
      <w:r w:rsidRPr="007E42A5">
        <w:rPr>
          <w:rFonts w:ascii="Times New Roman" w:hAnsi="Times New Roman" w:cs="Times New Roman"/>
          <w:sz w:val="24"/>
          <w:szCs w:val="24"/>
          <w:lang w:val="uk-UA"/>
        </w:rPr>
        <w:t>в)триптофан; г) лейцин</w:t>
      </w:r>
    </w:p>
    <w:p w:rsidR="007E42A5" w:rsidRPr="007E42A5" w:rsidRDefault="007E42A5" w:rsidP="009C1B08">
      <w:pPr>
        <w:pStyle w:val="a7"/>
        <w:numPr>
          <w:ilvl w:val="0"/>
          <w:numId w:val="23"/>
        </w:numPr>
        <w:suppressAutoHyphens/>
        <w:spacing w:after="0" w:line="240" w:lineRule="auto"/>
        <w:jc w:val="both"/>
        <w:rPr>
          <w:rFonts w:ascii="Times New Roman" w:hAnsi="Times New Roman" w:cs="Times New Roman"/>
          <w:sz w:val="24"/>
          <w:szCs w:val="24"/>
          <w:lang w:val="uk-UA"/>
        </w:rPr>
      </w:pPr>
      <w:r w:rsidRPr="007E42A5">
        <w:rPr>
          <w:rFonts w:ascii="Times New Roman" w:hAnsi="Times New Roman" w:cs="Times New Roman"/>
          <w:sz w:val="24"/>
          <w:szCs w:val="24"/>
          <w:lang w:val="uk-UA"/>
        </w:rPr>
        <w:t>Структура і властивості</w:t>
      </w:r>
      <w:r w:rsidR="005E670A">
        <w:rPr>
          <w:rFonts w:ascii="Times New Roman" w:hAnsi="Times New Roman" w:cs="Times New Roman"/>
          <w:sz w:val="24"/>
          <w:szCs w:val="24"/>
          <w:lang w:val="uk-UA"/>
        </w:rPr>
        <w:t xml:space="preserve"> кол</w:t>
      </w:r>
      <w:r>
        <w:rPr>
          <w:rFonts w:ascii="Times New Roman" w:hAnsi="Times New Roman" w:cs="Times New Roman"/>
          <w:sz w:val="24"/>
          <w:szCs w:val="24"/>
          <w:lang w:val="uk-UA"/>
        </w:rPr>
        <w:t>агену</w:t>
      </w:r>
      <w:r w:rsidRPr="007E42A5">
        <w:rPr>
          <w:rFonts w:ascii="Times New Roman" w:hAnsi="Times New Roman" w:cs="Times New Roman"/>
          <w:sz w:val="24"/>
          <w:szCs w:val="24"/>
          <w:lang w:val="uk-UA"/>
        </w:rPr>
        <w:t>: а) розчинн</w:t>
      </w:r>
      <w:r>
        <w:rPr>
          <w:rFonts w:ascii="Times New Roman" w:hAnsi="Times New Roman" w:cs="Times New Roman"/>
          <w:sz w:val="24"/>
          <w:szCs w:val="24"/>
          <w:lang w:val="uk-UA"/>
        </w:rPr>
        <w:t>ий у холодній</w:t>
      </w:r>
      <w:r w:rsidRPr="007E42A5">
        <w:rPr>
          <w:rFonts w:ascii="Times New Roman" w:hAnsi="Times New Roman" w:cs="Times New Roman"/>
          <w:sz w:val="24"/>
          <w:szCs w:val="24"/>
          <w:lang w:val="uk-UA"/>
        </w:rPr>
        <w:t xml:space="preserve"> воді; б) підтримується дисульфідними зв’язками; г) виконують структурну функцію</w:t>
      </w:r>
    </w:p>
    <w:p w:rsidR="007E42A5" w:rsidRPr="007E42A5" w:rsidRDefault="007E42A5" w:rsidP="009C1B08">
      <w:pPr>
        <w:pStyle w:val="a7"/>
        <w:numPr>
          <w:ilvl w:val="0"/>
          <w:numId w:val="23"/>
        </w:num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lang w:val="uk-UA"/>
        </w:rPr>
        <w:t>Представники гемо</w:t>
      </w:r>
      <w:proofErr w:type="spellStart"/>
      <w:r w:rsidRPr="007E42A5">
        <w:rPr>
          <w:rFonts w:ascii="Times New Roman" w:hAnsi="Times New Roman" w:cs="Times New Roman"/>
          <w:sz w:val="24"/>
          <w:szCs w:val="24"/>
        </w:rPr>
        <w:t>проте</w:t>
      </w:r>
      <w:proofErr w:type="spellEnd"/>
      <w:r>
        <w:rPr>
          <w:rFonts w:ascii="Times New Roman" w:hAnsi="Times New Roman" w:cs="Times New Roman"/>
          <w:sz w:val="24"/>
          <w:szCs w:val="24"/>
          <w:lang w:val="uk-UA"/>
        </w:rPr>
        <w:t>ї</w:t>
      </w:r>
      <w:r w:rsidR="005E670A">
        <w:rPr>
          <w:rFonts w:ascii="Times New Roman" w:hAnsi="Times New Roman" w:cs="Times New Roman"/>
          <w:sz w:val="24"/>
          <w:szCs w:val="24"/>
        </w:rPr>
        <w:t>н</w:t>
      </w:r>
      <w:r w:rsidR="005E670A">
        <w:rPr>
          <w:rFonts w:ascii="Times New Roman" w:hAnsi="Times New Roman" w:cs="Times New Roman"/>
          <w:sz w:val="24"/>
          <w:szCs w:val="24"/>
          <w:lang w:val="uk-UA"/>
        </w:rPr>
        <w:t>і</w:t>
      </w:r>
      <w:r w:rsidRPr="007E42A5">
        <w:rPr>
          <w:rFonts w:ascii="Times New Roman" w:hAnsi="Times New Roman" w:cs="Times New Roman"/>
          <w:sz w:val="24"/>
          <w:szCs w:val="24"/>
        </w:rPr>
        <w:t>в: а)</w:t>
      </w:r>
      <w:r>
        <w:rPr>
          <w:rFonts w:ascii="Times New Roman" w:hAnsi="Times New Roman" w:cs="Times New Roman"/>
          <w:sz w:val="24"/>
          <w:szCs w:val="24"/>
          <w:lang w:val="uk-UA"/>
        </w:rPr>
        <w:t>цитохроми</w:t>
      </w:r>
      <w:r w:rsidRPr="007E42A5">
        <w:rPr>
          <w:rFonts w:ascii="Times New Roman" w:hAnsi="Times New Roman" w:cs="Times New Roman"/>
          <w:sz w:val="24"/>
          <w:szCs w:val="24"/>
        </w:rPr>
        <w:t xml:space="preserve">; б) </w:t>
      </w:r>
      <w:r w:rsidR="005E670A">
        <w:rPr>
          <w:rFonts w:ascii="Times New Roman" w:hAnsi="Times New Roman" w:cs="Times New Roman"/>
          <w:sz w:val="24"/>
          <w:szCs w:val="24"/>
          <w:lang w:val="uk-UA"/>
        </w:rPr>
        <w:t>міоглобі</w:t>
      </w:r>
      <w:r>
        <w:rPr>
          <w:rFonts w:ascii="Times New Roman" w:hAnsi="Times New Roman" w:cs="Times New Roman"/>
          <w:sz w:val="24"/>
          <w:szCs w:val="24"/>
          <w:lang w:val="uk-UA"/>
        </w:rPr>
        <w:t>н</w:t>
      </w:r>
      <w:r w:rsidRPr="007E42A5">
        <w:rPr>
          <w:rFonts w:ascii="Times New Roman" w:hAnsi="Times New Roman" w:cs="Times New Roman"/>
          <w:sz w:val="24"/>
          <w:szCs w:val="24"/>
        </w:rPr>
        <w:t>; в)</w:t>
      </w:r>
      <w:r w:rsidR="005E670A">
        <w:rPr>
          <w:rFonts w:ascii="Times New Roman" w:hAnsi="Times New Roman" w:cs="Times New Roman"/>
          <w:sz w:val="24"/>
          <w:szCs w:val="24"/>
          <w:lang w:val="uk-UA"/>
        </w:rPr>
        <w:t xml:space="preserve"> </w:t>
      </w:r>
      <w:r>
        <w:rPr>
          <w:rFonts w:ascii="Times New Roman" w:hAnsi="Times New Roman" w:cs="Times New Roman"/>
          <w:sz w:val="24"/>
          <w:szCs w:val="24"/>
          <w:lang w:val="uk-UA"/>
        </w:rPr>
        <w:t>інсулін</w:t>
      </w:r>
    </w:p>
    <w:p w:rsidR="007E42A5" w:rsidRPr="007E42A5" w:rsidRDefault="007E42A5" w:rsidP="009C1B08">
      <w:pPr>
        <w:pStyle w:val="a7"/>
        <w:numPr>
          <w:ilvl w:val="0"/>
          <w:numId w:val="23"/>
        </w:numPr>
        <w:suppressAutoHyphens/>
        <w:spacing w:after="0" w:line="240" w:lineRule="auto"/>
        <w:jc w:val="both"/>
        <w:rPr>
          <w:rFonts w:ascii="Times New Roman" w:hAnsi="Times New Roman" w:cs="Times New Roman"/>
          <w:sz w:val="24"/>
          <w:szCs w:val="24"/>
          <w:lang w:val="uk-UA"/>
        </w:rPr>
      </w:pPr>
      <w:r w:rsidRPr="007E42A5">
        <w:rPr>
          <w:rFonts w:ascii="Times New Roman" w:hAnsi="Times New Roman" w:cs="Times New Roman"/>
          <w:sz w:val="24"/>
          <w:szCs w:val="24"/>
          <w:lang w:val="uk-UA"/>
        </w:rPr>
        <w:t>Залежність швидкості  реакції (</w:t>
      </w:r>
      <w:r w:rsidRPr="007E42A5">
        <w:rPr>
          <w:rFonts w:ascii="Times New Roman" w:hAnsi="Times New Roman" w:cs="Times New Roman"/>
          <w:sz w:val="24"/>
          <w:szCs w:val="24"/>
          <w:lang w:val="en-US"/>
        </w:rPr>
        <w:t>V</w:t>
      </w:r>
      <w:r w:rsidRPr="007E42A5">
        <w:rPr>
          <w:rFonts w:ascii="Times New Roman" w:hAnsi="Times New Roman" w:cs="Times New Roman"/>
          <w:sz w:val="24"/>
          <w:szCs w:val="24"/>
          <w:lang w:val="uk-UA"/>
        </w:rPr>
        <w:t xml:space="preserve">)  від </w:t>
      </w:r>
      <w:r w:rsidRPr="007E42A5">
        <w:rPr>
          <w:rFonts w:ascii="Times New Roman" w:hAnsi="Times New Roman" w:cs="Times New Roman"/>
          <w:sz w:val="24"/>
          <w:szCs w:val="24"/>
          <w:lang w:val="en-US"/>
        </w:rPr>
        <w:t>t</w:t>
      </w:r>
      <w:r w:rsidR="005E670A">
        <w:rPr>
          <w:rFonts w:ascii="Times New Roman" w:hAnsi="Times New Roman" w:cs="Times New Roman"/>
          <w:sz w:val="24"/>
          <w:szCs w:val="24"/>
          <w:lang w:val="uk-UA"/>
        </w:rPr>
        <w:t>: а) При оптимальній</w:t>
      </w:r>
      <w:r w:rsidRPr="007E42A5">
        <w:rPr>
          <w:rFonts w:ascii="Times New Roman" w:hAnsi="Times New Roman" w:cs="Times New Roman"/>
          <w:sz w:val="24"/>
          <w:szCs w:val="24"/>
          <w:lang w:val="uk-UA"/>
        </w:rPr>
        <w:t xml:space="preserve"> </w:t>
      </w:r>
      <w:r w:rsidRPr="007E42A5">
        <w:rPr>
          <w:rFonts w:ascii="Times New Roman" w:hAnsi="Times New Roman" w:cs="Times New Roman"/>
          <w:sz w:val="24"/>
          <w:szCs w:val="24"/>
          <w:lang w:val="en-US"/>
        </w:rPr>
        <w:t>t</w:t>
      </w:r>
      <w:r w:rsidRPr="007E42A5">
        <w:rPr>
          <w:rFonts w:ascii="Times New Roman" w:hAnsi="Times New Roman" w:cs="Times New Roman"/>
          <w:sz w:val="24"/>
          <w:szCs w:val="24"/>
          <w:lang w:val="uk-UA"/>
        </w:rPr>
        <w:t xml:space="preserve"> швидкість реакції максимальна; б) при </w:t>
      </w:r>
      <w:r w:rsidRPr="007E42A5">
        <w:rPr>
          <w:rFonts w:ascii="Times New Roman" w:hAnsi="Times New Roman" w:cs="Times New Roman"/>
          <w:sz w:val="24"/>
          <w:szCs w:val="24"/>
          <w:lang w:val="en-US"/>
        </w:rPr>
        <w:t>t</w:t>
      </w:r>
      <w:r w:rsidRPr="007E42A5">
        <w:rPr>
          <w:rFonts w:ascii="Times New Roman" w:hAnsi="Times New Roman" w:cs="Times New Roman"/>
          <w:sz w:val="24"/>
          <w:szCs w:val="24"/>
          <w:lang w:val="uk-UA"/>
        </w:rPr>
        <w:t xml:space="preserve"> = 0</w:t>
      </w:r>
      <w:r w:rsidRPr="007E42A5">
        <w:rPr>
          <w:rFonts w:ascii="Times New Roman" w:hAnsi="Times New Roman" w:cs="Times New Roman"/>
          <w:sz w:val="24"/>
          <w:szCs w:val="24"/>
          <w:vertAlign w:val="superscript"/>
          <w:lang w:val="uk-UA"/>
        </w:rPr>
        <w:t>˚</w:t>
      </w:r>
      <w:r w:rsidRPr="007E42A5">
        <w:rPr>
          <w:rFonts w:ascii="Times New Roman" w:hAnsi="Times New Roman" w:cs="Times New Roman"/>
          <w:sz w:val="24"/>
          <w:szCs w:val="24"/>
          <w:lang w:val="uk-UA"/>
        </w:rPr>
        <w:t>С фермент необоротно втрачає</w:t>
      </w:r>
      <w:r w:rsidR="00E12794">
        <w:rPr>
          <w:rFonts w:ascii="Times New Roman" w:hAnsi="Times New Roman" w:cs="Times New Roman"/>
          <w:sz w:val="24"/>
          <w:szCs w:val="24"/>
          <w:lang w:val="uk-UA"/>
        </w:rPr>
        <w:t xml:space="preserve"> активність</w:t>
      </w:r>
      <w:r w:rsidRPr="007E42A5">
        <w:rPr>
          <w:rFonts w:ascii="Times New Roman" w:hAnsi="Times New Roman" w:cs="Times New Roman"/>
          <w:sz w:val="24"/>
          <w:szCs w:val="24"/>
          <w:lang w:val="uk-UA"/>
        </w:rPr>
        <w:t>; в) при  підвищенні температури вище о</w:t>
      </w:r>
      <w:r w:rsidR="00E12794">
        <w:rPr>
          <w:rFonts w:ascii="Times New Roman" w:hAnsi="Times New Roman" w:cs="Times New Roman"/>
          <w:sz w:val="24"/>
          <w:szCs w:val="24"/>
          <w:lang w:val="uk-UA"/>
        </w:rPr>
        <w:t>птимальної фермент може денатурувати</w:t>
      </w:r>
      <w:r w:rsidRPr="007E42A5">
        <w:rPr>
          <w:rFonts w:ascii="Times New Roman" w:hAnsi="Times New Roman" w:cs="Times New Roman"/>
          <w:sz w:val="24"/>
          <w:szCs w:val="24"/>
          <w:lang w:val="uk-UA"/>
        </w:rPr>
        <w:t xml:space="preserve">ся </w:t>
      </w:r>
    </w:p>
    <w:p w:rsidR="007E42A5" w:rsidRPr="007E42A5" w:rsidRDefault="007E42A5" w:rsidP="009C1B08">
      <w:pPr>
        <w:pStyle w:val="a5"/>
        <w:numPr>
          <w:ilvl w:val="0"/>
          <w:numId w:val="23"/>
        </w:numPr>
        <w:suppressAutoHyphens/>
        <w:jc w:val="both"/>
        <w:rPr>
          <w:iCs/>
          <w:sz w:val="24"/>
          <w:szCs w:val="24"/>
        </w:rPr>
      </w:pPr>
      <w:r w:rsidRPr="007E42A5">
        <w:rPr>
          <w:iCs/>
          <w:sz w:val="24"/>
          <w:szCs w:val="24"/>
        </w:rPr>
        <w:t xml:space="preserve">Характеристика </w:t>
      </w:r>
      <w:proofErr w:type="spellStart"/>
      <w:r w:rsidRPr="007E42A5">
        <w:rPr>
          <w:iCs/>
          <w:sz w:val="24"/>
          <w:szCs w:val="24"/>
        </w:rPr>
        <w:t>оборотних</w:t>
      </w:r>
      <w:proofErr w:type="spellEnd"/>
      <w:r w:rsidRPr="007E42A5">
        <w:rPr>
          <w:iCs/>
          <w:sz w:val="24"/>
          <w:szCs w:val="24"/>
        </w:rPr>
        <w:t xml:space="preserve"> </w:t>
      </w:r>
      <w:proofErr w:type="spellStart"/>
      <w:r w:rsidRPr="007E42A5">
        <w:rPr>
          <w:iCs/>
          <w:sz w:val="24"/>
          <w:szCs w:val="24"/>
        </w:rPr>
        <w:t>інгібіторів</w:t>
      </w:r>
      <w:proofErr w:type="spellEnd"/>
      <w:r w:rsidRPr="007E42A5">
        <w:rPr>
          <w:iCs/>
          <w:sz w:val="24"/>
          <w:szCs w:val="24"/>
        </w:rPr>
        <w:t xml:space="preserve">: а) </w:t>
      </w:r>
      <w:proofErr w:type="spellStart"/>
      <w:r w:rsidRPr="007E42A5">
        <w:rPr>
          <w:sz w:val="24"/>
          <w:szCs w:val="24"/>
        </w:rPr>
        <w:t>утворюють</w:t>
      </w:r>
      <w:proofErr w:type="spellEnd"/>
      <w:r w:rsidRPr="007E42A5">
        <w:rPr>
          <w:sz w:val="24"/>
          <w:szCs w:val="24"/>
        </w:rPr>
        <w:t xml:space="preserve"> з ферментом </w:t>
      </w:r>
      <w:proofErr w:type="spellStart"/>
      <w:r w:rsidRPr="007E42A5">
        <w:rPr>
          <w:sz w:val="24"/>
          <w:szCs w:val="24"/>
        </w:rPr>
        <w:t>ковалентні</w:t>
      </w:r>
      <w:proofErr w:type="spellEnd"/>
      <w:r w:rsidRPr="007E42A5">
        <w:rPr>
          <w:sz w:val="24"/>
          <w:szCs w:val="24"/>
        </w:rPr>
        <w:t xml:space="preserve"> </w:t>
      </w:r>
      <w:proofErr w:type="spellStart"/>
      <w:r w:rsidRPr="007E42A5">
        <w:rPr>
          <w:sz w:val="24"/>
          <w:szCs w:val="24"/>
        </w:rPr>
        <w:t>зв`язки</w:t>
      </w:r>
      <w:proofErr w:type="spellEnd"/>
      <w:r w:rsidRPr="007E42A5">
        <w:rPr>
          <w:sz w:val="24"/>
          <w:szCs w:val="24"/>
        </w:rPr>
        <w:t xml:space="preserve"> і </w:t>
      </w:r>
      <w:proofErr w:type="spellStart"/>
      <w:r w:rsidRPr="007E42A5">
        <w:rPr>
          <w:sz w:val="24"/>
          <w:szCs w:val="24"/>
        </w:rPr>
        <w:t>модифікують</w:t>
      </w:r>
      <w:proofErr w:type="spellEnd"/>
      <w:r w:rsidRPr="007E42A5">
        <w:rPr>
          <w:sz w:val="24"/>
          <w:szCs w:val="24"/>
        </w:rPr>
        <w:t xml:space="preserve"> </w:t>
      </w:r>
      <w:r w:rsidRPr="007E42A5">
        <w:rPr>
          <w:sz w:val="24"/>
          <w:szCs w:val="24"/>
          <w:lang w:val="en-US"/>
        </w:rPr>
        <w:t>R</w:t>
      </w:r>
      <w:r w:rsidRPr="007E42A5">
        <w:rPr>
          <w:sz w:val="24"/>
          <w:szCs w:val="24"/>
        </w:rPr>
        <w:t>-</w:t>
      </w:r>
      <w:proofErr w:type="spellStart"/>
      <w:r w:rsidRPr="007E42A5">
        <w:rPr>
          <w:sz w:val="24"/>
          <w:szCs w:val="24"/>
        </w:rPr>
        <w:t>групи</w:t>
      </w:r>
      <w:proofErr w:type="spellEnd"/>
      <w:r w:rsidRPr="007E42A5">
        <w:rPr>
          <w:sz w:val="24"/>
          <w:szCs w:val="24"/>
        </w:rPr>
        <w:t xml:space="preserve"> активного центру; б) </w:t>
      </w:r>
      <w:proofErr w:type="spellStart"/>
      <w:r w:rsidRPr="007E42A5">
        <w:rPr>
          <w:sz w:val="24"/>
          <w:szCs w:val="24"/>
        </w:rPr>
        <w:t>можуть</w:t>
      </w:r>
      <w:proofErr w:type="spellEnd"/>
      <w:r w:rsidRPr="007E42A5">
        <w:rPr>
          <w:sz w:val="24"/>
          <w:szCs w:val="24"/>
        </w:rPr>
        <w:t xml:space="preserve"> </w:t>
      </w:r>
      <w:proofErr w:type="spellStart"/>
      <w:r w:rsidRPr="007E42A5">
        <w:rPr>
          <w:sz w:val="24"/>
          <w:szCs w:val="24"/>
        </w:rPr>
        <w:t>конкурувати</w:t>
      </w:r>
      <w:proofErr w:type="spellEnd"/>
      <w:r w:rsidRPr="007E42A5">
        <w:rPr>
          <w:sz w:val="24"/>
          <w:szCs w:val="24"/>
        </w:rPr>
        <w:t xml:space="preserve"> з субстратом  за </w:t>
      </w:r>
      <w:proofErr w:type="spellStart"/>
      <w:r w:rsidRPr="007E42A5">
        <w:rPr>
          <w:sz w:val="24"/>
          <w:szCs w:val="24"/>
        </w:rPr>
        <w:t>активний</w:t>
      </w:r>
      <w:proofErr w:type="spellEnd"/>
      <w:r w:rsidRPr="007E42A5">
        <w:rPr>
          <w:sz w:val="24"/>
          <w:szCs w:val="24"/>
        </w:rPr>
        <w:t xml:space="preserve"> центр; в) </w:t>
      </w:r>
      <w:proofErr w:type="spellStart"/>
      <w:r w:rsidRPr="007E42A5">
        <w:rPr>
          <w:sz w:val="24"/>
          <w:szCs w:val="24"/>
        </w:rPr>
        <w:t>викликають</w:t>
      </w:r>
      <w:proofErr w:type="spellEnd"/>
      <w:r w:rsidRPr="007E42A5">
        <w:rPr>
          <w:sz w:val="24"/>
          <w:szCs w:val="24"/>
        </w:rPr>
        <w:t xml:space="preserve"> </w:t>
      </w:r>
      <w:proofErr w:type="spellStart"/>
      <w:r w:rsidRPr="007E42A5">
        <w:rPr>
          <w:sz w:val="24"/>
          <w:szCs w:val="24"/>
        </w:rPr>
        <w:t>необоротне</w:t>
      </w:r>
      <w:proofErr w:type="spellEnd"/>
      <w:r w:rsidRPr="007E42A5">
        <w:rPr>
          <w:sz w:val="24"/>
          <w:szCs w:val="24"/>
        </w:rPr>
        <w:t xml:space="preserve"> </w:t>
      </w:r>
      <w:proofErr w:type="spellStart"/>
      <w:r w:rsidRPr="007E42A5">
        <w:rPr>
          <w:sz w:val="24"/>
          <w:szCs w:val="24"/>
        </w:rPr>
        <w:t>інгібірування</w:t>
      </w:r>
      <w:proofErr w:type="spellEnd"/>
      <w:r w:rsidRPr="007E42A5">
        <w:rPr>
          <w:sz w:val="24"/>
          <w:szCs w:val="24"/>
        </w:rPr>
        <w:t xml:space="preserve"> ферменту</w:t>
      </w:r>
    </w:p>
    <w:p w:rsidR="00226465" w:rsidRPr="007E42A5" w:rsidRDefault="00226465" w:rsidP="007E42A5">
      <w:pPr>
        <w:widowControl w:val="0"/>
        <w:tabs>
          <w:tab w:val="left" w:pos="1188"/>
          <w:tab w:val="left" w:pos="3119"/>
        </w:tabs>
        <w:suppressAutoHyphens/>
        <w:spacing w:after="0" w:line="216" w:lineRule="auto"/>
        <w:ind w:left="709"/>
        <w:jc w:val="both"/>
        <w:rPr>
          <w:rFonts w:ascii="Times New Roman" w:eastAsia="Times New Roman" w:hAnsi="Times New Roman" w:cs="Times New Roman"/>
          <w:b/>
          <w:bCs/>
          <w:sz w:val="24"/>
          <w:szCs w:val="24"/>
          <w:lang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4302F9" w:rsidRPr="004302F9" w:rsidRDefault="00226465" w:rsidP="004302F9">
      <w:pPr>
        <w:spacing w:after="0" w:line="240" w:lineRule="auto"/>
        <w:ind w:left="567"/>
        <w:jc w:val="both"/>
        <w:rPr>
          <w:rFonts w:ascii="Times New Roman" w:hAnsi="Times New Roman" w:cs="Times New Roman"/>
          <w:sz w:val="28"/>
          <w:szCs w:val="28"/>
          <w:lang w:val="uk-UA"/>
        </w:rPr>
      </w:pPr>
      <w:r w:rsidRPr="004302F9">
        <w:rPr>
          <w:rFonts w:ascii="Times New Roman" w:eastAsia="Times New Roman" w:hAnsi="Times New Roman" w:cs="Times New Roman"/>
          <w:b/>
          <w:bCs/>
          <w:sz w:val="28"/>
          <w:szCs w:val="28"/>
          <w:lang w:val="uk-UA" w:eastAsia="ar-SA"/>
        </w:rPr>
        <w:t>Тема:</w:t>
      </w:r>
      <w:r w:rsidRPr="004302F9">
        <w:rPr>
          <w:rFonts w:ascii="Times New Roman" w:eastAsia="Times New Roman" w:hAnsi="Times New Roman" w:cs="Times New Roman"/>
          <w:bCs/>
          <w:sz w:val="28"/>
          <w:szCs w:val="28"/>
          <w:lang w:val="uk-UA" w:eastAsia="ar-SA"/>
        </w:rPr>
        <w:t xml:space="preserve"> </w:t>
      </w:r>
      <w:r w:rsidRPr="004302F9">
        <w:rPr>
          <w:rFonts w:ascii="Times New Roman" w:hAnsi="Times New Roman" w:cs="Times New Roman"/>
          <w:sz w:val="28"/>
          <w:szCs w:val="28"/>
          <w:lang w:val="uk-UA"/>
        </w:rPr>
        <w:t xml:space="preserve"> </w:t>
      </w:r>
      <w:r w:rsidR="004302F9" w:rsidRPr="004302F9">
        <w:rPr>
          <w:rFonts w:ascii="Times New Roman" w:hAnsi="Times New Roman" w:cs="Times New Roman"/>
          <w:sz w:val="28"/>
          <w:szCs w:val="28"/>
          <w:lang w:val="uk-UA"/>
        </w:rPr>
        <w:t>Рицинова олія у фармації</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7E42A5">
        <w:rPr>
          <w:rFonts w:ascii="Times New Roman" w:eastAsia="Times New Roman" w:hAnsi="Times New Roman" w:cs="Times New Roman"/>
          <w:b/>
          <w:sz w:val="24"/>
          <w:szCs w:val="24"/>
          <w:lang w:val="uk-UA" w:eastAsia="zh-CN"/>
        </w:rPr>
        <w:t>10</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Default="00226465" w:rsidP="00226465">
      <w:pPr>
        <w:pStyle w:val="a5"/>
        <w:spacing w:line="360" w:lineRule="auto"/>
        <w:rPr>
          <w:b/>
          <w:sz w:val="24"/>
          <w:szCs w:val="24"/>
          <w:lang w:val="uk-UA"/>
        </w:rPr>
      </w:pPr>
    </w:p>
    <w:p w:rsidR="007E42A5" w:rsidRDefault="007E42A5" w:rsidP="009C1B08">
      <w:pPr>
        <w:pStyle w:val="a5"/>
        <w:numPr>
          <w:ilvl w:val="0"/>
          <w:numId w:val="24"/>
        </w:numPr>
        <w:jc w:val="both"/>
        <w:rPr>
          <w:lang w:val="uk-UA"/>
        </w:rPr>
      </w:pPr>
      <w:r>
        <w:rPr>
          <w:lang w:val="uk-UA"/>
        </w:rPr>
        <w:t>Обгрунтувати електрохімічну класифікацію амінокислот.</w:t>
      </w:r>
    </w:p>
    <w:p w:rsidR="007E42A5" w:rsidRDefault="007E42A5" w:rsidP="009C1B08">
      <w:pPr>
        <w:pStyle w:val="a5"/>
        <w:numPr>
          <w:ilvl w:val="0"/>
          <w:numId w:val="24"/>
        </w:numPr>
        <w:jc w:val="both"/>
        <w:rPr>
          <w:lang w:val="uk-UA"/>
        </w:rPr>
      </w:pPr>
      <w:r>
        <w:rPr>
          <w:lang w:val="uk-UA"/>
        </w:rPr>
        <w:t>Визначити будову і властивості первинної структури білків.</w:t>
      </w:r>
    </w:p>
    <w:p w:rsidR="007E42A5" w:rsidRDefault="007E42A5" w:rsidP="009C1B08">
      <w:pPr>
        <w:pStyle w:val="a5"/>
        <w:numPr>
          <w:ilvl w:val="0"/>
          <w:numId w:val="24"/>
        </w:numPr>
        <w:jc w:val="both"/>
        <w:rPr>
          <w:szCs w:val="24"/>
          <w:lang w:val="uk-UA"/>
        </w:rPr>
      </w:pPr>
      <w:r>
        <w:rPr>
          <w:szCs w:val="24"/>
          <w:lang w:val="uk-UA"/>
        </w:rPr>
        <w:t>Проаналізувати регуляторні ферменти: надати загальну характеристику та обґрунтувати їх вплив на метаболізм.</w:t>
      </w:r>
    </w:p>
    <w:p w:rsidR="007E42A5" w:rsidRPr="003C0580" w:rsidRDefault="007E42A5" w:rsidP="00226465">
      <w:pPr>
        <w:pStyle w:val="a5"/>
        <w:spacing w:line="360" w:lineRule="auto"/>
        <w:rPr>
          <w:b/>
          <w:sz w:val="24"/>
          <w:szCs w:val="24"/>
          <w:lang w:val="uk-UA"/>
        </w:rPr>
      </w:pP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Default="00226465" w:rsidP="00226465">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7E42A5" w:rsidRPr="003C0580" w:rsidRDefault="007E42A5"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D20D48" w:rsidRPr="00D20D48" w:rsidRDefault="00D20D48" w:rsidP="009C1B08">
      <w:pPr>
        <w:pStyle w:val="a7"/>
        <w:numPr>
          <w:ilvl w:val="0"/>
          <w:numId w:val="25"/>
        </w:numPr>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lang w:val="uk-UA"/>
        </w:rPr>
        <w:t xml:space="preserve">Укажіть незамінні амінокислоти: </w:t>
      </w:r>
      <w:r w:rsidR="007E42A5" w:rsidRPr="00D20D48">
        <w:rPr>
          <w:rFonts w:ascii="Times New Roman" w:hAnsi="Times New Roman" w:cs="Times New Roman"/>
          <w:sz w:val="24"/>
          <w:szCs w:val="24"/>
          <w:lang w:val="uk-UA"/>
        </w:rPr>
        <w:t>а)</w:t>
      </w:r>
      <w:r w:rsidRPr="00D20D48">
        <w:rPr>
          <w:rFonts w:ascii="Times New Roman" w:hAnsi="Times New Roman" w:cs="Times New Roman"/>
          <w:sz w:val="24"/>
          <w:szCs w:val="24"/>
          <w:lang w:val="uk-UA"/>
        </w:rPr>
        <w:t xml:space="preserve"> гліцин</w:t>
      </w:r>
      <w:r w:rsidR="007E42A5" w:rsidRPr="00D20D48">
        <w:rPr>
          <w:rFonts w:ascii="Times New Roman" w:hAnsi="Times New Roman" w:cs="Times New Roman"/>
          <w:sz w:val="24"/>
          <w:szCs w:val="24"/>
          <w:lang w:val="uk-UA"/>
        </w:rPr>
        <w:t>; б)</w:t>
      </w:r>
      <w:r w:rsidRPr="00D20D48">
        <w:rPr>
          <w:rFonts w:ascii="Times New Roman" w:hAnsi="Times New Roman" w:cs="Times New Roman"/>
          <w:sz w:val="24"/>
          <w:szCs w:val="24"/>
          <w:lang w:val="uk-UA"/>
        </w:rPr>
        <w:t>фенілаланін</w:t>
      </w:r>
      <w:r w:rsidR="007E42A5" w:rsidRPr="00D20D48">
        <w:rPr>
          <w:rFonts w:ascii="Times New Roman" w:hAnsi="Times New Roman" w:cs="Times New Roman"/>
          <w:sz w:val="24"/>
          <w:szCs w:val="24"/>
          <w:lang w:val="uk-UA"/>
        </w:rPr>
        <w:t xml:space="preserve">; в) </w:t>
      </w:r>
      <w:r w:rsidRPr="00D20D48">
        <w:rPr>
          <w:rFonts w:ascii="Times New Roman" w:hAnsi="Times New Roman" w:cs="Times New Roman"/>
          <w:sz w:val="24"/>
          <w:szCs w:val="24"/>
          <w:lang w:val="uk-UA"/>
        </w:rPr>
        <w:t>тирозин</w:t>
      </w:r>
    </w:p>
    <w:p w:rsidR="00E12794" w:rsidRDefault="00D20D48" w:rsidP="009C1B08">
      <w:pPr>
        <w:pStyle w:val="a7"/>
        <w:numPr>
          <w:ilvl w:val="0"/>
          <w:numId w:val="25"/>
        </w:numPr>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lang w:val="uk-UA"/>
        </w:rPr>
        <w:t xml:space="preserve">Охарактеризуйте структуру міоглобіну: а) простий білок третинної структури; </w:t>
      </w:r>
    </w:p>
    <w:p w:rsidR="00D20D48" w:rsidRPr="00D20D48" w:rsidRDefault="00D20D48" w:rsidP="00E12794">
      <w:pPr>
        <w:pStyle w:val="a7"/>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lang w:val="uk-UA"/>
        </w:rPr>
        <w:t>б) містить гем; в) складний білок</w:t>
      </w:r>
    </w:p>
    <w:p w:rsidR="00E12794" w:rsidRDefault="007E42A5" w:rsidP="009C1B08">
      <w:pPr>
        <w:pStyle w:val="a7"/>
        <w:numPr>
          <w:ilvl w:val="0"/>
          <w:numId w:val="25"/>
        </w:numPr>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rPr>
        <w:t xml:space="preserve">Структура і </w:t>
      </w:r>
      <w:proofErr w:type="spellStart"/>
      <w:r w:rsidRPr="00D20D48">
        <w:rPr>
          <w:rFonts w:ascii="Times New Roman" w:hAnsi="Times New Roman" w:cs="Times New Roman"/>
          <w:sz w:val="24"/>
          <w:szCs w:val="24"/>
        </w:rPr>
        <w:t>властивості</w:t>
      </w:r>
      <w:proofErr w:type="spellEnd"/>
      <w:r w:rsidRPr="00D20D48">
        <w:rPr>
          <w:rFonts w:ascii="Times New Roman" w:hAnsi="Times New Roman" w:cs="Times New Roman"/>
          <w:sz w:val="24"/>
          <w:szCs w:val="24"/>
        </w:rPr>
        <w:t xml:space="preserve"> </w:t>
      </w:r>
      <w:r w:rsidR="00D20D48" w:rsidRPr="00D20D48">
        <w:rPr>
          <w:rFonts w:ascii="Times New Roman" w:hAnsi="Times New Roman" w:cs="Times New Roman"/>
          <w:sz w:val="24"/>
          <w:szCs w:val="24"/>
          <w:lang w:val="uk-UA"/>
        </w:rPr>
        <w:t xml:space="preserve">олігомерних </w:t>
      </w:r>
      <w:proofErr w:type="spellStart"/>
      <w:r w:rsidRPr="00D20D48">
        <w:rPr>
          <w:rFonts w:ascii="Times New Roman" w:hAnsi="Times New Roman" w:cs="Times New Roman"/>
          <w:sz w:val="24"/>
          <w:szCs w:val="24"/>
        </w:rPr>
        <w:t>білків</w:t>
      </w:r>
      <w:proofErr w:type="spellEnd"/>
      <w:r w:rsidRPr="00D20D48">
        <w:rPr>
          <w:rFonts w:ascii="Times New Roman" w:hAnsi="Times New Roman" w:cs="Times New Roman"/>
          <w:sz w:val="24"/>
          <w:szCs w:val="24"/>
        </w:rPr>
        <w:t xml:space="preserve">: а) </w:t>
      </w:r>
      <w:proofErr w:type="spellStart"/>
      <w:r w:rsidRPr="00D20D48">
        <w:rPr>
          <w:rFonts w:ascii="Times New Roman" w:hAnsi="Times New Roman" w:cs="Times New Roman"/>
          <w:sz w:val="24"/>
          <w:szCs w:val="24"/>
        </w:rPr>
        <w:t>складаються</w:t>
      </w:r>
      <w:proofErr w:type="spellEnd"/>
      <w:r w:rsidRPr="00D20D48">
        <w:rPr>
          <w:rFonts w:ascii="Times New Roman" w:hAnsi="Times New Roman" w:cs="Times New Roman"/>
          <w:sz w:val="24"/>
          <w:szCs w:val="24"/>
        </w:rPr>
        <w:t xml:space="preserve"> </w:t>
      </w:r>
      <w:proofErr w:type="spellStart"/>
      <w:r w:rsidRPr="00D20D48">
        <w:rPr>
          <w:rFonts w:ascii="Times New Roman" w:hAnsi="Times New Roman" w:cs="Times New Roman"/>
          <w:sz w:val="24"/>
          <w:szCs w:val="24"/>
        </w:rPr>
        <w:t>із</w:t>
      </w:r>
      <w:proofErr w:type="spellEnd"/>
      <w:r w:rsidRPr="00D20D48">
        <w:rPr>
          <w:rFonts w:ascii="Times New Roman" w:hAnsi="Times New Roman" w:cs="Times New Roman"/>
          <w:sz w:val="24"/>
          <w:szCs w:val="24"/>
        </w:rPr>
        <w:t xml:space="preserve"> </w:t>
      </w:r>
      <w:proofErr w:type="spellStart"/>
      <w:r w:rsidRPr="00D20D48">
        <w:rPr>
          <w:rFonts w:ascii="Times New Roman" w:hAnsi="Times New Roman" w:cs="Times New Roman"/>
          <w:sz w:val="24"/>
          <w:szCs w:val="24"/>
        </w:rPr>
        <w:t>субодиниць</w:t>
      </w:r>
      <w:proofErr w:type="spellEnd"/>
      <w:r w:rsidRPr="00D20D48">
        <w:rPr>
          <w:rFonts w:ascii="Times New Roman" w:hAnsi="Times New Roman" w:cs="Times New Roman"/>
          <w:sz w:val="24"/>
          <w:szCs w:val="24"/>
        </w:rPr>
        <w:t xml:space="preserve">; </w:t>
      </w:r>
    </w:p>
    <w:p w:rsidR="00E12794" w:rsidRDefault="00E12794" w:rsidP="00E12794">
      <w:pPr>
        <w:pStyle w:val="a7"/>
        <w:suppressAutoHyphens/>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б) </w:t>
      </w:r>
      <w:proofErr w:type="spellStart"/>
      <w:r>
        <w:rPr>
          <w:rFonts w:ascii="Times New Roman" w:hAnsi="Times New Roman" w:cs="Times New Roman"/>
          <w:sz w:val="24"/>
          <w:szCs w:val="24"/>
        </w:rPr>
        <w:t>можуть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містити</w:t>
      </w:r>
      <w:proofErr w:type="spellEnd"/>
      <w:r>
        <w:rPr>
          <w:rFonts w:ascii="Times New Roman" w:hAnsi="Times New Roman" w:cs="Times New Roman"/>
          <w:sz w:val="24"/>
          <w:szCs w:val="24"/>
        </w:rPr>
        <w:t xml:space="preserve"> неб</w:t>
      </w:r>
      <w:r>
        <w:rPr>
          <w:rFonts w:ascii="Times New Roman" w:hAnsi="Times New Roman" w:cs="Times New Roman"/>
          <w:sz w:val="24"/>
          <w:szCs w:val="24"/>
          <w:lang w:val="uk-UA"/>
        </w:rPr>
        <w:t>і</w:t>
      </w:r>
      <w:proofErr w:type="spellStart"/>
      <w:r w:rsidR="007E42A5" w:rsidRPr="00D20D48">
        <w:rPr>
          <w:rFonts w:ascii="Times New Roman" w:hAnsi="Times New Roman" w:cs="Times New Roman"/>
          <w:sz w:val="24"/>
          <w:szCs w:val="24"/>
        </w:rPr>
        <w:t>лкову</w:t>
      </w:r>
      <w:proofErr w:type="spellEnd"/>
      <w:r w:rsidR="007E42A5" w:rsidRPr="00D20D48">
        <w:rPr>
          <w:rFonts w:ascii="Times New Roman" w:hAnsi="Times New Roman" w:cs="Times New Roman"/>
          <w:sz w:val="24"/>
          <w:szCs w:val="24"/>
        </w:rPr>
        <w:t xml:space="preserve"> </w:t>
      </w:r>
      <w:proofErr w:type="spellStart"/>
      <w:r w:rsidR="007E42A5" w:rsidRPr="00D20D48">
        <w:rPr>
          <w:rFonts w:ascii="Times New Roman" w:hAnsi="Times New Roman" w:cs="Times New Roman"/>
          <w:sz w:val="24"/>
          <w:szCs w:val="24"/>
        </w:rPr>
        <w:t>частин</w:t>
      </w:r>
      <w:proofErr w:type="spellEnd"/>
      <w:r w:rsidR="007E42A5" w:rsidRPr="00D20D48">
        <w:rPr>
          <w:rFonts w:ascii="Times New Roman" w:hAnsi="Times New Roman" w:cs="Times New Roman"/>
          <w:sz w:val="24"/>
          <w:szCs w:val="24"/>
          <w:lang w:val="uk-UA"/>
        </w:rPr>
        <w:t>у</w:t>
      </w:r>
      <w:r w:rsidR="007E42A5" w:rsidRPr="00D20D48">
        <w:rPr>
          <w:rFonts w:ascii="Times New Roman" w:hAnsi="Times New Roman" w:cs="Times New Roman"/>
          <w:sz w:val="24"/>
          <w:szCs w:val="24"/>
        </w:rPr>
        <w:t xml:space="preserve">; в) </w:t>
      </w:r>
      <w:proofErr w:type="spellStart"/>
      <w:r w:rsidR="007E42A5" w:rsidRPr="00D20D48">
        <w:rPr>
          <w:rFonts w:ascii="Times New Roman" w:hAnsi="Times New Roman" w:cs="Times New Roman"/>
          <w:sz w:val="24"/>
          <w:szCs w:val="24"/>
        </w:rPr>
        <w:t>субодиниці</w:t>
      </w:r>
      <w:proofErr w:type="spellEnd"/>
      <w:r w:rsidR="007E42A5" w:rsidRPr="00D20D48">
        <w:rPr>
          <w:rFonts w:ascii="Times New Roman" w:hAnsi="Times New Roman" w:cs="Times New Roman"/>
          <w:sz w:val="24"/>
          <w:szCs w:val="24"/>
        </w:rPr>
        <w:t xml:space="preserve"> </w:t>
      </w:r>
      <w:proofErr w:type="spellStart"/>
      <w:r w:rsidR="007E42A5" w:rsidRPr="00D20D48">
        <w:rPr>
          <w:rFonts w:ascii="Times New Roman" w:hAnsi="Times New Roman" w:cs="Times New Roman"/>
          <w:sz w:val="24"/>
          <w:szCs w:val="24"/>
        </w:rPr>
        <w:t>мають</w:t>
      </w:r>
      <w:proofErr w:type="spellEnd"/>
      <w:r w:rsidR="007E42A5" w:rsidRPr="00D20D48">
        <w:rPr>
          <w:rFonts w:ascii="Times New Roman" w:hAnsi="Times New Roman" w:cs="Times New Roman"/>
          <w:sz w:val="24"/>
          <w:szCs w:val="24"/>
        </w:rPr>
        <w:t xml:space="preserve"> </w:t>
      </w:r>
      <w:proofErr w:type="spellStart"/>
      <w:r w:rsidR="007E42A5" w:rsidRPr="00D20D48">
        <w:rPr>
          <w:rFonts w:ascii="Times New Roman" w:hAnsi="Times New Roman" w:cs="Times New Roman"/>
          <w:sz w:val="24"/>
          <w:szCs w:val="24"/>
        </w:rPr>
        <w:t>вторинну</w:t>
      </w:r>
      <w:proofErr w:type="spellEnd"/>
      <w:r w:rsidR="007E42A5" w:rsidRPr="00D20D48">
        <w:rPr>
          <w:rFonts w:ascii="Times New Roman" w:hAnsi="Times New Roman" w:cs="Times New Roman"/>
          <w:sz w:val="24"/>
          <w:szCs w:val="24"/>
        </w:rPr>
        <w:t xml:space="preserve"> структуру; </w:t>
      </w:r>
    </w:p>
    <w:p w:rsidR="007E42A5" w:rsidRPr="00D20D48" w:rsidRDefault="007E42A5" w:rsidP="00E12794">
      <w:pPr>
        <w:pStyle w:val="a7"/>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rPr>
        <w:t xml:space="preserve">г) </w:t>
      </w:r>
      <w:proofErr w:type="spellStart"/>
      <w:r w:rsidRPr="00D20D48">
        <w:rPr>
          <w:rFonts w:ascii="Times New Roman" w:hAnsi="Times New Roman" w:cs="Times New Roman"/>
          <w:sz w:val="24"/>
          <w:szCs w:val="24"/>
        </w:rPr>
        <w:t>субодиниці</w:t>
      </w:r>
      <w:proofErr w:type="spellEnd"/>
      <w:r w:rsidRPr="00D20D48">
        <w:rPr>
          <w:rFonts w:ascii="Times New Roman" w:hAnsi="Times New Roman" w:cs="Times New Roman"/>
          <w:sz w:val="24"/>
          <w:szCs w:val="24"/>
        </w:rPr>
        <w:t xml:space="preserve"> </w:t>
      </w:r>
      <w:r w:rsidR="00D20D48" w:rsidRPr="00D20D48">
        <w:rPr>
          <w:rFonts w:ascii="Times New Roman" w:hAnsi="Times New Roman" w:cs="Times New Roman"/>
          <w:sz w:val="24"/>
          <w:szCs w:val="24"/>
          <w:lang w:val="uk-UA"/>
        </w:rPr>
        <w:t>мають контактні ділянки</w:t>
      </w:r>
    </w:p>
    <w:p w:rsidR="00D20D48" w:rsidRPr="00D20D48" w:rsidRDefault="00D20D48" w:rsidP="009C1B08">
      <w:pPr>
        <w:pStyle w:val="a7"/>
        <w:numPr>
          <w:ilvl w:val="0"/>
          <w:numId w:val="25"/>
        </w:numPr>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lang w:val="uk-UA"/>
        </w:rPr>
        <w:t>Структура триацилгліцеридів: а) похідні стерину; б) містять залишки жирних кислот; в) енергетична функція</w:t>
      </w:r>
    </w:p>
    <w:p w:rsidR="007E42A5" w:rsidRPr="00D20D48" w:rsidRDefault="007E42A5" w:rsidP="009C1B08">
      <w:pPr>
        <w:pStyle w:val="a7"/>
        <w:numPr>
          <w:ilvl w:val="0"/>
          <w:numId w:val="25"/>
        </w:numPr>
        <w:suppressAutoHyphens/>
        <w:spacing w:after="0" w:line="240" w:lineRule="auto"/>
        <w:jc w:val="both"/>
        <w:rPr>
          <w:rFonts w:ascii="Times New Roman" w:hAnsi="Times New Roman" w:cs="Times New Roman"/>
          <w:sz w:val="24"/>
          <w:szCs w:val="24"/>
          <w:lang w:val="uk-UA"/>
        </w:rPr>
      </w:pPr>
      <w:r w:rsidRPr="00D20D48">
        <w:rPr>
          <w:rFonts w:ascii="Times New Roman" w:hAnsi="Times New Roman" w:cs="Times New Roman"/>
          <w:sz w:val="24"/>
          <w:szCs w:val="24"/>
          <w:lang w:val="uk-UA"/>
        </w:rPr>
        <w:t>Залежність швидкості реакції (</w:t>
      </w:r>
      <w:r w:rsidRPr="00D20D48">
        <w:rPr>
          <w:rFonts w:ascii="Times New Roman" w:hAnsi="Times New Roman" w:cs="Times New Roman"/>
          <w:sz w:val="24"/>
          <w:szCs w:val="24"/>
          <w:lang w:val="en-US"/>
        </w:rPr>
        <w:t>V</w:t>
      </w:r>
      <w:r w:rsidRPr="00D20D48">
        <w:rPr>
          <w:rFonts w:ascii="Times New Roman" w:hAnsi="Times New Roman" w:cs="Times New Roman"/>
          <w:sz w:val="24"/>
          <w:szCs w:val="24"/>
          <w:lang w:val="uk-UA"/>
        </w:rPr>
        <w:t>) від кількості субстрату: а) прямо пропорційна; б) швидкість реакції зростає доки концентрація субстрату  стане насичуючою; в) активні центри всіх молекул ферменту повинні бути зайнятими  молекулами субстрату</w:t>
      </w:r>
    </w:p>
    <w:p w:rsidR="00226465" w:rsidRPr="00D20D48" w:rsidRDefault="00226465" w:rsidP="00D20D48">
      <w:pPr>
        <w:widowControl w:val="0"/>
        <w:tabs>
          <w:tab w:val="left" w:pos="1188"/>
          <w:tab w:val="left" w:pos="3119"/>
        </w:tabs>
        <w:suppressAutoHyphens/>
        <w:spacing w:after="0" w:line="216" w:lineRule="auto"/>
        <w:ind w:left="709"/>
        <w:jc w:val="both"/>
        <w:rPr>
          <w:rFonts w:ascii="Times New Roman" w:eastAsia="Times New Roman" w:hAnsi="Times New Roman" w:cs="Times New Roman"/>
          <w:b/>
          <w:bCs/>
          <w:sz w:val="24"/>
          <w:szCs w:val="24"/>
          <w:lang w:val="uk-UA"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E12794" w:rsidRDefault="00226465" w:rsidP="00226465">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3C0580">
        <w:rPr>
          <w:rFonts w:ascii="Times New Roman" w:eastAsia="Times New Roman" w:hAnsi="Times New Roman" w:cs="Times New Roman"/>
          <w:b/>
          <w:bCs/>
          <w:sz w:val="24"/>
          <w:szCs w:val="24"/>
          <w:lang w:val="uk-UA" w:eastAsia="ar-SA"/>
        </w:rPr>
        <w:t>Тема:</w:t>
      </w:r>
      <w:r w:rsidRPr="003C0580">
        <w:rPr>
          <w:rFonts w:ascii="Times New Roman" w:eastAsia="Times New Roman" w:hAnsi="Times New Roman" w:cs="Times New Roman"/>
          <w:bCs/>
          <w:sz w:val="24"/>
          <w:szCs w:val="24"/>
          <w:lang w:val="uk-UA" w:eastAsia="ar-SA"/>
        </w:rPr>
        <w:t xml:space="preserve"> </w:t>
      </w:r>
      <w:r w:rsidRPr="003C0580">
        <w:rPr>
          <w:rFonts w:ascii="Times New Roman" w:hAnsi="Times New Roman" w:cs="Times New Roman"/>
          <w:sz w:val="24"/>
          <w:szCs w:val="24"/>
          <w:lang w:val="uk-UA"/>
        </w:rPr>
        <w:t xml:space="preserve"> </w:t>
      </w:r>
      <w:r w:rsidR="00E12794">
        <w:rPr>
          <w:rFonts w:ascii="Times New Roman" w:hAnsi="Times New Roman" w:cs="Times New Roman"/>
          <w:sz w:val="24"/>
          <w:szCs w:val="24"/>
          <w:lang w:val="uk-UA"/>
        </w:rPr>
        <w:t>Окси</w:t>
      </w:r>
      <w:r w:rsidR="007E42A5" w:rsidRPr="00E12794">
        <w:rPr>
          <w:rFonts w:ascii="Times New Roman" w:hAnsi="Times New Roman" w:cs="Times New Roman"/>
          <w:sz w:val="24"/>
          <w:szCs w:val="24"/>
          <w:lang w:val="uk-UA"/>
        </w:rPr>
        <w:t>тоцин</w:t>
      </w:r>
      <w:r w:rsidR="00E12794">
        <w:rPr>
          <w:rFonts w:ascii="Times New Roman" w:hAnsi="Times New Roman" w:cs="Times New Roman"/>
          <w:sz w:val="24"/>
          <w:szCs w:val="24"/>
          <w:lang w:val="uk-UA"/>
        </w:rPr>
        <w:t>и - гормони пепти</w:t>
      </w:r>
      <w:r w:rsidR="007E42A5" w:rsidRPr="00E12794">
        <w:rPr>
          <w:rFonts w:ascii="Times New Roman" w:hAnsi="Times New Roman" w:cs="Times New Roman"/>
          <w:sz w:val="24"/>
          <w:szCs w:val="24"/>
          <w:lang w:val="uk-UA"/>
        </w:rPr>
        <w:t>дної будови</w:t>
      </w:r>
    </w:p>
    <w:p w:rsidR="00226465" w:rsidRPr="00E12794"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D20D48">
        <w:rPr>
          <w:rFonts w:ascii="Times New Roman" w:eastAsia="Times New Roman" w:hAnsi="Times New Roman" w:cs="Times New Roman"/>
          <w:b/>
          <w:sz w:val="24"/>
          <w:szCs w:val="24"/>
          <w:lang w:val="uk-UA" w:eastAsia="zh-CN"/>
        </w:rPr>
        <w:t>11</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Default="00226465" w:rsidP="00226465">
      <w:pPr>
        <w:pStyle w:val="a5"/>
        <w:spacing w:line="360" w:lineRule="auto"/>
        <w:rPr>
          <w:b/>
          <w:sz w:val="24"/>
          <w:szCs w:val="24"/>
          <w:lang w:val="uk-UA"/>
        </w:rPr>
      </w:pPr>
    </w:p>
    <w:p w:rsidR="00D20D48" w:rsidRPr="00D20D48" w:rsidRDefault="00E12794" w:rsidP="009C1B08">
      <w:pPr>
        <w:pStyle w:val="a5"/>
        <w:numPr>
          <w:ilvl w:val="0"/>
          <w:numId w:val="26"/>
        </w:numPr>
        <w:jc w:val="both"/>
        <w:rPr>
          <w:sz w:val="24"/>
          <w:szCs w:val="24"/>
          <w:lang w:val="uk-UA"/>
        </w:rPr>
      </w:pPr>
      <w:r w:rsidRPr="00D20D48">
        <w:rPr>
          <w:sz w:val="24"/>
          <w:szCs w:val="24"/>
          <w:lang w:val="uk-UA"/>
        </w:rPr>
        <w:t>Обґрунтувати</w:t>
      </w:r>
      <w:r w:rsidR="00D20D48" w:rsidRPr="00D20D48">
        <w:rPr>
          <w:sz w:val="24"/>
          <w:szCs w:val="24"/>
          <w:lang w:val="uk-UA"/>
        </w:rPr>
        <w:t xml:space="preserve"> структурну класифікацію амінокислот.</w:t>
      </w:r>
    </w:p>
    <w:p w:rsidR="00D20D48" w:rsidRPr="00D20D48" w:rsidRDefault="00D20D48" w:rsidP="009C1B08">
      <w:pPr>
        <w:pStyle w:val="a5"/>
        <w:numPr>
          <w:ilvl w:val="0"/>
          <w:numId w:val="26"/>
        </w:numPr>
        <w:jc w:val="both"/>
        <w:rPr>
          <w:sz w:val="24"/>
          <w:szCs w:val="24"/>
          <w:lang w:val="uk-UA"/>
        </w:rPr>
      </w:pPr>
      <w:r w:rsidRPr="00D20D48">
        <w:rPr>
          <w:sz w:val="24"/>
          <w:szCs w:val="24"/>
          <w:lang w:val="uk-UA"/>
        </w:rPr>
        <w:t>Визначити основні функції білків.</w:t>
      </w:r>
    </w:p>
    <w:p w:rsidR="00D20D48" w:rsidRPr="00D20D48" w:rsidRDefault="00D20D48" w:rsidP="009C1B08">
      <w:pPr>
        <w:pStyle w:val="a5"/>
        <w:numPr>
          <w:ilvl w:val="0"/>
          <w:numId w:val="26"/>
        </w:numPr>
        <w:jc w:val="both"/>
        <w:rPr>
          <w:sz w:val="24"/>
          <w:szCs w:val="24"/>
          <w:lang w:val="uk-UA"/>
        </w:rPr>
      </w:pPr>
      <w:r w:rsidRPr="00D20D48">
        <w:rPr>
          <w:sz w:val="24"/>
          <w:szCs w:val="24"/>
          <w:lang w:val="uk-UA"/>
        </w:rPr>
        <w:t>Проаналізувати механізм дії конкурентних інгібіторів.</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226465"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E12794" w:rsidRPr="00E12794" w:rsidRDefault="00FD4603" w:rsidP="009C1B08">
      <w:pPr>
        <w:pStyle w:val="a5"/>
        <w:numPr>
          <w:ilvl w:val="0"/>
          <w:numId w:val="27"/>
        </w:numPr>
        <w:jc w:val="both"/>
        <w:rPr>
          <w:iCs/>
          <w:sz w:val="24"/>
          <w:szCs w:val="24"/>
        </w:rPr>
      </w:pPr>
      <w:proofErr w:type="spellStart"/>
      <w:r w:rsidRPr="00FD4603">
        <w:rPr>
          <w:iCs/>
          <w:sz w:val="24"/>
          <w:szCs w:val="24"/>
        </w:rPr>
        <w:t>Властивості</w:t>
      </w:r>
      <w:proofErr w:type="spellEnd"/>
      <w:r w:rsidRPr="00FD4603">
        <w:rPr>
          <w:iCs/>
          <w:sz w:val="24"/>
          <w:szCs w:val="24"/>
        </w:rPr>
        <w:t xml:space="preserve"> </w:t>
      </w:r>
      <w:proofErr w:type="spellStart"/>
      <w:r w:rsidRPr="00FD4603">
        <w:rPr>
          <w:iCs/>
          <w:sz w:val="24"/>
          <w:szCs w:val="24"/>
        </w:rPr>
        <w:t>амінокислот</w:t>
      </w:r>
      <w:proofErr w:type="spellEnd"/>
      <w:r w:rsidRPr="00FD4603">
        <w:rPr>
          <w:iCs/>
          <w:sz w:val="24"/>
          <w:szCs w:val="24"/>
        </w:rPr>
        <w:t xml:space="preserve">: а) </w:t>
      </w:r>
      <w:r w:rsidRPr="00FD4603">
        <w:rPr>
          <w:sz w:val="24"/>
          <w:szCs w:val="24"/>
        </w:rPr>
        <w:t xml:space="preserve">При рН≤7 </w:t>
      </w:r>
      <w:proofErr w:type="spellStart"/>
      <w:r w:rsidRPr="00FD4603">
        <w:rPr>
          <w:sz w:val="24"/>
          <w:szCs w:val="24"/>
        </w:rPr>
        <w:t>амінокислоти</w:t>
      </w:r>
      <w:proofErr w:type="spellEnd"/>
      <w:r w:rsidRPr="00FD4603">
        <w:rPr>
          <w:sz w:val="24"/>
          <w:szCs w:val="24"/>
        </w:rPr>
        <w:t xml:space="preserve"> </w:t>
      </w:r>
      <w:proofErr w:type="spellStart"/>
      <w:r w:rsidRPr="00FD4603">
        <w:rPr>
          <w:sz w:val="24"/>
          <w:szCs w:val="24"/>
        </w:rPr>
        <w:t>несуть</w:t>
      </w:r>
      <w:proofErr w:type="spellEnd"/>
      <w:r w:rsidRPr="00FD4603">
        <w:rPr>
          <w:sz w:val="24"/>
          <w:szCs w:val="24"/>
        </w:rPr>
        <w:t xml:space="preserve"> </w:t>
      </w:r>
      <w:proofErr w:type="spellStart"/>
      <w:r w:rsidRPr="00FD4603">
        <w:rPr>
          <w:sz w:val="24"/>
          <w:szCs w:val="24"/>
        </w:rPr>
        <w:t>негативний</w:t>
      </w:r>
      <w:proofErr w:type="spellEnd"/>
      <w:r w:rsidRPr="00FD4603">
        <w:rPr>
          <w:sz w:val="24"/>
          <w:szCs w:val="24"/>
        </w:rPr>
        <w:t xml:space="preserve"> заряд</w:t>
      </w:r>
      <w:r w:rsidRPr="00FD4603">
        <w:rPr>
          <w:iCs/>
          <w:sz w:val="24"/>
          <w:szCs w:val="24"/>
        </w:rPr>
        <w:t>;</w:t>
      </w:r>
    </w:p>
    <w:p w:rsidR="00FD4603" w:rsidRPr="00FD4603" w:rsidRDefault="00FD4603" w:rsidP="00E12794">
      <w:pPr>
        <w:pStyle w:val="a5"/>
        <w:ind w:left="720"/>
        <w:jc w:val="both"/>
        <w:rPr>
          <w:iCs/>
          <w:sz w:val="24"/>
          <w:szCs w:val="24"/>
        </w:rPr>
      </w:pPr>
      <w:r w:rsidRPr="00FD4603">
        <w:rPr>
          <w:iCs/>
          <w:sz w:val="24"/>
          <w:szCs w:val="24"/>
        </w:rPr>
        <w:t xml:space="preserve">б) </w:t>
      </w:r>
      <w:proofErr w:type="spellStart"/>
      <w:r w:rsidRPr="00FD4603">
        <w:rPr>
          <w:sz w:val="24"/>
          <w:szCs w:val="24"/>
        </w:rPr>
        <w:t>амфотерні</w:t>
      </w:r>
      <w:proofErr w:type="spellEnd"/>
      <w:r w:rsidRPr="00FD4603">
        <w:rPr>
          <w:sz w:val="24"/>
          <w:szCs w:val="24"/>
        </w:rPr>
        <w:t xml:space="preserve"> </w:t>
      </w:r>
      <w:proofErr w:type="spellStart"/>
      <w:r w:rsidRPr="00FD4603">
        <w:rPr>
          <w:sz w:val="24"/>
          <w:szCs w:val="24"/>
        </w:rPr>
        <w:t>сполуки</w:t>
      </w:r>
      <w:proofErr w:type="spellEnd"/>
      <w:r w:rsidRPr="00FD4603">
        <w:rPr>
          <w:iCs/>
          <w:sz w:val="24"/>
          <w:szCs w:val="24"/>
        </w:rPr>
        <w:t xml:space="preserve">; в) </w:t>
      </w:r>
      <w:proofErr w:type="spellStart"/>
      <w:r w:rsidRPr="00FD4603">
        <w:rPr>
          <w:sz w:val="24"/>
          <w:szCs w:val="24"/>
        </w:rPr>
        <w:t>містять</w:t>
      </w:r>
      <w:proofErr w:type="spellEnd"/>
      <w:r w:rsidRPr="00FD4603">
        <w:rPr>
          <w:sz w:val="24"/>
          <w:szCs w:val="24"/>
        </w:rPr>
        <w:t xml:space="preserve"> </w:t>
      </w:r>
      <w:proofErr w:type="spellStart"/>
      <w:r w:rsidRPr="00FD4603">
        <w:rPr>
          <w:sz w:val="24"/>
          <w:szCs w:val="24"/>
        </w:rPr>
        <w:t>дві</w:t>
      </w:r>
      <w:proofErr w:type="spellEnd"/>
      <w:r w:rsidRPr="00FD4603">
        <w:rPr>
          <w:sz w:val="24"/>
          <w:szCs w:val="24"/>
        </w:rPr>
        <w:t xml:space="preserve"> </w:t>
      </w:r>
      <w:proofErr w:type="spellStart"/>
      <w:r w:rsidRPr="00FD4603">
        <w:rPr>
          <w:sz w:val="24"/>
          <w:szCs w:val="24"/>
        </w:rPr>
        <w:t>групи</w:t>
      </w:r>
      <w:proofErr w:type="spellEnd"/>
      <w:r w:rsidRPr="00FD4603">
        <w:rPr>
          <w:iCs/>
          <w:sz w:val="24"/>
          <w:szCs w:val="24"/>
        </w:rPr>
        <w:t xml:space="preserve">, </w:t>
      </w:r>
      <w:proofErr w:type="spellStart"/>
      <w:r w:rsidRPr="00FD4603">
        <w:rPr>
          <w:iCs/>
          <w:sz w:val="24"/>
          <w:szCs w:val="24"/>
        </w:rPr>
        <w:t>що</w:t>
      </w:r>
      <w:proofErr w:type="spellEnd"/>
      <w:r w:rsidRPr="00FD4603">
        <w:rPr>
          <w:iCs/>
          <w:sz w:val="24"/>
          <w:szCs w:val="24"/>
        </w:rPr>
        <w:t xml:space="preserve"> </w:t>
      </w:r>
      <w:proofErr w:type="spellStart"/>
      <w:r w:rsidRPr="00FD4603">
        <w:rPr>
          <w:iCs/>
          <w:sz w:val="24"/>
          <w:szCs w:val="24"/>
        </w:rPr>
        <w:t>здатні</w:t>
      </w:r>
      <w:proofErr w:type="spellEnd"/>
      <w:r w:rsidRPr="00FD4603">
        <w:rPr>
          <w:iCs/>
          <w:sz w:val="24"/>
          <w:szCs w:val="24"/>
        </w:rPr>
        <w:t xml:space="preserve"> до </w:t>
      </w:r>
      <w:proofErr w:type="spellStart"/>
      <w:r w:rsidRPr="00FD4603">
        <w:rPr>
          <w:iCs/>
          <w:sz w:val="24"/>
          <w:szCs w:val="24"/>
        </w:rPr>
        <w:t>іонізації</w:t>
      </w:r>
      <w:proofErr w:type="spellEnd"/>
    </w:p>
    <w:p w:rsidR="00FD4603" w:rsidRPr="00FD4603" w:rsidRDefault="000F1B5C" w:rsidP="009C1B08">
      <w:pPr>
        <w:pStyle w:val="a5"/>
        <w:numPr>
          <w:ilvl w:val="0"/>
          <w:numId w:val="27"/>
        </w:numPr>
        <w:jc w:val="both"/>
        <w:rPr>
          <w:iCs/>
          <w:sz w:val="24"/>
          <w:szCs w:val="24"/>
        </w:rPr>
      </w:pPr>
      <w:r w:rsidRPr="000F1B5C">
        <w:rPr>
          <w:iCs/>
          <w:sz w:val="24"/>
          <w:szCs w:val="24"/>
        </w:rPr>
        <w:t xml:space="preserve">Структура </w:t>
      </w:r>
      <w:proofErr w:type="spellStart"/>
      <w:r w:rsidRPr="000F1B5C">
        <w:rPr>
          <w:iCs/>
          <w:sz w:val="24"/>
          <w:szCs w:val="24"/>
        </w:rPr>
        <w:t>олігомерних</w:t>
      </w:r>
      <w:proofErr w:type="spellEnd"/>
      <w:r w:rsidRPr="000F1B5C">
        <w:rPr>
          <w:iCs/>
          <w:sz w:val="24"/>
          <w:szCs w:val="24"/>
        </w:rPr>
        <w:t xml:space="preserve"> </w:t>
      </w:r>
      <w:proofErr w:type="spellStart"/>
      <w:r w:rsidRPr="000F1B5C">
        <w:rPr>
          <w:iCs/>
          <w:sz w:val="24"/>
          <w:szCs w:val="24"/>
        </w:rPr>
        <w:t>білків</w:t>
      </w:r>
      <w:proofErr w:type="spellEnd"/>
      <w:r w:rsidRPr="000F1B5C">
        <w:rPr>
          <w:iCs/>
          <w:sz w:val="24"/>
          <w:szCs w:val="24"/>
        </w:rPr>
        <w:t xml:space="preserve">: а)комплекс  з </w:t>
      </w:r>
      <w:proofErr w:type="spellStart"/>
      <w:r w:rsidRPr="000F1B5C">
        <w:rPr>
          <w:iCs/>
          <w:sz w:val="24"/>
          <w:szCs w:val="24"/>
        </w:rPr>
        <w:t>білкових</w:t>
      </w:r>
      <w:proofErr w:type="spellEnd"/>
      <w:r w:rsidRPr="000F1B5C">
        <w:rPr>
          <w:iCs/>
          <w:sz w:val="24"/>
          <w:szCs w:val="24"/>
        </w:rPr>
        <w:t xml:space="preserve"> </w:t>
      </w:r>
      <w:proofErr w:type="spellStart"/>
      <w:r w:rsidRPr="000F1B5C">
        <w:rPr>
          <w:iCs/>
          <w:sz w:val="24"/>
          <w:szCs w:val="24"/>
        </w:rPr>
        <w:t>суб`одиниць</w:t>
      </w:r>
      <w:proofErr w:type="spellEnd"/>
      <w:r w:rsidRPr="000F1B5C">
        <w:rPr>
          <w:iCs/>
          <w:sz w:val="24"/>
          <w:szCs w:val="24"/>
        </w:rPr>
        <w:t>; б)</w:t>
      </w:r>
      <w:proofErr w:type="spellStart"/>
      <w:r w:rsidRPr="000F1B5C">
        <w:rPr>
          <w:iCs/>
          <w:sz w:val="24"/>
          <w:szCs w:val="24"/>
        </w:rPr>
        <w:t>субодиниці</w:t>
      </w:r>
      <w:proofErr w:type="spellEnd"/>
      <w:r w:rsidRPr="000F1B5C">
        <w:rPr>
          <w:iCs/>
          <w:sz w:val="24"/>
          <w:szCs w:val="24"/>
        </w:rPr>
        <w:t xml:space="preserve"> </w:t>
      </w:r>
      <w:proofErr w:type="spellStart"/>
      <w:r w:rsidRPr="000F1B5C">
        <w:rPr>
          <w:iCs/>
          <w:sz w:val="24"/>
          <w:szCs w:val="24"/>
        </w:rPr>
        <w:t>мають</w:t>
      </w:r>
      <w:proofErr w:type="spellEnd"/>
      <w:r w:rsidRPr="000F1B5C">
        <w:rPr>
          <w:iCs/>
          <w:sz w:val="24"/>
          <w:szCs w:val="24"/>
        </w:rPr>
        <w:t xml:space="preserve"> </w:t>
      </w:r>
      <w:proofErr w:type="spellStart"/>
      <w:r w:rsidRPr="000F1B5C">
        <w:rPr>
          <w:iCs/>
          <w:sz w:val="24"/>
          <w:szCs w:val="24"/>
        </w:rPr>
        <w:t>третичну</w:t>
      </w:r>
      <w:proofErr w:type="spellEnd"/>
      <w:r w:rsidRPr="000F1B5C">
        <w:rPr>
          <w:iCs/>
          <w:sz w:val="24"/>
          <w:szCs w:val="24"/>
        </w:rPr>
        <w:t xml:space="preserve"> структуру; в) </w:t>
      </w:r>
      <w:proofErr w:type="spellStart"/>
      <w:r w:rsidRPr="000F1B5C">
        <w:rPr>
          <w:iCs/>
          <w:sz w:val="24"/>
          <w:szCs w:val="24"/>
        </w:rPr>
        <w:t>нерухомі</w:t>
      </w:r>
      <w:proofErr w:type="spellEnd"/>
      <w:r w:rsidRPr="000F1B5C">
        <w:rPr>
          <w:iCs/>
          <w:sz w:val="24"/>
          <w:szCs w:val="24"/>
        </w:rPr>
        <w:t xml:space="preserve"> у </w:t>
      </w:r>
      <w:proofErr w:type="spellStart"/>
      <w:r w:rsidRPr="000F1B5C">
        <w:rPr>
          <w:iCs/>
          <w:sz w:val="24"/>
          <w:szCs w:val="24"/>
        </w:rPr>
        <w:t>просторі</w:t>
      </w:r>
      <w:proofErr w:type="spellEnd"/>
      <w:r w:rsidRPr="000F1B5C">
        <w:rPr>
          <w:iCs/>
          <w:sz w:val="24"/>
          <w:szCs w:val="24"/>
        </w:rPr>
        <w:t>.</w:t>
      </w:r>
    </w:p>
    <w:p w:rsidR="00FD4603" w:rsidRPr="00FD4603" w:rsidRDefault="00FD4603" w:rsidP="009C1B08">
      <w:pPr>
        <w:pStyle w:val="a5"/>
        <w:numPr>
          <w:ilvl w:val="0"/>
          <w:numId w:val="27"/>
        </w:numPr>
        <w:jc w:val="both"/>
        <w:rPr>
          <w:iCs/>
          <w:sz w:val="24"/>
          <w:szCs w:val="24"/>
          <w:lang w:val="uk-UA"/>
        </w:rPr>
      </w:pPr>
      <w:r w:rsidRPr="00FD4603">
        <w:rPr>
          <w:iCs/>
          <w:sz w:val="24"/>
          <w:szCs w:val="24"/>
          <w:lang w:val="uk-UA"/>
        </w:rPr>
        <w:t xml:space="preserve">Структура і властивості мальтози: а) складається з двох залишків </w:t>
      </w:r>
      <w:r w:rsidRPr="00FD4603">
        <w:rPr>
          <w:iCs/>
          <w:sz w:val="24"/>
          <w:szCs w:val="24"/>
        </w:rPr>
        <w:t>α</w:t>
      </w:r>
      <w:r w:rsidRPr="00FD4603">
        <w:rPr>
          <w:iCs/>
          <w:sz w:val="24"/>
          <w:szCs w:val="24"/>
          <w:lang w:val="uk-UA"/>
        </w:rPr>
        <w:t>-</w:t>
      </w:r>
      <w:r w:rsidRPr="00FD4603">
        <w:rPr>
          <w:iCs/>
          <w:sz w:val="24"/>
          <w:szCs w:val="24"/>
          <w:lang w:val="en-US"/>
        </w:rPr>
        <w:t>D</w:t>
      </w:r>
      <w:r w:rsidRPr="00FD4603">
        <w:rPr>
          <w:iCs/>
          <w:sz w:val="24"/>
          <w:szCs w:val="24"/>
          <w:lang w:val="uk-UA"/>
        </w:rPr>
        <w:t>-глюкози, тип зв`язку (</w:t>
      </w:r>
      <w:r w:rsidRPr="00FD4603">
        <w:rPr>
          <w:iCs/>
          <w:sz w:val="24"/>
          <w:szCs w:val="24"/>
        </w:rPr>
        <w:t>α</w:t>
      </w:r>
      <w:r w:rsidRPr="00FD4603">
        <w:rPr>
          <w:iCs/>
          <w:sz w:val="24"/>
          <w:szCs w:val="24"/>
          <w:lang w:val="uk-UA"/>
        </w:rPr>
        <w:t xml:space="preserve"> 1→4);</w:t>
      </w:r>
      <w:r>
        <w:rPr>
          <w:iCs/>
          <w:sz w:val="24"/>
          <w:szCs w:val="24"/>
          <w:lang w:val="uk-UA"/>
        </w:rPr>
        <w:t xml:space="preserve"> </w:t>
      </w:r>
      <w:r w:rsidRPr="00FD4603">
        <w:rPr>
          <w:iCs/>
          <w:sz w:val="24"/>
          <w:szCs w:val="24"/>
          <w:lang w:val="uk-UA"/>
        </w:rPr>
        <w:t xml:space="preserve">б) </w:t>
      </w:r>
      <w:r w:rsidRPr="00FD4603">
        <w:rPr>
          <w:sz w:val="24"/>
          <w:szCs w:val="24"/>
          <w:lang w:val="uk-UA"/>
        </w:rPr>
        <w:t xml:space="preserve">Містить залишки </w:t>
      </w:r>
      <w:r w:rsidRPr="00FD4603">
        <w:rPr>
          <w:sz w:val="24"/>
          <w:szCs w:val="24"/>
        </w:rPr>
        <w:t>β</w:t>
      </w:r>
      <w:r w:rsidRPr="00FD4603">
        <w:rPr>
          <w:sz w:val="24"/>
          <w:szCs w:val="24"/>
          <w:lang w:val="uk-UA"/>
        </w:rPr>
        <w:t xml:space="preserve">-галактози та </w:t>
      </w:r>
      <w:r w:rsidRPr="00FD4603">
        <w:rPr>
          <w:sz w:val="24"/>
          <w:szCs w:val="24"/>
        </w:rPr>
        <w:t>α</w:t>
      </w:r>
      <w:r w:rsidRPr="00FD4603">
        <w:rPr>
          <w:sz w:val="24"/>
          <w:szCs w:val="24"/>
          <w:lang w:val="uk-UA"/>
        </w:rPr>
        <w:t>-</w:t>
      </w:r>
      <w:r w:rsidRPr="00FD4603">
        <w:rPr>
          <w:sz w:val="24"/>
          <w:szCs w:val="24"/>
          <w:lang w:val="en-US"/>
        </w:rPr>
        <w:t>D</w:t>
      </w:r>
      <w:r w:rsidRPr="00FD4603">
        <w:rPr>
          <w:sz w:val="24"/>
          <w:szCs w:val="24"/>
          <w:lang w:val="uk-UA"/>
        </w:rPr>
        <w:t>-глюкози</w:t>
      </w:r>
      <w:r w:rsidRPr="00FD4603">
        <w:rPr>
          <w:iCs/>
          <w:sz w:val="24"/>
          <w:szCs w:val="24"/>
          <w:lang w:val="uk-UA"/>
        </w:rPr>
        <w:t xml:space="preserve"> ; в) відновні властивості .</w:t>
      </w:r>
    </w:p>
    <w:p w:rsidR="00FD4603" w:rsidRPr="00FD4603" w:rsidRDefault="00FD4603" w:rsidP="009C1B08">
      <w:pPr>
        <w:pStyle w:val="a5"/>
        <w:numPr>
          <w:ilvl w:val="0"/>
          <w:numId w:val="27"/>
        </w:numPr>
        <w:jc w:val="both"/>
        <w:rPr>
          <w:iCs/>
          <w:sz w:val="24"/>
          <w:szCs w:val="24"/>
        </w:rPr>
      </w:pPr>
      <w:proofErr w:type="spellStart"/>
      <w:r w:rsidRPr="00FD4603">
        <w:rPr>
          <w:iCs/>
          <w:sz w:val="24"/>
          <w:szCs w:val="24"/>
        </w:rPr>
        <w:t>Представники</w:t>
      </w:r>
      <w:proofErr w:type="spellEnd"/>
      <w:r w:rsidRPr="00FD4603">
        <w:rPr>
          <w:iCs/>
          <w:sz w:val="24"/>
          <w:szCs w:val="24"/>
        </w:rPr>
        <w:t xml:space="preserve"> </w:t>
      </w:r>
      <w:proofErr w:type="spellStart"/>
      <w:r w:rsidRPr="00FD4603">
        <w:rPr>
          <w:iCs/>
          <w:sz w:val="24"/>
          <w:szCs w:val="24"/>
        </w:rPr>
        <w:t>простих</w:t>
      </w:r>
      <w:proofErr w:type="spellEnd"/>
      <w:r w:rsidRPr="00FD4603">
        <w:rPr>
          <w:iCs/>
          <w:sz w:val="24"/>
          <w:szCs w:val="24"/>
        </w:rPr>
        <w:t xml:space="preserve"> </w:t>
      </w:r>
      <w:proofErr w:type="spellStart"/>
      <w:r w:rsidRPr="00FD4603">
        <w:rPr>
          <w:iCs/>
          <w:sz w:val="24"/>
          <w:szCs w:val="24"/>
        </w:rPr>
        <w:t>ліпідів</w:t>
      </w:r>
      <w:proofErr w:type="spellEnd"/>
      <w:r w:rsidRPr="00FD4603">
        <w:rPr>
          <w:iCs/>
          <w:sz w:val="24"/>
          <w:szCs w:val="24"/>
        </w:rPr>
        <w:t>: а) воски;</w:t>
      </w:r>
      <w:r w:rsidR="00E12794">
        <w:rPr>
          <w:iCs/>
          <w:sz w:val="24"/>
          <w:szCs w:val="24"/>
          <w:lang w:val="uk-UA"/>
        </w:rPr>
        <w:t xml:space="preserve"> </w:t>
      </w:r>
      <w:r w:rsidRPr="00FD4603">
        <w:rPr>
          <w:iCs/>
          <w:sz w:val="24"/>
          <w:szCs w:val="24"/>
        </w:rPr>
        <w:t xml:space="preserve">б) </w:t>
      </w:r>
      <w:proofErr w:type="spellStart"/>
      <w:r w:rsidRPr="00FD4603">
        <w:rPr>
          <w:iCs/>
          <w:sz w:val="24"/>
          <w:szCs w:val="24"/>
        </w:rPr>
        <w:t>триацилгліцериди</w:t>
      </w:r>
      <w:proofErr w:type="spellEnd"/>
      <w:r w:rsidRPr="00FD4603">
        <w:rPr>
          <w:iCs/>
          <w:sz w:val="24"/>
          <w:szCs w:val="24"/>
        </w:rPr>
        <w:t xml:space="preserve">; в) </w:t>
      </w:r>
      <w:proofErr w:type="spellStart"/>
      <w:r w:rsidRPr="00FD4603">
        <w:rPr>
          <w:iCs/>
          <w:sz w:val="24"/>
          <w:szCs w:val="24"/>
        </w:rPr>
        <w:t>фосфоліпиди</w:t>
      </w:r>
      <w:proofErr w:type="spellEnd"/>
      <w:r w:rsidRPr="00FD4603">
        <w:rPr>
          <w:iCs/>
          <w:sz w:val="24"/>
          <w:szCs w:val="24"/>
        </w:rPr>
        <w:t>.</w:t>
      </w:r>
    </w:p>
    <w:p w:rsidR="00FD4603" w:rsidRPr="00FD4603" w:rsidRDefault="00FD4603" w:rsidP="009C1B08">
      <w:pPr>
        <w:pStyle w:val="a7"/>
        <w:numPr>
          <w:ilvl w:val="0"/>
          <w:numId w:val="27"/>
        </w:numPr>
        <w:suppressAutoHyphens/>
        <w:spacing w:after="0" w:line="240" w:lineRule="auto"/>
        <w:jc w:val="both"/>
        <w:rPr>
          <w:rFonts w:ascii="Times New Roman" w:hAnsi="Times New Roman" w:cs="Times New Roman"/>
          <w:sz w:val="24"/>
          <w:szCs w:val="24"/>
          <w:lang w:val="uk-UA"/>
        </w:rPr>
      </w:pPr>
      <w:r w:rsidRPr="00FD4603">
        <w:rPr>
          <w:rFonts w:ascii="Times New Roman" w:hAnsi="Times New Roman" w:cs="Times New Roman"/>
          <w:sz w:val="24"/>
          <w:szCs w:val="24"/>
          <w:lang w:val="uk-UA"/>
        </w:rPr>
        <w:t>Залежність швидкості реакції (</w:t>
      </w:r>
      <w:r w:rsidRPr="00FD4603">
        <w:rPr>
          <w:rFonts w:ascii="Times New Roman" w:hAnsi="Times New Roman" w:cs="Times New Roman"/>
          <w:sz w:val="24"/>
          <w:szCs w:val="24"/>
          <w:lang w:val="en-US"/>
        </w:rPr>
        <w:t>V</w:t>
      </w:r>
      <w:r w:rsidRPr="00FD4603">
        <w:rPr>
          <w:rFonts w:ascii="Times New Roman" w:hAnsi="Times New Roman" w:cs="Times New Roman"/>
          <w:sz w:val="24"/>
          <w:szCs w:val="24"/>
          <w:lang w:val="uk-UA"/>
        </w:rPr>
        <w:t>) від кількості субстрату: а) прямо пропорційна; б) швидкість реакції зростає доки концентрація субстрату  стане насичуючою; в) активні центри всіх молекул ферменту повинні бути зайнятими  молекулами субстрату</w:t>
      </w:r>
    </w:p>
    <w:p w:rsidR="00D20D48" w:rsidRPr="00FD4603" w:rsidRDefault="00D20D48" w:rsidP="00FD4603">
      <w:pPr>
        <w:widowControl w:val="0"/>
        <w:tabs>
          <w:tab w:val="left" w:pos="1188"/>
          <w:tab w:val="left" w:pos="3119"/>
        </w:tabs>
        <w:suppressAutoHyphens/>
        <w:spacing w:after="0" w:line="240" w:lineRule="auto"/>
        <w:jc w:val="both"/>
        <w:rPr>
          <w:rFonts w:ascii="Times New Roman" w:eastAsia="Times New Roman" w:hAnsi="Times New Roman" w:cs="Times New Roman"/>
          <w:b/>
          <w:bCs/>
          <w:sz w:val="24"/>
          <w:szCs w:val="24"/>
          <w:lang w:val="uk-UA" w:eastAsia="ar-SA"/>
        </w:rPr>
      </w:pPr>
    </w:p>
    <w:p w:rsidR="00D20D48" w:rsidRPr="00FD4603" w:rsidRDefault="00D20D48" w:rsidP="00FD4603">
      <w:pPr>
        <w:widowControl w:val="0"/>
        <w:tabs>
          <w:tab w:val="left" w:pos="1188"/>
          <w:tab w:val="left" w:pos="3119"/>
        </w:tabs>
        <w:suppressAutoHyphens/>
        <w:spacing w:after="0" w:line="240" w:lineRule="auto"/>
        <w:jc w:val="both"/>
        <w:rPr>
          <w:rFonts w:ascii="Times New Roman" w:eastAsia="Times New Roman" w:hAnsi="Times New Roman" w:cs="Times New Roman"/>
          <w:b/>
          <w:bCs/>
          <w:sz w:val="24"/>
          <w:szCs w:val="24"/>
          <w:lang w:val="uk-UA"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D20D48" w:rsidRDefault="00226465" w:rsidP="00226465">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D20D48">
        <w:rPr>
          <w:rFonts w:ascii="Times New Roman" w:eastAsia="Times New Roman" w:hAnsi="Times New Roman" w:cs="Times New Roman"/>
          <w:b/>
          <w:bCs/>
          <w:sz w:val="24"/>
          <w:szCs w:val="24"/>
          <w:lang w:val="uk-UA" w:eastAsia="ar-SA"/>
        </w:rPr>
        <w:t>Тема:</w:t>
      </w:r>
      <w:r w:rsidRPr="00D20D48">
        <w:rPr>
          <w:rFonts w:ascii="Times New Roman" w:eastAsia="Times New Roman" w:hAnsi="Times New Roman" w:cs="Times New Roman"/>
          <w:bCs/>
          <w:sz w:val="24"/>
          <w:szCs w:val="24"/>
          <w:lang w:val="uk-UA" w:eastAsia="ar-SA"/>
        </w:rPr>
        <w:t xml:space="preserve"> </w:t>
      </w:r>
      <w:r w:rsidRPr="00D20D48">
        <w:rPr>
          <w:rFonts w:ascii="Times New Roman" w:hAnsi="Times New Roman" w:cs="Times New Roman"/>
          <w:sz w:val="24"/>
          <w:szCs w:val="24"/>
          <w:lang w:val="uk-UA"/>
        </w:rPr>
        <w:t xml:space="preserve"> </w:t>
      </w:r>
      <w:r w:rsidR="00D20D48" w:rsidRPr="00D20D48">
        <w:rPr>
          <w:rFonts w:ascii="Times New Roman" w:hAnsi="Times New Roman" w:cs="Times New Roman"/>
          <w:sz w:val="24"/>
          <w:szCs w:val="24"/>
          <w:lang w:val="uk-UA"/>
        </w:rPr>
        <w:t xml:space="preserve">Ферментний препарат -  рибонуклеаза  </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226465">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0F1B5C">
        <w:rPr>
          <w:rFonts w:ascii="Times New Roman" w:eastAsia="Times New Roman" w:hAnsi="Times New Roman" w:cs="Times New Roman"/>
          <w:b/>
          <w:sz w:val="24"/>
          <w:szCs w:val="24"/>
          <w:lang w:val="uk-UA" w:eastAsia="zh-CN"/>
        </w:rPr>
        <w:t>12</w:t>
      </w:r>
      <w:r w:rsidRPr="003C0580">
        <w:rPr>
          <w:rFonts w:ascii="Times New Roman" w:eastAsia="Times New Roman" w:hAnsi="Times New Roman" w:cs="Times New Roman"/>
          <w:b/>
          <w:sz w:val="24"/>
          <w:szCs w:val="24"/>
          <w:lang w:val="uk-UA" w:eastAsia="zh-CN"/>
        </w:rPr>
        <w:t xml:space="preserve"> </w:t>
      </w:r>
      <w:r w:rsidRPr="003C0580">
        <w:rPr>
          <w:rFonts w:ascii="Times New Roman" w:eastAsia="Times New Roman" w:hAnsi="Times New Roman" w:cs="Times New Roman"/>
          <w:b/>
          <w:sz w:val="24"/>
          <w:szCs w:val="24"/>
          <w:lang w:val="uk-UA" w:eastAsia="zh-CN"/>
        </w:rPr>
        <w:tab/>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226465">
      <w:pPr>
        <w:pStyle w:val="a5"/>
        <w:spacing w:line="360" w:lineRule="auto"/>
        <w:rPr>
          <w:b/>
          <w:sz w:val="24"/>
          <w:szCs w:val="24"/>
          <w:lang w:val="uk-UA"/>
        </w:rPr>
      </w:pPr>
    </w:p>
    <w:p w:rsidR="000F1B5C" w:rsidRPr="000F1B5C" w:rsidRDefault="000F1B5C" w:rsidP="009C1B08">
      <w:pPr>
        <w:numPr>
          <w:ilvl w:val="0"/>
          <w:numId w:val="28"/>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Визначити принципи класифікації складних білків.</w:t>
      </w:r>
    </w:p>
    <w:p w:rsidR="000F1B5C" w:rsidRPr="000F1B5C" w:rsidRDefault="000F1B5C" w:rsidP="009C1B08">
      <w:pPr>
        <w:numPr>
          <w:ilvl w:val="0"/>
          <w:numId w:val="28"/>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Дати оцінку хімічній структурі гемопротеїнів та їх біологічній ролі.</w:t>
      </w:r>
    </w:p>
    <w:p w:rsidR="000F1B5C" w:rsidRPr="000F1B5C" w:rsidRDefault="000F1B5C" w:rsidP="009C1B08">
      <w:pPr>
        <w:numPr>
          <w:ilvl w:val="0"/>
          <w:numId w:val="28"/>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Проаналізувати структурно-фу</w:t>
      </w:r>
      <w:r w:rsidR="00E12794">
        <w:rPr>
          <w:rFonts w:ascii="Times New Roman" w:eastAsia="Times New Roman" w:hAnsi="Times New Roman" w:cs="Times New Roman"/>
          <w:sz w:val="24"/>
          <w:szCs w:val="24"/>
          <w:lang w:val="uk-UA" w:eastAsia="ru-RU"/>
        </w:rPr>
        <w:t>нкціональну організацію ферментів</w:t>
      </w:r>
      <w:r w:rsidRPr="000F1B5C">
        <w:rPr>
          <w:rFonts w:ascii="Times New Roman" w:eastAsia="Times New Roman" w:hAnsi="Times New Roman" w:cs="Times New Roman"/>
          <w:sz w:val="24"/>
          <w:szCs w:val="24"/>
          <w:lang w:val="uk-UA" w:eastAsia="ru-RU"/>
        </w:rPr>
        <w:t>.</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226465"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0F1B5C" w:rsidRPr="000F1B5C" w:rsidRDefault="000F1B5C" w:rsidP="009C1B08">
      <w:pPr>
        <w:pStyle w:val="a5"/>
        <w:numPr>
          <w:ilvl w:val="0"/>
          <w:numId w:val="29"/>
        </w:numPr>
        <w:jc w:val="both"/>
        <w:rPr>
          <w:iCs/>
          <w:sz w:val="24"/>
          <w:szCs w:val="24"/>
          <w:lang w:val="uk-UA"/>
        </w:rPr>
      </w:pPr>
      <w:r w:rsidRPr="000F1B5C">
        <w:rPr>
          <w:iCs/>
          <w:sz w:val="24"/>
          <w:szCs w:val="24"/>
          <w:lang w:val="uk-UA"/>
        </w:rPr>
        <w:t xml:space="preserve">Біологічна цінність замінних амінокислот: а) повинні обов’язково бути у харчовому раціоні; б) синтезуються в організмі у </w:t>
      </w:r>
      <w:r w:rsidRPr="000F1B5C">
        <w:rPr>
          <w:sz w:val="24"/>
          <w:szCs w:val="24"/>
          <w:lang w:val="uk-UA"/>
        </w:rPr>
        <w:t>достатній кількості</w:t>
      </w:r>
      <w:r w:rsidRPr="000F1B5C">
        <w:rPr>
          <w:iCs/>
          <w:sz w:val="24"/>
          <w:szCs w:val="24"/>
          <w:lang w:val="uk-UA"/>
        </w:rPr>
        <w:t>; в) в організмі немає ферментів для їх синтезу .</w:t>
      </w:r>
    </w:p>
    <w:p w:rsidR="00E12794" w:rsidRPr="00E12794" w:rsidRDefault="000F1B5C" w:rsidP="009C1B08">
      <w:pPr>
        <w:pStyle w:val="a5"/>
        <w:numPr>
          <w:ilvl w:val="0"/>
          <w:numId w:val="29"/>
        </w:numPr>
        <w:jc w:val="both"/>
        <w:rPr>
          <w:iCs/>
          <w:sz w:val="24"/>
          <w:szCs w:val="24"/>
        </w:rPr>
      </w:pPr>
      <w:r w:rsidRPr="000F1B5C">
        <w:rPr>
          <w:iCs/>
          <w:sz w:val="24"/>
          <w:szCs w:val="24"/>
        </w:rPr>
        <w:t xml:space="preserve">Характеристика </w:t>
      </w:r>
      <w:proofErr w:type="spellStart"/>
      <w:r w:rsidRPr="000F1B5C">
        <w:rPr>
          <w:iCs/>
          <w:sz w:val="24"/>
          <w:szCs w:val="24"/>
        </w:rPr>
        <w:t>гемоглобіну</w:t>
      </w:r>
      <w:proofErr w:type="spellEnd"/>
      <w:r w:rsidRPr="000F1B5C">
        <w:rPr>
          <w:iCs/>
          <w:sz w:val="24"/>
          <w:szCs w:val="24"/>
        </w:rPr>
        <w:t>: а)</w:t>
      </w:r>
      <w:r w:rsidR="00E12794">
        <w:rPr>
          <w:iCs/>
          <w:sz w:val="24"/>
          <w:szCs w:val="24"/>
          <w:lang w:val="uk-UA"/>
        </w:rPr>
        <w:t xml:space="preserve"> </w:t>
      </w:r>
      <w:proofErr w:type="spellStart"/>
      <w:r w:rsidRPr="000F1B5C">
        <w:rPr>
          <w:iCs/>
          <w:sz w:val="24"/>
          <w:szCs w:val="24"/>
        </w:rPr>
        <w:t>складний</w:t>
      </w:r>
      <w:proofErr w:type="spellEnd"/>
      <w:r w:rsidRPr="000F1B5C">
        <w:rPr>
          <w:iCs/>
          <w:sz w:val="24"/>
          <w:szCs w:val="24"/>
        </w:rPr>
        <w:t xml:space="preserve"> </w:t>
      </w:r>
      <w:proofErr w:type="spellStart"/>
      <w:r w:rsidRPr="000F1B5C">
        <w:rPr>
          <w:iCs/>
          <w:sz w:val="24"/>
          <w:szCs w:val="24"/>
        </w:rPr>
        <w:t>білок</w:t>
      </w:r>
      <w:proofErr w:type="spellEnd"/>
      <w:r w:rsidRPr="000F1B5C">
        <w:rPr>
          <w:iCs/>
          <w:sz w:val="24"/>
          <w:szCs w:val="24"/>
        </w:rPr>
        <w:t xml:space="preserve"> </w:t>
      </w:r>
      <w:proofErr w:type="spellStart"/>
      <w:r w:rsidRPr="000F1B5C">
        <w:rPr>
          <w:iCs/>
          <w:sz w:val="24"/>
          <w:szCs w:val="24"/>
        </w:rPr>
        <w:t>третинної</w:t>
      </w:r>
      <w:proofErr w:type="spellEnd"/>
      <w:r w:rsidRPr="000F1B5C">
        <w:rPr>
          <w:iCs/>
          <w:sz w:val="24"/>
          <w:szCs w:val="24"/>
        </w:rPr>
        <w:t xml:space="preserve"> </w:t>
      </w:r>
      <w:proofErr w:type="spellStart"/>
      <w:r w:rsidRPr="000F1B5C">
        <w:rPr>
          <w:iCs/>
          <w:sz w:val="24"/>
          <w:szCs w:val="24"/>
        </w:rPr>
        <w:t>структури</w:t>
      </w:r>
      <w:proofErr w:type="spellEnd"/>
      <w:r w:rsidRPr="000F1B5C">
        <w:rPr>
          <w:iCs/>
          <w:sz w:val="24"/>
          <w:szCs w:val="24"/>
        </w:rPr>
        <w:t xml:space="preserve">; </w:t>
      </w:r>
    </w:p>
    <w:p w:rsidR="000F1B5C" w:rsidRPr="000F1B5C" w:rsidRDefault="000F1B5C" w:rsidP="00E12794">
      <w:pPr>
        <w:pStyle w:val="a5"/>
        <w:ind w:left="720"/>
        <w:jc w:val="both"/>
        <w:rPr>
          <w:iCs/>
          <w:sz w:val="24"/>
          <w:szCs w:val="24"/>
        </w:rPr>
      </w:pPr>
      <w:r w:rsidRPr="000F1B5C">
        <w:rPr>
          <w:iCs/>
          <w:sz w:val="24"/>
          <w:szCs w:val="24"/>
        </w:rPr>
        <w:t xml:space="preserve">б) </w:t>
      </w:r>
      <w:proofErr w:type="spellStart"/>
      <w:r w:rsidRPr="000F1B5C">
        <w:rPr>
          <w:iCs/>
          <w:sz w:val="24"/>
          <w:szCs w:val="24"/>
        </w:rPr>
        <w:t>складається</w:t>
      </w:r>
      <w:proofErr w:type="spellEnd"/>
      <w:r w:rsidRPr="000F1B5C">
        <w:rPr>
          <w:iCs/>
          <w:sz w:val="24"/>
          <w:szCs w:val="24"/>
        </w:rPr>
        <w:t xml:space="preserve"> з </w:t>
      </w:r>
      <w:proofErr w:type="spellStart"/>
      <w:r w:rsidRPr="000F1B5C">
        <w:rPr>
          <w:iCs/>
          <w:sz w:val="24"/>
          <w:szCs w:val="24"/>
        </w:rPr>
        <w:t>глобіну</w:t>
      </w:r>
      <w:proofErr w:type="spellEnd"/>
      <w:r w:rsidRPr="000F1B5C">
        <w:rPr>
          <w:iCs/>
          <w:sz w:val="24"/>
          <w:szCs w:val="24"/>
        </w:rPr>
        <w:t xml:space="preserve"> та 4 </w:t>
      </w:r>
      <w:proofErr w:type="spellStart"/>
      <w:r w:rsidRPr="000F1B5C">
        <w:rPr>
          <w:iCs/>
          <w:sz w:val="24"/>
          <w:szCs w:val="24"/>
        </w:rPr>
        <w:t>гемогруп</w:t>
      </w:r>
      <w:proofErr w:type="spellEnd"/>
      <w:r w:rsidR="00E12794">
        <w:rPr>
          <w:iCs/>
          <w:sz w:val="24"/>
          <w:szCs w:val="24"/>
          <w:lang w:val="uk-UA"/>
        </w:rPr>
        <w:t>и</w:t>
      </w:r>
      <w:r w:rsidRPr="000F1B5C">
        <w:rPr>
          <w:iCs/>
          <w:sz w:val="24"/>
          <w:szCs w:val="24"/>
        </w:rPr>
        <w:t xml:space="preserve">; в) у </w:t>
      </w:r>
      <w:proofErr w:type="spellStart"/>
      <w:r w:rsidRPr="000F1B5C">
        <w:rPr>
          <w:iCs/>
          <w:sz w:val="24"/>
          <w:szCs w:val="24"/>
        </w:rPr>
        <w:t>скл</w:t>
      </w:r>
      <w:r w:rsidR="00E12794">
        <w:rPr>
          <w:iCs/>
          <w:sz w:val="24"/>
          <w:szCs w:val="24"/>
        </w:rPr>
        <w:t>аді</w:t>
      </w:r>
      <w:proofErr w:type="spellEnd"/>
      <w:r w:rsidR="00E12794">
        <w:rPr>
          <w:iCs/>
          <w:sz w:val="24"/>
          <w:szCs w:val="24"/>
        </w:rPr>
        <w:t xml:space="preserve"> </w:t>
      </w:r>
      <w:proofErr w:type="spellStart"/>
      <w:r w:rsidR="00E12794">
        <w:rPr>
          <w:iCs/>
          <w:sz w:val="24"/>
          <w:szCs w:val="24"/>
        </w:rPr>
        <w:t>гему</w:t>
      </w:r>
      <w:proofErr w:type="spellEnd"/>
      <w:r w:rsidR="00E12794">
        <w:rPr>
          <w:iCs/>
          <w:sz w:val="24"/>
          <w:szCs w:val="24"/>
        </w:rPr>
        <w:t xml:space="preserve"> </w:t>
      </w:r>
      <w:proofErr w:type="spellStart"/>
      <w:r w:rsidR="00E12794">
        <w:rPr>
          <w:iCs/>
          <w:sz w:val="24"/>
          <w:szCs w:val="24"/>
        </w:rPr>
        <w:t>присутній</w:t>
      </w:r>
      <w:proofErr w:type="spellEnd"/>
      <w:r w:rsidR="00E12794">
        <w:rPr>
          <w:iCs/>
          <w:sz w:val="24"/>
          <w:szCs w:val="24"/>
        </w:rPr>
        <w:t xml:space="preserve"> </w:t>
      </w:r>
      <w:proofErr w:type="spellStart"/>
      <w:r w:rsidR="00E12794">
        <w:rPr>
          <w:iCs/>
          <w:sz w:val="24"/>
          <w:szCs w:val="24"/>
        </w:rPr>
        <w:t>іон</w:t>
      </w:r>
      <w:proofErr w:type="spellEnd"/>
      <w:r w:rsidR="00E12794">
        <w:rPr>
          <w:iCs/>
          <w:sz w:val="24"/>
          <w:szCs w:val="24"/>
        </w:rPr>
        <w:t xml:space="preserve"> кобальту</w:t>
      </w:r>
      <w:r w:rsidRPr="000F1B5C">
        <w:rPr>
          <w:iCs/>
          <w:sz w:val="24"/>
          <w:szCs w:val="24"/>
        </w:rPr>
        <w:t>.</w:t>
      </w:r>
    </w:p>
    <w:p w:rsidR="000F1B5C" w:rsidRPr="000F1B5C" w:rsidRDefault="000F1B5C" w:rsidP="009C1B08">
      <w:pPr>
        <w:pStyle w:val="a5"/>
        <w:numPr>
          <w:ilvl w:val="0"/>
          <w:numId w:val="29"/>
        </w:numPr>
        <w:suppressAutoHyphens/>
        <w:jc w:val="both"/>
        <w:rPr>
          <w:iCs/>
          <w:sz w:val="24"/>
          <w:szCs w:val="24"/>
        </w:rPr>
      </w:pPr>
      <w:r w:rsidRPr="000F1B5C">
        <w:rPr>
          <w:iCs/>
          <w:sz w:val="24"/>
          <w:szCs w:val="24"/>
        </w:rPr>
        <w:t xml:space="preserve">Характеристика </w:t>
      </w:r>
      <w:proofErr w:type="spellStart"/>
      <w:r w:rsidRPr="000F1B5C">
        <w:rPr>
          <w:iCs/>
          <w:sz w:val="24"/>
          <w:szCs w:val="24"/>
        </w:rPr>
        <w:t>оборотних</w:t>
      </w:r>
      <w:proofErr w:type="spellEnd"/>
      <w:r w:rsidRPr="000F1B5C">
        <w:rPr>
          <w:iCs/>
          <w:sz w:val="24"/>
          <w:szCs w:val="24"/>
        </w:rPr>
        <w:t xml:space="preserve"> </w:t>
      </w:r>
      <w:proofErr w:type="spellStart"/>
      <w:r w:rsidRPr="000F1B5C">
        <w:rPr>
          <w:iCs/>
          <w:sz w:val="24"/>
          <w:szCs w:val="24"/>
        </w:rPr>
        <w:t>інгібіторів</w:t>
      </w:r>
      <w:proofErr w:type="spellEnd"/>
      <w:r w:rsidRPr="000F1B5C">
        <w:rPr>
          <w:iCs/>
          <w:sz w:val="24"/>
          <w:szCs w:val="24"/>
        </w:rPr>
        <w:t xml:space="preserve">: а) </w:t>
      </w:r>
      <w:proofErr w:type="spellStart"/>
      <w:r w:rsidRPr="000F1B5C">
        <w:rPr>
          <w:sz w:val="24"/>
          <w:szCs w:val="24"/>
        </w:rPr>
        <w:t>утворюють</w:t>
      </w:r>
      <w:proofErr w:type="spellEnd"/>
      <w:r w:rsidRPr="000F1B5C">
        <w:rPr>
          <w:sz w:val="24"/>
          <w:szCs w:val="24"/>
        </w:rPr>
        <w:t xml:space="preserve"> з ферментом </w:t>
      </w:r>
      <w:proofErr w:type="spellStart"/>
      <w:r w:rsidRPr="000F1B5C">
        <w:rPr>
          <w:sz w:val="24"/>
          <w:szCs w:val="24"/>
        </w:rPr>
        <w:t>ковалентні</w:t>
      </w:r>
      <w:proofErr w:type="spellEnd"/>
      <w:r w:rsidRPr="000F1B5C">
        <w:rPr>
          <w:sz w:val="24"/>
          <w:szCs w:val="24"/>
        </w:rPr>
        <w:t xml:space="preserve"> </w:t>
      </w:r>
      <w:proofErr w:type="spellStart"/>
      <w:r w:rsidRPr="000F1B5C">
        <w:rPr>
          <w:sz w:val="24"/>
          <w:szCs w:val="24"/>
        </w:rPr>
        <w:t>зв`язки</w:t>
      </w:r>
      <w:proofErr w:type="spellEnd"/>
      <w:r w:rsidRPr="000F1B5C">
        <w:rPr>
          <w:sz w:val="24"/>
          <w:szCs w:val="24"/>
        </w:rPr>
        <w:t xml:space="preserve"> і </w:t>
      </w:r>
      <w:proofErr w:type="spellStart"/>
      <w:r w:rsidRPr="000F1B5C">
        <w:rPr>
          <w:sz w:val="24"/>
          <w:szCs w:val="24"/>
        </w:rPr>
        <w:t>модифікують</w:t>
      </w:r>
      <w:proofErr w:type="spellEnd"/>
      <w:r w:rsidRPr="000F1B5C">
        <w:rPr>
          <w:sz w:val="24"/>
          <w:szCs w:val="24"/>
        </w:rPr>
        <w:t xml:space="preserve"> </w:t>
      </w:r>
      <w:r w:rsidRPr="000F1B5C">
        <w:rPr>
          <w:sz w:val="24"/>
          <w:szCs w:val="24"/>
          <w:lang w:val="en-US"/>
        </w:rPr>
        <w:t>R</w:t>
      </w:r>
      <w:r w:rsidRPr="000F1B5C">
        <w:rPr>
          <w:sz w:val="24"/>
          <w:szCs w:val="24"/>
        </w:rPr>
        <w:t>-</w:t>
      </w:r>
      <w:proofErr w:type="spellStart"/>
      <w:r w:rsidRPr="000F1B5C">
        <w:rPr>
          <w:sz w:val="24"/>
          <w:szCs w:val="24"/>
        </w:rPr>
        <w:t>групи</w:t>
      </w:r>
      <w:proofErr w:type="spellEnd"/>
      <w:r w:rsidRPr="000F1B5C">
        <w:rPr>
          <w:sz w:val="24"/>
          <w:szCs w:val="24"/>
        </w:rPr>
        <w:t xml:space="preserve"> активного центру; б) </w:t>
      </w:r>
      <w:proofErr w:type="spellStart"/>
      <w:r w:rsidRPr="000F1B5C">
        <w:rPr>
          <w:sz w:val="24"/>
          <w:szCs w:val="24"/>
        </w:rPr>
        <w:t>можуть</w:t>
      </w:r>
      <w:proofErr w:type="spellEnd"/>
      <w:r w:rsidRPr="000F1B5C">
        <w:rPr>
          <w:sz w:val="24"/>
          <w:szCs w:val="24"/>
        </w:rPr>
        <w:t xml:space="preserve"> </w:t>
      </w:r>
      <w:proofErr w:type="spellStart"/>
      <w:r w:rsidRPr="000F1B5C">
        <w:rPr>
          <w:sz w:val="24"/>
          <w:szCs w:val="24"/>
        </w:rPr>
        <w:t>конкурувати</w:t>
      </w:r>
      <w:proofErr w:type="spellEnd"/>
      <w:r w:rsidRPr="000F1B5C">
        <w:rPr>
          <w:sz w:val="24"/>
          <w:szCs w:val="24"/>
        </w:rPr>
        <w:t xml:space="preserve"> з субстратом  за </w:t>
      </w:r>
      <w:proofErr w:type="spellStart"/>
      <w:r w:rsidRPr="000F1B5C">
        <w:rPr>
          <w:sz w:val="24"/>
          <w:szCs w:val="24"/>
        </w:rPr>
        <w:t>активний</w:t>
      </w:r>
      <w:proofErr w:type="spellEnd"/>
      <w:r w:rsidRPr="000F1B5C">
        <w:rPr>
          <w:sz w:val="24"/>
          <w:szCs w:val="24"/>
        </w:rPr>
        <w:t xml:space="preserve"> центр; в) </w:t>
      </w:r>
      <w:proofErr w:type="spellStart"/>
      <w:r w:rsidRPr="000F1B5C">
        <w:rPr>
          <w:sz w:val="24"/>
          <w:szCs w:val="24"/>
        </w:rPr>
        <w:t>викликають</w:t>
      </w:r>
      <w:proofErr w:type="spellEnd"/>
      <w:r w:rsidRPr="000F1B5C">
        <w:rPr>
          <w:sz w:val="24"/>
          <w:szCs w:val="24"/>
        </w:rPr>
        <w:t xml:space="preserve"> </w:t>
      </w:r>
      <w:proofErr w:type="spellStart"/>
      <w:r w:rsidRPr="000F1B5C">
        <w:rPr>
          <w:sz w:val="24"/>
          <w:szCs w:val="24"/>
        </w:rPr>
        <w:t>необоротне</w:t>
      </w:r>
      <w:proofErr w:type="spellEnd"/>
      <w:r w:rsidRPr="000F1B5C">
        <w:rPr>
          <w:sz w:val="24"/>
          <w:szCs w:val="24"/>
        </w:rPr>
        <w:t xml:space="preserve"> </w:t>
      </w:r>
      <w:proofErr w:type="spellStart"/>
      <w:r w:rsidRPr="000F1B5C">
        <w:rPr>
          <w:sz w:val="24"/>
          <w:szCs w:val="24"/>
        </w:rPr>
        <w:t>інгібірування</w:t>
      </w:r>
      <w:proofErr w:type="spellEnd"/>
      <w:r w:rsidRPr="000F1B5C">
        <w:rPr>
          <w:sz w:val="24"/>
          <w:szCs w:val="24"/>
        </w:rPr>
        <w:t xml:space="preserve"> ферменту</w:t>
      </w:r>
    </w:p>
    <w:p w:rsidR="000F1B5C" w:rsidRPr="00E12794" w:rsidRDefault="000F1B5C" w:rsidP="00E12794">
      <w:pPr>
        <w:pStyle w:val="a7"/>
        <w:numPr>
          <w:ilvl w:val="0"/>
          <w:numId w:val="29"/>
        </w:numPr>
        <w:jc w:val="both"/>
        <w:rPr>
          <w:rFonts w:ascii="Times New Roman" w:hAnsi="Times New Roman" w:cs="Times New Roman"/>
          <w:iCs/>
          <w:sz w:val="24"/>
          <w:szCs w:val="24"/>
        </w:rPr>
      </w:pPr>
      <w:proofErr w:type="spellStart"/>
      <w:r w:rsidRPr="000F1B5C">
        <w:rPr>
          <w:rFonts w:ascii="Times New Roman" w:eastAsia="Times New Roman" w:hAnsi="Times New Roman" w:cs="Times New Roman"/>
          <w:iCs/>
          <w:sz w:val="24"/>
          <w:szCs w:val="24"/>
          <w:lang w:eastAsia="ru-RU"/>
        </w:rPr>
        <w:t>Крохмаль</w:t>
      </w:r>
      <w:proofErr w:type="spellEnd"/>
      <w:r w:rsidRPr="000F1B5C">
        <w:rPr>
          <w:rFonts w:ascii="Times New Roman" w:eastAsia="Times New Roman" w:hAnsi="Times New Roman" w:cs="Times New Roman"/>
          <w:iCs/>
          <w:sz w:val="24"/>
          <w:szCs w:val="24"/>
          <w:lang w:eastAsia="ru-RU"/>
        </w:rPr>
        <w:t xml:space="preserve"> </w:t>
      </w:r>
      <w:proofErr w:type="spellStart"/>
      <w:r w:rsidRPr="000F1B5C">
        <w:rPr>
          <w:rFonts w:ascii="Times New Roman" w:eastAsia="Times New Roman" w:hAnsi="Times New Roman" w:cs="Times New Roman"/>
          <w:iCs/>
          <w:sz w:val="24"/>
          <w:szCs w:val="24"/>
          <w:lang w:eastAsia="ru-RU"/>
        </w:rPr>
        <w:t>складається</w:t>
      </w:r>
      <w:proofErr w:type="spellEnd"/>
      <w:r w:rsidRPr="000F1B5C">
        <w:rPr>
          <w:rFonts w:ascii="Times New Roman" w:eastAsia="Times New Roman" w:hAnsi="Times New Roman" w:cs="Times New Roman"/>
          <w:iCs/>
          <w:sz w:val="24"/>
          <w:szCs w:val="24"/>
          <w:lang w:eastAsia="ru-RU"/>
        </w:rPr>
        <w:t xml:space="preserve">: а) з </w:t>
      </w:r>
      <w:proofErr w:type="spellStart"/>
      <w:r w:rsidRPr="000F1B5C">
        <w:rPr>
          <w:rFonts w:ascii="Times New Roman" w:eastAsia="Times New Roman" w:hAnsi="Times New Roman" w:cs="Times New Roman"/>
          <w:iCs/>
          <w:sz w:val="24"/>
          <w:szCs w:val="24"/>
          <w:lang w:eastAsia="ru-RU"/>
        </w:rPr>
        <w:t>амілози</w:t>
      </w:r>
      <w:proofErr w:type="spellEnd"/>
      <w:r w:rsidRPr="000F1B5C">
        <w:rPr>
          <w:rFonts w:ascii="Times New Roman" w:eastAsia="Times New Roman" w:hAnsi="Times New Roman" w:cs="Times New Roman"/>
          <w:iCs/>
          <w:sz w:val="24"/>
          <w:szCs w:val="24"/>
          <w:lang w:eastAsia="ru-RU"/>
        </w:rPr>
        <w:t xml:space="preserve"> і </w:t>
      </w:r>
      <w:proofErr w:type="spellStart"/>
      <w:r w:rsidRPr="000F1B5C">
        <w:rPr>
          <w:rFonts w:ascii="Times New Roman" w:eastAsia="Times New Roman" w:hAnsi="Times New Roman" w:cs="Times New Roman"/>
          <w:iCs/>
          <w:sz w:val="24"/>
          <w:szCs w:val="24"/>
          <w:lang w:eastAsia="ru-RU"/>
        </w:rPr>
        <w:t>амілопектину</w:t>
      </w:r>
      <w:proofErr w:type="spellEnd"/>
      <w:r w:rsidRPr="000F1B5C">
        <w:rPr>
          <w:rFonts w:ascii="Times New Roman" w:eastAsia="Times New Roman" w:hAnsi="Times New Roman" w:cs="Times New Roman"/>
          <w:iCs/>
          <w:sz w:val="24"/>
          <w:szCs w:val="24"/>
          <w:lang w:eastAsia="ru-RU"/>
        </w:rPr>
        <w:t>;</w:t>
      </w:r>
      <w:r w:rsidR="00E12794">
        <w:rPr>
          <w:rFonts w:ascii="Times New Roman" w:eastAsia="Times New Roman" w:hAnsi="Times New Roman" w:cs="Times New Roman"/>
          <w:iCs/>
          <w:sz w:val="24"/>
          <w:szCs w:val="24"/>
          <w:lang w:val="uk-UA" w:eastAsia="ru-RU"/>
        </w:rPr>
        <w:t xml:space="preserve"> </w:t>
      </w:r>
      <w:r w:rsidRPr="000F1B5C">
        <w:rPr>
          <w:rFonts w:ascii="Times New Roman" w:eastAsia="Times New Roman" w:hAnsi="Times New Roman" w:cs="Times New Roman"/>
          <w:iCs/>
          <w:sz w:val="24"/>
          <w:szCs w:val="24"/>
          <w:lang w:eastAsia="ru-RU"/>
        </w:rPr>
        <w:t xml:space="preserve">б) </w:t>
      </w:r>
      <w:proofErr w:type="spellStart"/>
      <w:r w:rsidRPr="000F1B5C">
        <w:rPr>
          <w:rFonts w:ascii="Times New Roman" w:eastAsia="Times New Roman" w:hAnsi="Times New Roman" w:cs="Times New Roman"/>
          <w:iCs/>
          <w:sz w:val="24"/>
          <w:szCs w:val="24"/>
          <w:lang w:eastAsia="ru-RU"/>
        </w:rPr>
        <w:t>амілоза</w:t>
      </w:r>
      <w:proofErr w:type="spellEnd"/>
      <w:r w:rsidRPr="000F1B5C">
        <w:rPr>
          <w:rFonts w:ascii="Times New Roman" w:eastAsia="Times New Roman" w:hAnsi="Times New Roman" w:cs="Times New Roman"/>
          <w:iCs/>
          <w:sz w:val="24"/>
          <w:szCs w:val="24"/>
          <w:lang w:eastAsia="ru-RU"/>
        </w:rPr>
        <w:t xml:space="preserve"> </w:t>
      </w:r>
      <w:proofErr w:type="spellStart"/>
      <w:r w:rsidRPr="000F1B5C">
        <w:rPr>
          <w:rFonts w:ascii="Times New Roman" w:eastAsia="Times New Roman" w:hAnsi="Times New Roman" w:cs="Times New Roman"/>
          <w:iCs/>
          <w:sz w:val="24"/>
          <w:szCs w:val="24"/>
          <w:lang w:eastAsia="ru-RU"/>
        </w:rPr>
        <w:t>має</w:t>
      </w:r>
      <w:proofErr w:type="spellEnd"/>
      <w:r w:rsidRPr="000F1B5C">
        <w:rPr>
          <w:rFonts w:ascii="Times New Roman" w:eastAsia="Times New Roman" w:hAnsi="Times New Roman" w:cs="Times New Roman"/>
          <w:iCs/>
          <w:sz w:val="24"/>
          <w:szCs w:val="24"/>
          <w:lang w:eastAsia="ru-RU"/>
        </w:rPr>
        <w:t xml:space="preserve"> </w:t>
      </w:r>
      <w:proofErr w:type="spellStart"/>
      <w:r w:rsidRPr="000F1B5C">
        <w:rPr>
          <w:rFonts w:ascii="Times New Roman" w:eastAsia="Times New Roman" w:hAnsi="Times New Roman" w:cs="Times New Roman"/>
          <w:iCs/>
          <w:sz w:val="24"/>
          <w:szCs w:val="24"/>
          <w:lang w:eastAsia="ru-RU"/>
        </w:rPr>
        <w:t>розгалужену</w:t>
      </w:r>
      <w:proofErr w:type="spellEnd"/>
      <w:r w:rsidRPr="000F1B5C">
        <w:rPr>
          <w:rFonts w:ascii="Times New Roman" w:eastAsia="Times New Roman" w:hAnsi="Times New Roman" w:cs="Times New Roman"/>
          <w:iCs/>
          <w:sz w:val="24"/>
          <w:szCs w:val="24"/>
          <w:lang w:eastAsia="ru-RU"/>
        </w:rPr>
        <w:t xml:space="preserve"> структуру; в) </w:t>
      </w:r>
      <w:proofErr w:type="spellStart"/>
      <w:r w:rsidRPr="000F1B5C">
        <w:rPr>
          <w:rFonts w:ascii="Times New Roman" w:eastAsia="Times New Roman" w:hAnsi="Times New Roman" w:cs="Times New Roman"/>
          <w:iCs/>
          <w:sz w:val="24"/>
          <w:szCs w:val="24"/>
          <w:lang w:eastAsia="ru-RU"/>
        </w:rPr>
        <w:t>мономери</w:t>
      </w:r>
      <w:proofErr w:type="spellEnd"/>
      <w:r w:rsidRPr="000F1B5C">
        <w:rPr>
          <w:rFonts w:ascii="Times New Roman" w:eastAsia="Times New Roman" w:hAnsi="Times New Roman" w:cs="Times New Roman"/>
          <w:iCs/>
          <w:sz w:val="24"/>
          <w:szCs w:val="24"/>
          <w:lang w:eastAsia="ru-RU"/>
        </w:rPr>
        <w:t xml:space="preserve"> </w:t>
      </w:r>
      <w:proofErr w:type="spellStart"/>
      <w:r w:rsidRPr="000F1B5C">
        <w:rPr>
          <w:rFonts w:ascii="Times New Roman" w:eastAsia="Times New Roman" w:hAnsi="Times New Roman" w:cs="Times New Roman"/>
          <w:iCs/>
          <w:sz w:val="24"/>
          <w:szCs w:val="24"/>
          <w:lang w:eastAsia="ru-RU"/>
        </w:rPr>
        <w:t>крохмалю</w:t>
      </w:r>
      <w:proofErr w:type="spellEnd"/>
      <w:r w:rsidRPr="000F1B5C">
        <w:rPr>
          <w:rFonts w:ascii="Times New Roman" w:eastAsia="Times New Roman" w:hAnsi="Times New Roman" w:cs="Times New Roman"/>
          <w:iCs/>
          <w:sz w:val="24"/>
          <w:szCs w:val="24"/>
          <w:lang w:eastAsia="ru-RU"/>
        </w:rPr>
        <w:t xml:space="preserve"> </w:t>
      </w:r>
      <w:r w:rsidR="00E12794">
        <w:rPr>
          <w:rFonts w:ascii="Times New Roman" w:eastAsia="Times New Roman" w:hAnsi="Times New Roman" w:cs="Times New Roman"/>
          <w:iCs/>
          <w:sz w:val="24"/>
          <w:szCs w:val="24"/>
          <w:lang w:eastAsia="ru-RU"/>
        </w:rPr>
        <w:t>–</w:t>
      </w:r>
      <w:r w:rsidRPr="000F1B5C">
        <w:rPr>
          <w:rFonts w:ascii="Times New Roman" w:eastAsia="Times New Roman" w:hAnsi="Times New Roman" w:cs="Times New Roman"/>
          <w:iCs/>
          <w:sz w:val="24"/>
          <w:szCs w:val="24"/>
          <w:lang w:eastAsia="ru-RU"/>
        </w:rPr>
        <w:t xml:space="preserve"> </w:t>
      </w:r>
      <w:r w:rsidRPr="00E12794">
        <w:rPr>
          <w:rFonts w:ascii="Times New Roman" w:eastAsia="Times New Roman" w:hAnsi="Times New Roman" w:cs="Times New Roman"/>
          <w:iCs/>
          <w:sz w:val="24"/>
          <w:szCs w:val="24"/>
          <w:lang w:eastAsia="ru-RU"/>
        </w:rPr>
        <w:t>α-D-глюкоза і α-D-</w:t>
      </w:r>
      <w:proofErr w:type="spellStart"/>
      <w:r w:rsidRPr="00E12794">
        <w:rPr>
          <w:rFonts w:ascii="Times New Roman" w:eastAsia="Times New Roman" w:hAnsi="Times New Roman" w:cs="Times New Roman"/>
          <w:iCs/>
          <w:sz w:val="24"/>
          <w:szCs w:val="24"/>
          <w:lang w:eastAsia="ru-RU"/>
        </w:rPr>
        <w:t>фрукто</w:t>
      </w:r>
      <w:proofErr w:type="spellEnd"/>
      <w:r w:rsidRPr="00E12794">
        <w:rPr>
          <w:rFonts w:ascii="Times New Roman" w:eastAsia="Times New Roman" w:hAnsi="Times New Roman" w:cs="Times New Roman"/>
          <w:iCs/>
          <w:sz w:val="24"/>
          <w:szCs w:val="24"/>
          <w:lang w:val="uk-UA" w:eastAsia="ru-RU"/>
        </w:rPr>
        <w:t>з</w:t>
      </w:r>
      <w:r w:rsidRPr="00E12794">
        <w:rPr>
          <w:rFonts w:ascii="Times New Roman" w:eastAsia="Times New Roman" w:hAnsi="Times New Roman" w:cs="Times New Roman"/>
          <w:iCs/>
          <w:sz w:val="24"/>
          <w:szCs w:val="24"/>
          <w:lang w:eastAsia="ru-RU"/>
        </w:rPr>
        <w:t>а.</w:t>
      </w:r>
    </w:p>
    <w:p w:rsidR="000F1B5C" w:rsidRPr="000F1B5C" w:rsidRDefault="000F1B5C" w:rsidP="009C1B08">
      <w:pPr>
        <w:pStyle w:val="a7"/>
        <w:numPr>
          <w:ilvl w:val="0"/>
          <w:numId w:val="29"/>
        </w:numPr>
        <w:jc w:val="both"/>
        <w:rPr>
          <w:rFonts w:ascii="Times New Roman" w:hAnsi="Times New Roman" w:cs="Times New Roman"/>
          <w:iCs/>
          <w:sz w:val="24"/>
          <w:szCs w:val="24"/>
        </w:rPr>
      </w:pPr>
      <w:proofErr w:type="spellStart"/>
      <w:r w:rsidRPr="000F1B5C">
        <w:rPr>
          <w:rFonts w:ascii="Times New Roman" w:hAnsi="Times New Roman" w:cs="Times New Roman"/>
          <w:iCs/>
          <w:sz w:val="24"/>
          <w:szCs w:val="24"/>
        </w:rPr>
        <w:t>Представники</w:t>
      </w:r>
      <w:proofErr w:type="spellEnd"/>
      <w:r w:rsidRPr="000F1B5C">
        <w:rPr>
          <w:rFonts w:ascii="Times New Roman" w:hAnsi="Times New Roman" w:cs="Times New Roman"/>
          <w:iCs/>
          <w:sz w:val="24"/>
          <w:szCs w:val="24"/>
        </w:rPr>
        <w:t xml:space="preserve"> </w:t>
      </w:r>
      <w:proofErr w:type="spellStart"/>
      <w:r w:rsidRPr="000F1B5C">
        <w:rPr>
          <w:rFonts w:ascii="Times New Roman" w:hAnsi="Times New Roman" w:cs="Times New Roman"/>
          <w:iCs/>
          <w:sz w:val="24"/>
          <w:szCs w:val="24"/>
        </w:rPr>
        <w:t>складних</w:t>
      </w:r>
      <w:proofErr w:type="spellEnd"/>
      <w:r w:rsidRPr="000F1B5C">
        <w:rPr>
          <w:rFonts w:ascii="Times New Roman" w:hAnsi="Times New Roman" w:cs="Times New Roman"/>
          <w:iCs/>
          <w:sz w:val="24"/>
          <w:szCs w:val="24"/>
        </w:rPr>
        <w:t xml:space="preserve"> </w:t>
      </w:r>
      <w:proofErr w:type="spellStart"/>
      <w:r w:rsidRPr="000F1B5C">
        <w:rPr>
          <w:rFonts w:ascii="Times New Roman" w:hAnsi="Times New Roman" w:cs="Times New Roman"/>
          <w:iCs/>
          <w:sz w:val="24"/>
          <w:szCs w:val="24"/>
        </w:rPr>
        <w:t>ліпідів</w:t>
      </w:r>
      <w:proofErr w:type="spellEnd"/>
      <w:r w:rsidRPr="000F1B5C">
        <w:rPr>
          <w:rFonts w:ascii="Times New Roman" w:hAnsi="Times New Roman" w:cs="Times New Roman"/>
          <w:iCs/>
          <w:sz w:val="24"/>
          <w:szCs w:val="24"/>
        </w:rPr>
        <w:t xml:space="preserve">: а) </w:t>
      </w:r>
      <w:proofErr w:type="spellStart"/>
      <w:r w:rsidRPr="000F1B5C">
        <w:rPr>
          <w:rFonts w:ascii="Times New Roman" w:hAnsi="Times New Roman" w:cs="Times New Roman"/>
          <w:sz w:val="24"/>
          <w:szCs w:val="24"/>
        </w:rPr>
        <w:t>жиророзчинні</w:t>
      </w:r>
      <w:proofErr w:type="spellEnd"/>
      <w:r w:rsidRPr="000F1B5C">
        <w:rPr>
          <w:rFonts w:ascii="Times New Roman" w:hAnsi="Times New Roman" w:cs="Times New Roman"/>
          <w:sz w:val="24"/>
          <w:szCs w:val="24"/>
        </w:rPr>
        <w:t xml:space="preserve"> </w:t>
      </w:r>
      <w:proofErr w:type="spellStart"/>
      <w:r w:rsidRPr="000F1B5C">
        <w:rPr>
          <w:rFonts w:ascii="Times New Roman" w:hAnsi="Times New Roman" w:cs="Times New Roman"/>
          <w:sz w:val="24"/>
          <w:szCs w:val="24"/>
        </w:rPr>
        <w:t>вітаміни</w:t>
      </w:r>
      <w:proofErr w:type="spellEnd"/>
      <w:r w:rsidRPr="000F1B5C">
        <w:rPr>
          <w:rFonts w:ascii="Times New Roman" w:hAnsi="Times New Roman" w:cs="Times New Roman"/>
          <w:sz w:val="24"/>
          <w:szCs w:val="24"/>
        </w:rPr>
        <w:t xml:space="preserve">; б) </w:t>
      </w:r>
      <w:proofErr w:type="spellStart"/>
      <w:r w:rsidRPr="000F1B5C">
        <w:rPr>
          <w:rFonts w:ascii="Times New Roman" w:hAnsi="Times New Roman" w:cs="Times New Roman"/>
          <w:sz w:val="24"/>
          <w:szCs w:val="24"/>
        </w:rPr>
        <w:t>жирні</w:t>
      </w:r>
      <w:proofErr w:type="spellEnd"/>
      <w:r w:rsidRPr="000F1B5C">
        <w:rPr>
          <w:rFonts w:ascii="Times New Roman" w:hAnsi="Times New Roman" w:cs="Times New Roman"/>
          <w:sz w:val="24"/>
          <w:szCs w:val="24"/>
        </w:rPr>
        <w:t xml:space="preserve"> </w:t>
      </w:r>
      <w:proofErr w:type="spellStart"/>
      <w:r w:rsidRPr="000F1B5C">
        <w:rPr>
          <w:rFonts w:ascii="Times New Roman" w:hAnsi="Times New Roman" w:cs="Times New Roman"/>
          <w:sz w:val="24"/>
          <w:szCs w:val="24"/>
        </w:rPr>
        <w:t>кислоти</w:t>
      </w:r>
      <w:proofErr w:type="spellEnd"/>
      <w:r w:rsidRPr="000F1B5C">
        <w:rPr>
          <w:rFonts w:ascii="Times New Roman" w:hAnsi="Times New Roman" w:cs="Times New Roman"/>
          <w:sz w:val="24"/>
          <w:szCs w:val="24"/>
        </w:rPr>
        <w:t xml:space="preserve">; в) </w:t>
      </w:r>
      <w:proofErr w:type="spellStart"/>
      <w:r w:rsidRPr="000F1B5C">
        <w:rPr>
          <w:rFonts w:ascii="Times New Roman" w:hAnsi="Times New Roman" w:cs="Times New Roman"/>
          <w:sz w:val="24"/>
          <w:szCs w:val="24"/>
        </w:rPr>
        <w:t>простагландини</w:t>
      </w:r>
      <w:proofErr w:type="spellEnd"/>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0F1B5C" w:rsidRDefault="00226465" w:rsidP="00226465">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0F1B5C">
        <w:rPr>
          <w:rFonts w:ascii="Times New Roman" w:eastAsia="Times New Roman" w:hAnsi="Times New Roman" w:cs="Times New Roman"/>
          <w:b/>
          <w:bCs/>
          <w:sz w:val="24"/>
          <w:szCs w:val="24"/>
          <w:lang w:val="uk-UA" w:eastAsia="ar-SA"/>
        </w:rPr>
        <w:t>Тема:</w:t>
      </w:r>
      <w:r w:rsidRPr="000F1B5C">
        <w:rPr>
          <w:rFonts w:ascii="Times New Roman" w:eastAsia="Times New Roman" w:hAnsi="Times New Roman" w:cs="Times New Roman"/>
          <w:bCs/>
          <w:sz w:val="24"/>
          <w:szCs w:val="24"/>
          <w:lang w:val="uk-UA" w:eastAsia="ar-SA"/>
        </w:rPr>
        <w:t xml:space="preserve"> </w:t>
      </w:r>
      <w:r w:rsidR="000F1B5C" w:rsidRPr="000F1B5C">
        <w:rPr>
          <w:rFonts w:ascii="Times New Roman" w:eastAsia="Times New Roman" w:hAnsi="Times New Roman" w:cs="Times New Roman"/>
          <w:bCs/>
          <w:sz w:val="24"/>
          <w:szCs w:val="24"/>
          <w:lang w:val="uk-UA" w:eastAsia="ar-SA"/>
        </w:rPr>
        <w:t>К</w:t>
      </w:r>
      <w:r w:rsidR="000F1B5C" w:rsidRPr="000F1B5C">
        <w:rPr>
          <w:rFonts w:ascii="Times New Roman" w:hAnsi="Times New Roman" w:cs="Times New Roman"/>
          <w:sz w:val="24"/>
          <w:szCs w:val="24"/>
          <w:lang w:val="uk-UA"/>
        </w:rPr>
        <w:t>рохмаль, використання у фармації</w:t>
      </w:r>
      <w:r w:rsidRPr="000F1B5C">
        <w:rPr>
          <w:rFonts w:ascii="Times New Roman" w:hAnsi="Times New Roman" w:cs="Times New Roman"/>
          <w:sz w:val="24"/>
          <w:szCs w:val="24"/>
          <w:lang w:val="uk-UA"/>
        </w:rPr>
        <w:t xml:space="preserve"> </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226465" w:rsidRPr="003C0580" w:rsidRDefault="00226465" w:rsidP="00226465">
      <w:pPr>
        <w:tabs>
          <w:tab w:val="left" w:pos="1260"/>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Перший (бакалаврський) рівень вищої освіти</w:t>
      </w:r>
    </w:p>
    <w:p w:rsidR="00226465" w:rsidRPr="003C0580" w:rsidRDefault="00226465" w:rsidP="00226465">
      <w:pPr>
        <w:widowControl w:val="0"/>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Спеціальність – 226 ФАРМАЦІЯ, ПРОМИСЛОВА ФАРМАЦІЯ</w:t>
      </w:r>
      <w:r w:rsidRPr="003C0580">
        <w:rPr>
          <w:rFonts w:ascii="Times New Roman" w:eastAsia="Times New Roman" w:hAnsi="Times New Roman" w:cs="Times New Roman"/>
          <w:b/>
          <w:bCs/>
          <w:sz w:val="24"/>
          <w:szCs w:val="24"/>
          <w:lang w:val="uk-UA" w:eastAsia="zh-CN"/>
        </w:rPr>
        <w:t xml:space="preserve"> </w:t>
      </w:r>
      <w:r w:rsidRPr="003C0580">
        <w:rPr>
          <w:rFonts w:ascii="Times New Roman" w:eastAsia="Times New Roman" w:hAnsi="Times New Roman" w:cs="Times New Roman"/>
          <w:b/>
          <w:bCs/>
          <w:sz w:val="24"/>
          <w:szCs w:val="24"/>
          <w:lang w:val="uk-UA" w:eastAsia="zh-CN"/>
        </w:rPr>
        <w:tab/>
      </w:r>
      <w:r w:rsidRPr="003C0580">
        <w:rPr>
          <w:rFonts w:ascii="Times New Roman" w:eastAsia="Times New Roman" w:hAnsi="Times New Roman" w:cs="Times New Roman"/>
          <w:b/>
          <w:bCs/>
          <w:sz w:val="24"/>
          <w:szCs w:val="24"/>
          <w:lang w:val="uk-UA" w:eastAsia="zh-CN"/>
        </w:rPr>
        <w:tab/>
        <w:t>Семестр 4</w:t>
      </w:r>
    </w:p>
    <w:p w:rsidR="00226465" w:rsidRPr="003C0580" w:rsidRDefault="00226465" w:rsidP="00226465">
      <w:pPr>
        <w:widowControl w:val="0"/>
        <w:suppressAutoHyphens/>
        <w:spacing w:after="0" w:line="240" w:lineRule="auto"/>
        <w:rPr>
          <w:rFonts w:ascii="Times New Roman" w:eastAsia="Times New Roman" w:hAnsi="Times New Roman" w:cs="Times New Roman"/>
          <w:i/>
          <w:sz w:val="24"/>
          <w:szCs w:val="24"/>
          <w:lang w:val="uk-UA" w:eastAsia="zh-CN"/>
        </w:rPr>
      </w:pPr>
      <w:r w:rsidRPr="003C0580">
        <w:rPr>
          <w:rFonts w:ascii="Times New Roman" w:eastAsia="Times New Roman" w:hAnsi="Times New Roman" w:cs="Times New Roman"/>
          <w:sz w:val="24"/>
          <w:szCs w:val="24"/>
          <w:lang w:val="uk-UA" w:eastAsia="zh-CN"/>
        </w:rPr>
        <w:t xml:space="preserve">Освітня програма – </w:t>
      </w:r>
      <w:r w:rsidRPr="003C0580">
        <w:rPr>
          <w:rFonts w:ascii="Times New Roman" w:eastAsia="Times New Roman" w:hAnsi="Times New Roman" w:cs="Times New Roman"/>
          <w:i/>
          <w:sz w:val="24"/>
          <w:szCs w:val="24"/>
          <w:lang w:val="uk-UA" w:eastAsia="zh-CN"/>
        </w:rPr>
        <w:t>Технологія фармацевтичних препаратів</w:t>
      </w:r>
    </w:p>
    <w:p w:rsidR="00226465" w:rsidRPr="003C0580" w:rsidRDefault="00226465" w:rsidP="00E42B8D">
      <w:pPr>
        <w:suppressAutoHyphens/>
        <w:spacing w:after="0" w:line="240" w:lineRule="auto"/>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sz w:val="24"/>
          <w:szCs w:val="24"/>
          <w:lang w:val="uk-UA" w:eastAsia="zh-CN"/>
        </w:rPr>
        <w:t xml:space="preserve">Навчальна дисципліна </w:t>
      </w: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226465" w:rsidRPr="003C0580" w:rsidRDefault="00226465" w:rsidP="00226465">
      <w:pPr>
        <w:suppressAutoHyphens/>
        <w:spacing w:after="0" w:line="240" w:lineRule="auto"/>
        <w:rPr>
          <w:rFonts w:ascii="Times New Roman" w:eastAsia="Times New Roman" w:hAnsi="Times New Roman" w:cs="Times New Roman"/>
          <w:caps/>
          <w:sz w:val="24"/>
          <w:szCs w:val="24"/>
          <w:lang w:val="uk-UA" w:eastAsia="ar-SA"/>
        </w:rPr>
      </w:pPr>
    </w:p>
    <w:p w:rsidR="00226465" w:rsidRPr="003C0580" w:rsidRDefault="00226465" w:rsidP="00226465">
      <w:pPr>
        <w:suppressAutoHyphens/>
        <w:spacing w:after="0" w:line="240" w:lineRule="auto"/>
        <w:jc w:val="center"/>
        <w:rPr>
          <w:rFonts w:ascii="Times New Roman" w:eastAsia="Times New Roman" w:hAnsi="Times New Roman" w:cs="Times New Roman"/>
          <w:b/>
          <w:bCs/>
          <w:caps/>
          <w:sz w:val="24"/>
          <w:szCs w:val="24"/>
          <w:lang w:val="uk-UA" w:eastAsia="ar-SA"/>
        </w:rPr>
      </w:pPr>
      <w:r w:rsidRPr="003C0580">
        <w:rPr>
          <w:rFonts w:ascii="Times New Roman" w:eastAsia="Times New Roman" w:hAnsi="Times New Roman" w:cs="Times New Roman"/>
          <w:b/>
          <w:bCs/>
          <w:caps/>
          <w:sz w:val="24"/>
          <w:szCs w:val="24"/>
          <w:lang w:val="uk-UA" w:eastAsia="ar-SA"/>
        </w:rPr>
        <w:t xml:space="preserve">модульна контроль № 1 </w:t>
      </w:r>
    </w:p>
    <w:p w:rsidR="00226465" w:rsidRPr="003C0580" w:rsidRDefault="00226465" w:rsidP="00226465">
      <w:pPr>
        <w:tabs>
          <w:tab w:val="center" w:pos="4677"/>
          <w:tab w:val="left" w:pos="6043"/>
        </w:tabs>
        <w:suppressAutoHyphens/>
        <w:spacing w:after="0" w:line="240" w:lineRule="auto"/>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ab/>
        <w:t xml:space="preserve">БІЛЕТ № </w:t>
      </w:r>
      <w:r w:rsidR="000F1B5C">
        <w:rPr>
          <w:rFonts w:ascii="Times New Roman" w:eastAsia="Times New Roman" w:hAnsi="Times New Roman" w:cs="Times New Roman"/>
          <w:b/>
          <w:sz w:val="24"/>
          <w:szCs w:val="24"/>
          <w:lang w:val="uk-UA" w:eastAsia="zh-CN"/>
        </w:rPr>
        <w:t>13</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
          <w:bCs/>
          <w:sz w:val="24"/>
          <w:szCs w:val="24"/>
          <w:lang w:val="uk-UA" w:eastAsia="zh-CN"/>
        </w:rPr>
      </w:pPr>
      <w:r w:rsidRPr="003C0580">
        <w:rPr>
          <w:rFonts w:ascii="Times New Roman" w:eastAsia="Times New Roman" w:hAnsi="Times New Roman" w:cs="Times New Roman"/>
          <w:b/>
          <w:bCs/>
          <w:sz w:val="24"/>
          <w:szCs w:val="24"/>
          <w:lang w:val="uk-UA" w:eastAsia="zh-CN"/>
        </w:rPr>
        <w:t>Частина І Відкриті запитання –30 балів</w:t>
      </w:r>
    </w:p>
    <w:p w:rsidR="00226465" w:rsidRPr="003C0580" w:rsidRDefault="00226465" w:rsidP="00226465">
      <w:pPr>
        <w:pStyle w:val="a5"/>
        <w:spacing w:line="360" w:lineRule="auto"/>
        <w:rPr>
          <w:b/>
          <w:sz w:val="24"/>
          <w:szCs w:val="24"/>
          <w:lang w:val="uk-UA"/>
        </w:rPr>
      </w:pPr>
    </w:p>
    <w:p w:rsidR="000F1B5C" w:rsidRPr="000F1B5C" w:rsidRDefault="000F1B5C" w:rsidP="009C1B08">
      <w:pPr>
        <w:numPr>
          <w:ilvl w:val="0"/>
          <w:numId w:val="30"/>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 xml:space="preserve">Проаналізувати хімічну структуру і функції глобулярних білків. </w:t>
      </w:r>
    </w:p>
    <w:p w:rsidR="000F1B5C" w:rsidRPr="000F1B5C" w:rsidRDefault="000F1B5C" w:rsidP="009C1B08">
      <w:pPr>
        <w:numPr>
          <w:ilvl w:val="0"/>
          <w:numId w:val="30"/>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Дати оцінку хімічній структурі металопротеїнів та їх біологічній ролі.</w:t>
      </w:r>
    </w:p>
    <w:p w:rsidR="000F1B5C" w:rsidRPr="000F1B5C" w:rsidRDefault="000F1B5C" w:rsidP="009C1B08">
      <w:pPr>
        <w:numPr>
          <w:ilvl w:val="0"/>
          <w:numId w:val="30"/>
        </w:numPr>
        <w:spacing w:after="0" w:line="240" w:lineRule="auto"/>
        <w:jc w:val="both"/>
        <w:rPr>
          <w:rFonts w:ascii="Times New Roman" w:eastAsia="Times New Roman" w:hAnsi="Times New Roman" w:cs="Times New Roman"/>
          <w:sz w:val="24"/>
          <w:szCs w:val="24"/>
          <w:lang w:val="uk-UA" w:eastAsia="ru-RU"/>
        </w:rPr>
      </w:pPr>
      <w:r w:rsidRPr="000F1B5C">
        <w:rPr>
          <w:rFonts w:ascii="Times New Roman" w:eastAsia="Times New Roman" w:hAnsi="Times New Roman" w:cs="Times New Roman"/>
          <w:sz w:val="24"/>
          <w:szCs w:val="24"/>
          <w:lang w:val="uk-UA" w:eastAsia="ru-RU"/>
        </w:rPr>
        <w:t>Визначити  принципи номенклатури та класифікації ферментів.</w:t>
      </w:r>
    </w:p>
    <w:p w:rsidR="000F1B5C" w:rsidRPr="000F1B5C" w:rsidRDefault="000F1B5C" w:rsidP="000F1B5C">
      <w:pPr>
        <w:spacing w:before="120" w:after="0" w:line="240" w:lineRule="auto"/>
        <w:jc w:val="center"/>
        <w:rPr>
          <w:rFonts w:ascii="Times New Roman" w:eastAsia="Times New Roman" w:hAnsi="Times New Roman" w:cs="Times New Roman"/>
          <w:b/>
          <w:sz w:val="28"/>
          <w:szCs w:val="20"/>
          <w:lang w:val="uk-UA" w:eastAsia="ru-RU"/>
        </w:rPr>
      </w:pPr>
    </w:p>
    <w:p w:rsidR="00226465" w:rsidRDefault="00226465" w:rsidP="00226465">
      <w:pPr>
        <w:pStyle w:val="a8"/>
        <w:tabs>
          <w:tab w:val="left" w:pos="3119"/>
        </w:tabs>
        <w:spacing w:before="0" w:line="216" w:lineRule="auto"/>
        <w:ind w:left="0" w:firstLine="709"/>
        <w:jc w:val="both"/>
        <w:rPr>
          <w:rFonts w:ascii="Times New Roman" w:hAnsi="Times New Roman" w:cs="Times New Roman"/>
          <w:b/>
          <w:bCs/>
          <w:sz w:val="24"/>
          <w:szCs w:val="24"/>
          <w:lang w:val="uk-UA"/>
        </w:rPr>
      </w:pPr>
      <w:r w:rsidRPr="003C0580">
        <w:rPr>
          <w:rFonts w:ascii="Times New Roman" w:hAnsi="Times New Roman" w:cs="Times New Roman"/>
          <w:b/>
          <w:bCs/>
          <w:sz w:val="24"/>
          <w:szCs w:val="24"/>
          <w:lang w:val="uk-UA"/>
        </w:rPr>
        <w:t>Частина ІІ</w:t>
      </w:r>
      <w:r w:rsidRPr="003C0580">
        <w:rPr>
          <w:rFonts w:ascii="Times New Roman" w:hAnsi="Times New Roman" w:cs="Times New Roman"/>
          <w:bCs/>
          <w:sz w:val="24"/>
          <w:szCs w:val="24"/>
          <w:lang w:val="uk-UA"/>
        </w:rPr>
        <w:t xml:space="preserve"> </w:t>
      </w:r>
      <w:r w:rsidRPr="003C0580">
        <w:rPr>
          <w:rFonts w:ascii="Times New Roman" w:hAnsi="Times New Roman" w:cs="Times New Roman"/>
          <w:b/>
          <w:bCs/>
          <w:sz w:val="24"/>
          <w:szCs w:val="24"/>
          <w:lang w:val="uk-UA"/>
        </w:rPr>
        <w:t>Тести – 10 балів</w:t>
      </w:r>
    </w:p>
    <w:p w:rsidR="00600089" w:rsidRPr="003C0580" w:rsidRDefault="00600089" w:rsidP="00226465">
      <w:pPr>
        <w:pStyle w:val="a8"/>
        <w:tabs>
          <w:tab w:val="left" w:pos="3119"/>
        </w:tabs>
        <w:spacing w:before="0" w:line="216" w:lineRule="auto"/>
        <w:ind w:left="0" w:firstLine="709"/>
        <w:jc w:val="both"/>
        <w:rPr>
          <w:rFonts w:ascii="Times New Roman" w:hAnsi="Times New Roman" w:cs="Times New Roman"/>
          <w:bCs/>
          <w:sz w:val="24"/>
          <w:szCs w:val="24"/>
          <w:lang w:val="uk-UA"/>
        </w:rPr>
      </w:pPr>
    </w:p>
    <w:p w:rsidR="00600089" w:rsidRPr="00600089" w:rsidRDefault="00600089" w:rsidP="009C1B08">
      <w:pPr>
        <w:pStyle w:val="a5"/>
        <w:numPr>
          <w:ilvl w:val="0"/>
          <w:numId w:val="31"/>
        </w:numPr>
        <w:suppressAutoHyphens/>
        <w:jc w:val="both"/>
        <w:rPr>
          <w:sz w:val="24"/>
          <w:szCs w:val="24"/>
        </w:rPr>
      </w:pPr>
      <w:proofErr w:type="spellStart"/>
      <w:r w:rsidRPr="00600089">
        <w:rPr>
          <w:sz w:val="24"/>
          <w:szCs w:val="24"/>
        </w:rPr>
        <w:t>Послідовність</w:t>
      </w:r>
      <w:proofErr w:type="spellEnd"/>
      <w:r w:rsidRPr="00600089">
        <w:rPr>
          <w:sz w:val="24"/>
          <w:szCs w:val="24"/>
        </w:rPr>
        <w:t xml:space="preserve"> </w:t>
      </w:r>
      <w:proofErr w:type="spellStart"/>
      <w:r w:rsidRPr="00600089">
        <w:rPr>
          <w:sz w:val="24"/>
          <w:szCs w:val="24"/>
        </w:rPr>
        <w:t>амінокислотних</w:t>
      </w:r>
      <w:proofErr w:type="spellEnd"/>
      <w:r w:rsidRPr="00600089">
        <w:rPr>
          <w:sz w:val="24"/>
          <w:szCs w:val="24"/>
        </w:rPr>
        <w:t xml:space="preserve"> </w:t>
      </w:r>
      <w:proofErr w:type="spellStart"/>
      <w:r w:rsidRPr="00600089">
        <w:rPr>
          <w:sz w:val="24"/>
          <w:szCs w:val="24"/>
        </w:rPr>
        <w:t>залишків</w:t>
      </w:r>
      <w:proofErr w:type="spellEnd"/>
      <w:r w:rsidRPr="00600089">
        <w:rPr>
          <w:sz w:val="24"/>
          <w:szCs w:val="24"/>
        </w:rPr>
        <w:t xml:space="preserve"> у </w:t>
      </w:r>
      <w:proofErr w:type="spellStart"/>
      <w:r w:rsidRPr="00600089">
        <w:rPr>
          <w:sz w:val="24"/>
          <w:szCs w:val="24"/>
        </w:rPr>
        <w:t>ланцюгу</w:t>
      </w:r>
      <w:proofErr w:type="spellEnd"/>
      <w:r w:rsidRPr="00600089">
        <w:rPr>
          <w:sz w:val="24"/>
          <w:szCs w:val="24"/>
        </w:rPr>
        <w:t xml:space="preserve"> </w:t>
      </w:r>
      <w:proofErr w:type="spellStart"/>
      <w:r w:rsidRPr="00600089">
        <w:rPr>
          <w:sz w:val="24"/>
          <w:szCs w:val="24"/>
        </w:rPr>
        <w:t>визначається</w:t>
      </w:r>
      <w:proofErr w:type="spellEnd"/>
      <w:r w:rsidRPr="00600089">
        <w:rPr>
          <w:sz w:val="24"/>
          <w:szCs w:val="24"/>
        </w:rPr>
        <w:t xml:space="preserve"> </w:t>
      </w:r>
      <w:proofErr w:type="spellStart"/>
      <w:r w:rsidRPr="00600089">
        <w:rPr>
          <w:sz w:val="24"/>
          <w:szCs w:val="24"/>
        </w:rPr>
        <w:t>генетичною</w:t>
      </w:r>
      <w:proofErr w:type="spellEnd"/>
      <w:r w:rsidRPr="00600089">
        <w:rPr>
          <w:sz w:val="24"/>
          <w:szCs w:val="24"/>
        </w:rPr>
        <w:t xml:space="preserve"> </w:t>
      </w:r>
      <w:proofErr w:type="spellStart"/>
      <w:r w:rsidRPr="00600089">
        <w:rPr>
          <w:sz w:val="24"/>
          <w:szCs w:val="24"/>
        </w:rPr>
        <w:t>інформацією</w:t>
      </w:r>
      <w:proofErr w:type="spellEnd"/>
      <w:r>
        <w:rPr>
          <w:sz w:val="24"/>
          <w:szCs w:val="24"/>
          <w:lang w:val="uk-UA"/>
        </w:rPr>
        <w:t>.</w:t>
      </w:r>
    </w:p>
    <w:p w:rsidR="00600089" w:rsidRPr="00600089" w:rsidRDefault="00600089" w:rsidP="009C1B08">
      <w:pPr>
        <w:pStyle w:val="a5"/>
        <w:numPr>
          <w:ilvl w:val="0"/>
          <w:numId w:val="31"/>
        </w:numPr>
        <w:jc w:val="both"/>
        <w:rPr>
          <w:iCs/>
          <w:sz w:val="24"/>
          <w:szCs w:val="24"/>
        </w:rPr>
      </w:pPr>
      <w:proofErr w:type="spellStart"/>
      <w:r w:rsidRPr="00600089">
        <w:rPr>
          <w:sz w:val="24"/>
          <w:szCs w:val="24"/>
        </w:rPr>
        <w:t>Властивості</w:t>
      </w:r>
      <w:proofErr w:type="spellEnd"/>
      <w:r w:rsidRPr="00600089">
        <w:rPr>
          <w:sz w:val="24"/>
          <w:szCs w:val="24"/>
        </w:rPr>
        <w:t xml:space="preserve"> </w:t>
      </w:r>
      <w:proofErr w:type="spellStart"/>
      <w:r w:rsidRPr="00600089">
        <w:rPr>
          <w:sz w:val="24"/>
          <w:szCs w:val="24"/>
        </w:rPr>
        <w:t>первинної</w:t>
      </w:r>
      <w:proofErr w:type="spellEnd"/>
      <w:r w:rsidRPr="00600089">
        <w:rPr>
          <w:sz w:val="24"/>
          <w:szCs w:val="24"/>
        </w:rPr>
        <w:t xml:space="preserve"> </w:t>
      </w:r>
      <w:proofErr w:type="spellStart"/>
      <w:r w:rsidRPr="00600089">
        <w:rPr>
          <w:sz w:val="24"/>
          <w:szCs w:val="24"/>
        </w:rPr>
        <w:t>структури</w:t>
      </w:r>
      <w:proofErr w:type="spellEnd"/>
      <w:r w:rsidRPr="00600089">
        <w:rPr>
          <w:iCs/>
          <w:sz w:val="24"/>
          <w:szCs w:val="24"/>
        </w:rPr>
        <w:t xml:space="preserve">: а) </w:t>
      </w:r>
      <w:proofErr w:type="spellStart"/>
      <w:r w:rsidRPr="00600089">
        <w:rPr>
          <w:iCs/>
          <w:sz w:val="24"/>
          <w:szCs w:val="24"/>
        </w:rPr>
        <w:t>розгалужений</w:t>
      </w:r>
      <w:proofErr w:type="spellEnd"/>
      <w:r w:rsidRPr="00600089">
        <w:rPr>
          <w:iCs/>
          <w:sz w:val="24"/>
          <w:szCs w:val="24"/>
        </w:rPr>
        <w:t xml:space="preserve"> </w:t>
      </w:r>
      <w:proofErr w:type="spellStart"/>
      <w:r w:rsidRPr="00600089">
        <w:rPr>
          <w:iCs/>
          <w:sz w:val="24"/>
          <w:szCs w:val="24"/>
        </w:rPr>
        <w:t>ланцюг</w:t>
      </w:r>
      <w:proofErr w:type="spellEnd"/>
      <w:r w:rsidRPr="00600089">
        <w:rPr>
          <w:iCs/>
          <w:sz w:val="24"/>
          <w:szCs w:val="24"/>
        </w:rPr>
        <w:t xml:space="preserve">; б) </w:t>
      </w:r>
      <w:proofErr w:type="spellStart"/>
      <w:r w:rsidRPr="00600089">
        <w:rPr>
          <w:sz w:val="24"/>
          <w:szCs w:val="24"/>
        </w:rPr>
        <w:t>послідовність</w:t>
      </w:r>
      <w:proofErr w:type="spellEnd"/>
      <w:r w:rsidRPr="00600089">
        <w:rPr>
          <w:sz w:val="24"/>
          <w:szCs w:val="24"/>
        </w:rPr>
        <w:t xml:space="preserve"> </w:t>
      </w:r>
      <w:proofErr w:type="spellStart"/>
      <w:r w:rsidRPr="00600089">
        <w:rPr>
          <w:sz w:val="24"/>
          <w:szCs w:val="24"/>
        </w:rPr>
        <w:t>амінокислотних</w:t>
      </w:r>
      <w:proofErr w:type="spellEnd"/>
      <w:r w:rsidRPr="00600089">
        <w:rPr>
          <w:sz w:val="24"/>
          <w:szCs w:val="24"/>
        </w:rPr>
        <w:t xml:space="preserve"> </w:t>
      </w:r>
      <w:proofErr w:type="spellStart"/>
      <w:r w:rsidRPr="00600089">
        <w:rPr>
          <w:sz w:val="24"/>
          <w:szCs w:val="24"/>
        </w:rPr>
        <w:t>залишків</w:t>
      </w:r>
      <w:proofErr w:type="spellEnd"/>
      <w:r w:rsidRPr="00600089">
        <w:rPr>
          <w:sz w:val="24"/>
          <w:szCs w:val="24"/>
        </w:rPr>
        <w:t xml:space="preserve"> у </w:t>
      </w:r>
      <w:proofErr w:type="spellStart"/>
      <w:r w:rsidRPr="00600089">
        <w:rPr>
          <w:sz w:val="24"/>
          <w:szCs w:val="24"/>
        </w:rPr>
        <w:t>ланцюгу</w:t>
      </w:r>
      <w:proofErr w:type="spellEnd"/>
      <w:r w:rsidRPr="00600089">
        <w:rPr>
          <w:sz w:val="24"/>
          <w:szCs w:val="24"/>
        </w:rPr>
        <w:t xml:space="preserve"> </w:t>
      </w:r>
      <w:proofErr w:type="spellStart"/>
      <w:r w:rsidRPr="00600089">
        <w:rPr>
          <w:sz w:val="24"/>
          <w:szCs w:val="24"/>
        </w:rPr>
        <w:t>визначається</w:t>
      </w:r>
      <w:proofErr w:type="spellEnd"/>
      <w:r w:rsidRPr="00600089">
        <w:rPr>
          <w:sz w:val="24"/>
          <w:szCs w:val="24"/>
        </w:rPr>
        <w:t xml:space="preserve"> </w:t>
      </w:r>
      <w:proofErr w:type="spellStart"/>
      <w:r w:rsidRPr="00600089">
        <w:rPr>
          <w:sz w:val="24"/>
          <w:szCs w:val="24"/>
        </w:rPr>
        <w:t>генетичною</w:t>
      </w:r>
      <w:proofErr w:type="spellEnd"/>
      <w:r w:rsidRPr="00600089">
        <w:rPr>
          <w:sz w:val="24"/>
          <w:szCs w:val="24"/>
        </w:rPr>
        <w:t xml:space="preserve"> </w:t>
      </w:r>
      <w:proofErr w:type="spellStart"/>
      <w:r w:rsidRPr="00600089">
        <w:rPr>
          <w:sz w:val="24"/>
          <w:szCs w:val="24"/>
        </w:rPr>
        <w:t>інформацією</w:t>
      </w:r>
      <w:proofErr w:type="spellEnd"/>
      <w:r w:rsidRPr="00600089">
        <w:rPr>
          <w:iCs/>
          <w:sz w:val="24"/>
          <w:szCs w:val="24"/>
        </w:rPr>
        <w:t xml:space="preserve">; в) </w:t>
      </w:r>
      <w:proofErr w:type="spellStart"/>
      <w:r w:rsidRPr="00600089">
        <w:rPr>
          <w:iCs/>
          <w:sz w:val="24"/>
          <w:szCs w:val="24"/>
        </w:rPr>
        <w:t>має</w:t>
      </w:r>
      <w:proofErr w:type="spellEnd"/>
      <w:r w:rsidRPr="00600089">
        <w:rPr>
          <w:iCs/>
          <w:sz w:val="24"/>
          <w:szCs w:val="24"/>
        </w:rPr>
        <w:t xml:space="preserve"> </w:t>
      </w:r>
      <w:proofErr w:type="spellStart"/>
      <w:r w:rsidRPr="00600089">
        <w:rPr>
          <w:sz w:val="24"/>
          <w:szCs w:val="24"/>
        </w:rPr>
        <w:t>вільні</w:t>
      </w:r>
      <w:proofErr w:type="spellEnd"/>
      <w:r w:rsidRPr="00600089">
        <w:rPr>
          <w:sz w:val="24"/>
          <w:szCs w:val="24"/>
        </w:rPr>
        <w:t xml:space="preserve"> </w:t>
      </w:r>
      <w:r w:rsidRPr="00600089">
        <w:rPr>
          <w:sz w:val="24"/>
          <w:szCs w:val="24"/>
          <w:lang w:val="en-US"/>
        </w:rPr>
        <w:t>N</w:t>
      </w:r>
      <w:r w:rsidRPr="00600089">
        <w:rPr>
          <w:sz w:val="24"/>
          <w:szCs w:val="24"/>
        </w:rPr>
        <w:t>Н</w:t>
      </w:r>
      <w:r w:rsidRPr="00600089">
        <w:rPr>
          <w:sz w:val="24"/>
          <w:szCs w:val="24"/>
          <w:vertAlign w:val="subscript"/>
        </w:rPr>
        <w:t>2</w:t>
      </w:r>
      <w:r w:rsidRPr="00600089">
        <w:rPr>
          <w:sz w:val="24"/>
          <w:szCs w:val="24"/>
        </w:rPr>
        <w:t xml:space="preserve"> та СООН </w:t>
      </w:r>
      <w:proofErr w:type="spellStart"/>
      <w:r w:rsidRPr="00600089">
        <w:rPr>
          <w:sz w:val="24"/>
          <w:szCs w:val="24"/>
        </w:rPr>
        <w:t>групи</w:t>
      </w:r>
      <w:proofErr w:type="spellEnd"/>
      <w:r w:rsidRPr="00600089">
        <w:rPr>
          <w:sz w:val="24"/>
          <w:szCs w:val="24"/>
        </w:rPr>
        <w:t xml:space="preserve"> на </w:t>
      </w:r>
      <w:proofErr w:type="spellStart"/>
      <w:r w:rsidRPr="00600089">
        <w:rPr>
          <w:sz w:val="24"/>
          <w:szCs w:val="24"/>
        </w:rPr>
        <w:t>кінцях</w:t>
      </w:r>
      <w:proofErr w:type="spellEnd"/>
      <w:r w:rsidRPr="00600089">
        <w:rPr>
          <w:sz w:val="24"/>
          <w:szCs w:val="24"/>
        </w:rPr>
        <w:t xml:space="preserve"> </w:t>
      </w:r>
      <w:proofErr w:type="spellStart"/>
      <w:r w:rsidRPr="00600089">
        <w:rPr>
          <w:sz w:val="24"/>
          <w:szCs w:val="24"/>
        </w:rPr>
        <w:t>ланцюга</w:t>
      </w:r>
      <w:proofErr w:type="spellEnd"/>
      <w:r w:rsidRPr="00600089">
        <w:rPr>
          <w:iCs/>
          <w:sz w:val="24"/>
          <w:szCs w:val="24"/>
        </w:rPr>
        <w:t>.</w:t>
      </w:r>
    </w:p>
    <w:p w:rsidR="00600089" w:rsidRPr="00600089" w:rsidRDefault="00600089" w:rsidP="009C1B08">
      <w:pPr>
        <w:pStyle w:val="a7"/>
        <w:numPr>
          <w:ilvl w:val="0"/>
          <w:numId w:val="31"/>
        </w:numPr>
        <w:suppressAutoHyphens/>
        <w:spacing w:after="0" w:line="240" w:lineRule="auto"/>
        <w:jc w:val="both"/>
        <w:rPr>
          <w:rFonts w:ascii="Times New Roman" w:hAnsi="Times New Roman" w:cs="Times New Roman"/>
          <w:sz w:val="24"/>
          <w:szCs w:val="24"/>
          <w:lang w:val="uk-UA"/>
        </w:rPr>
      </w:pPr>
      <w:r w:rsidRPr="00600089">
        <w:rPr>
          <w:rFonts w:ascii="Times New Roman" w:hAnsi="Times New Roman" w:cs="Times New Roman"/>
          <w:sz w:val="24"/>
          <w:szCs w:val="24"/>
          <w:lang w:val="uk-UA"/>
        </w:rPr>
        <w:t>Процес ферментативного каталізу на стадії 3: а) утворюються комплекс ферменту та субстрату; б)  спостерігаються конформаційні зміни у субстраті; в) вихід продуктів реакції</w:t>
      </w:r>
      <w:r>
        <w:rPr>
          <w:rFonts w:ascii="Times New Roman" w:hAnsi="Times New Roman" w:cs="Times New Roman"/>
          <w:sz w:val="24"/>
          <w:szCs w:val="24"/>
          <w:lang w:val="uk-UA"/>
        </w:rPr>
        <w:t>.</w:t>
      </w:r>
      <w:r w:rsidRPr="00600089">
        <w:rPr>
          <w:rFonts w:ascii="Times New Roman" w:hAnsi="Times New Roman" w:cs="Times New Roman"/>
          <w:sz w:val="24"/>
          <w:szCs w:val="24"/>
          <w:lang w:val="uk-UA"/>
        </w:rPr>
        <w:t xml:space="preserve"> </w:t>
      </w:r>
    </w:p>
    <w:p w:rsidR="00600089" w:rsidRPr="00600089" w:rsidRDefault="00600089" w:rsidP="009C1B08">
      <w:pPr>
        <w:pStyle w:val="a5"/>
        <w:numPr>
          <w:ilvl w:val="0"/>
          <w:numId w:val="31"/>
        </w:numPr>
        <w:jc w:val="both"/>
        <w:rPr>
          <w:iCs/>
          <w:sz w:val="24"/>
          <w:szCs w:val="24"/>
        </w:rPr>
      </w:pPr>
      <w:r w:rsidRPr="00600089">
        <w:rPr>
          <w:iCs/>
          <w:sz w:val="24"/>
          <w:szCs w:val="24"/>
        </w:rPr>
        <w:t xml:space="preserve">До </w:t>
      </w:r>
      <w:proofErr w:type="spellStart"/>
      <w:r w:rsidRPr="00600089">
        <w:rPr>
          <w:iCs/>
          <w:sz w:val="24"/>
          <w:szCs w:val="24"/>
        </w:rPr>
        <w:t>полярних</w:t>
      </w:r>
      <w:proofErr w:type="spellEnd"/>
      <w:r w:rsidRPr="00600089">
        <w:rPr>
          <w:iCs/>
          <w:sz w:val="24"/>
          <w:szCs w:val="24"/>
        </w:rPr>
        <w:t xml:space="preserve"> </w:t>
      </w:r>
      <w:proofErr w:type="spellStart"/>
      <w:r w:rsidRPr="00600089">
        <w:rPr>
          <w:iCs/>
          <w:sz w:val="24"/>
          <w:szCs w:val="24"/>
        </w:rPr>
        <w:t>ліпідів</w:t>
      </w:r>
      <w:proofErr w:type="spellEnd"/>
      <w:r w:rsidRPr="00600089">
        <w:rPr>
          <w:iCs/>
          <w:sz w:val="24"/>
          <w:szCs w:val="24"/>
        </w:rPr>
        <w:t xml:space="preserve"> </w:t>
      </w:r>
      <w:proofErr w:type="spellStart"/>
      <w:r w:rsidRPr="00600089">
        <w:rPr>
          <w:iCs/>
          <w:sz w:val="24"/>
          <w:szCs w:val="24"/>
        </w:rPr>
        <w:t>відносяться</w:t>
      </w:r>
      <w:proofErr w:type="spellEnd"/>
      <w:r w:rsidRPr="00600089">
        <w:rPr>
          <w:iCs/>
          <w:sz w:val="24"/>
          <w:szCs w:val="24"/>
        </w:rPr>
        <w:t xml:space="preserve">: а) </w:t>
      </w:r>
      <w:proofErr w:type="spellStart"/>
      <w:r w:rsidRPr="00600089">
        <w:rPr>
          <w:iCs/>
          <w:sz w:val="24"/>
          <w:szCs w:val="24"/>
        </w:rPr>
        <w:t>триацилпальмітат</w:t>
      </w:r>
      <w:proofErr w:type="spellEnd"/>
      <w:r w:rsidRPr="00600089">
        <w:rPr>
          <w:iCs/>
          <w:sz w:val="24"/>
          <w:szCs w:val="24"/>
        </w:rPr>
        <w:t xml:space="preserve">; б) лецитин; в) </w:t>
      </w:r>
      <w:proofErr w:type="spellStart"/>
      <w:r w:rsidRPr="00600089">
        <w:rPr>
          <w:iCs/>
          <w:sz w:val="24"/>
          <w:szCs w:val="24"/>
        </w:rPr>
        <w:t>бджолиний</w:t>
      </w:r>
      <w:proofErr w:type="spellEnd"/>
      <w:r w:rsidRPr="00600089">
        <w:rPr>
          <w:iCs/>
          <w:sz w:val="24"/>
          <w:szCs w:val="24"/>
        </w:rPr>
        <w:t xml:space="preserve"> </w:t>
      </w:r>
      <w:proofErr w:type="spellStart"/>
      <w:r w:rsidRPr="00600089">
        <w:rPr>
          <w:iCs/>
          <w:sz w:val="24"/>
          <w:szCs w:val="24"/>
        </w:rPr>
        <w:t>віск</w:t>
      </w:r>
      <w:proofErr w:type="spellEnd"/>
      <w:r>
        <w:rPr>
          <w:iCs/>
          <w:sz w:val="24"/>
          <w:szCs w:val="24"/>
          <w:lang w:val="uk-UA"/>
        </w:rPr>
        <w:t>.</w:t>
      </w:r>
    </w:p>
    <w:p w:rsidR="00600089" w:rsidRPr="00600089" w:rsidRDefault="00600089" w:rsidP="009C1B08">
      <w:pPr>
        <w:pStyle w:val="a5"/>
        <w:numPr>
          <w:ilvl w:val="0"/>
          <w:numId w:val="31"/>
        </w:numPr>
        <w:jc w:val="both"/>
        <w:rPr>
          <w:iCs/>
          <w:sz w:val="24"/>
          <w:szCs w:val="24"/>
        </w:rPr>
      </w:pPr>
      <w:r w:rsidRPr="00600089">
        <w:rPr>
          <w:iCs/>
          <w:sz w:val="24"/>
          <w:szCs w:val="24"/>
        </w:rPr>
        <w:t xml:space="preserve">Характеристика </w:t>
      </w:r>
      <w:proofErr w:type="spellStart"/>
      <w:r w:rsidRPr="00600089">
        <w:rPr>
          <w:iCs/>
          <w:sz w:val="24"/>
          <w:szCs w:val="24"/>
        </w:rPr>
        <w:t>інуліну</w:t>
      </w:r>
      <w:proofErr w:type="spellEnd"/>
      <w:r w:rsidRPr="00600089">
        <w:rPr>
          <w:iCs/>
          <w:sz w:val="24"/>
          <w:szCs w:val="24"/>
        </w:rPr>
        <w:t xml:space="preserve">: а) </w:t>
      </w:r>
      <w:proofErr w:type="spellStart"/>
      <w:r w:rsidRPr="00600089">
        <w:rPr>
          <w:iCs/>
          <w:sz w:val="24"/>
          <w:szCs w:val="24"/>
        </w:rPr>
        <w:t>структурний</w:t>
      </w:r>
      <w:proofErr w:type="spellEnd"/>
      <w:r w:rsidRPr="00600089">
        <w:rPr>
          <w:iCs/>
          <w:sz w:val="24"/>
          <w:szCs w:val="24"/>
        </w:rPr>
        <w:t xml:space="preserve"> </w:t>
      </w:r>
      <w:proofErr w:type="spellStart"/>
      <w:r w:rsidRPr="00600089">
        <w:rPr>
          <w:sz w:val="24"/>
          <w:szCs w:val="24"/>
        </w:rPr>
        <w:t>гомополісахарид</w:t>
      </w:r>
      <w:proofErr w:type="spellEnd"/>
      <w:r w:rsidRPr="00600089">
        <w:rPr>
          <w:iCs/>
          <w:sz w:val="24"/>
          <w:szCs w:val="24"/>
        </w:rPr>
        <w:t xml:space="preserve">; б) </w:t>
      </w:r>
      <w:proofErr w:type="spellStart"/>
      <w:r w:rsidRPr="00600089">
        <w:rPr>
          <w:sz w:val="24"/>
          <w:szCs w:val="24"/>
        </w:rPr>
        <w:t>містить</w:t>
      </w:r>
      <w:proofErr w:type="spellEnd"/>
      <w:r w:rsidRPr="00600089">
        <w:rPr>
          <w:sz w:val="24"/>
          <w:szCs w:val="24"/>
        </w:rPr>
        <w:t xml:space="preserve"> </w:t>
      </w:r>
      <w:proofErr w:type="spellStart"/>
      <w:r w:rsidRPr="00600089">
        <w:rPr>
          <w:sz w:val="24"/>
          <w:szCs w:val="24"/>
        </w:rPr>
        <w:t>залишки</w:t>
      </w:r>
      <w:proofErr w:type="spellEnd"/>
      <w:r w:rsidRPr="00600089">
        <w:rPr>
          <w:sz w:val="24"/>
          <w:szCs w:val="24"/>
        </w:rPr>
        <w:t xml:space="preserve"> </w:t>
      </w:r>
      <w:proofErr w:type="spellStart"/>
      <w:r w:rsidRPr="00600089">
        <w:rPr>
          <w:sz w:val="24"/>
          <w:szCs w:val="24"/>
        </w:rPr>
        <w:t>фруктози</w:t>
      </w:r>
      <w:proofErr w:type="spellEnd"/>
      <w:r w:rsidRPr="00600089">
        <w:rPr>
          <w:iCs/>
          <w:sz w:val="24"/>
          <w:szCs w:val="24"/>
        </w:rPr>
        <w:t xml:space="preserve">; в) </w:t>
      </w:r>
      <w:proofErr w:type="spellStart"/>
      <w:r w:rsidRPr="00600089">
        <w:rPr>
          <w:iCs/>
          <w:sz w:val="24"/>
          <w:szCs w:val="24"/>
        </w:rPr>
        <w:t>виконує</w:t>
      </w:r>
      <w:proofErr w:type="spellEnd"/>
      <w:r w:rsidRPr="00600089">
        <w:rPr>
          <w:iCs/>
          <w:sz w:val="24"/>
          <w:szCs w:val="24"/>
        </w:rPr>
        <w:t xml:space="preserve"> </w:t>
      </w:r>
      <w:proofErr w:type="spellStart"/>
      <w:r w:rsidRPr="00600089">
        <w:rPr>
          <w:iCs/>
          <w:sz w:val="24"/>
          <w:szCs w:val="24"/>
        </w:rPr>
        <w:t>енергетичну</w:t>
      </w:r>
      <w:proofErr w:type="spellEnd"/>
      <w:r w:rsidRPr="00600089">
        <w:rPr>
          <w:iCs/>
          <w:sz w:val="24"/>
          <w:szCs w:val="24"/>
        </w:rPr>
        <w:t xml:space="preserve"> </w:t>
      </w:r>
      <w:proofErr w:type="spellStart"/>
      <w:r w:rsidRPr="00600089">
        <w:rPr>
          <w:iCs/>
          <w:sz w:val="24"/>
          <w:szCs w:val="24"/>
        </w:rPr>
        <w:t>функцію</w:t>
      </w:r>
      <w:proofErr w:type="spellEnd"/>
      <w:r w:rsidRPr="00600089">
        <w:rPr>
          <w:iCs/>
          <w:sz w:val="24"/>
          <w:szCs w:val="24"/>
        </w:rPr>
        <w:t>.</w:t>
      </w:r>
    </w:p>
    <w:p w:rsidR="00226465" w:rsidRPr="00600089"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eastAsia="ar-SA"/>
        </w:rPr>
      </w:pP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r w:rsidRPr="003C0580">
        <w:rPr>
          <w:rFonts w:ascii="Times New Roman" w:eastAsia="Times New Roman" w:hAnsi="Times New Roman" w:cs="Times New Roman"/>
          <w:b/>
          <w:bCs/>
          <w:sz w:val="24"/>
          <w:szCs w:val="24"/>
          <w:lang w:val="uk-UA" w:eastAsia="ar-SA"/>
        </w:rPr>
        <w:t xml:space="preserve">Частина ІІІ Практичне завдання: створення презентації – 10 балів </w:t>
      </w:r>
    </w:p>
    <w:p w:rsidR="00226465" w:rsidRPr="003C0580" w:rsidRDefault="00226465" w:rsidP="00226465">
      <w:pPr>
        <w:widowControl w:val="0"/>
        <w:tabs>
          <w:tab w:val="left" w:pos="1188"/>
          <w:tab w:val="left" w:pos="3119"/>
        </w:tabs>
        <w:suppressAutoHyphens/>
        <w:spacing w:after="0" w:line="216" w:lineRule="auto"/>
        <w:ind w:firstLine="709"/>
        <w:jc w:val="both"/>
        <w:rPr>
          <w:rFonts w:ascii="Times New Roman" w:eastAsia="Times New Roman" w:hAnsi="Times New Roman" w:cs="Times New Roman"/>
          <w:b/>
          <w:bCs/>
          <w:sz w:val="24"/>
          <w:szCs w:val="24"/>
          <w:lang w:val="uk-UA" w:eastAsia="ar-SA"/>
        </w:rPr>
      </w:pPr>
    </w:p>
    <w:p w:rsidR="00226465" w:rsidRPr="000F1B5C" w:rsidRDefault="00226465" w:rsidP="001C2A28">
      <w:pPr>
        <w:widowControl w:val="0"/>
        <w:tabs>
          <w:tab w:val="left" w:pos="1188"/>
          <w:tab w:val="left" w:pos="3119"/>
        </w:tabs>
        <w:suppressAutoHyphens/>
        <w:spacing w:after="0" w:line="216" w:lineRule="auto"/>
        <w:ind w:firstLine="709"/>
        <w:jc w:val="both"/>
        <w:rPr>
          <w:rFonts w:ascii="Times New Roman" w:hAnsi="Times New Roman" w:cs="Times New Roman"/>
          <w:sz w:val="24"/>
          <w:szCs w:val="24"/>
          <w:lang w:val="uk-UA"/>
        </w:rPr>
      </w:pPr>
      <w:r w:rsidRPr="000F1B5C">
        <w:rPr>
          <w:rFonts w:ascii="Times New Roman" w:eastAsia="Times New Roman" w:hAnsi="Times New Roman" w:cs="Times New Roman"/>
          <w:b/>
          <w:bCs/>
          <w:sz w:val="24"/>
          <w:szCs w:val="24"/>
          <w:lang w:val="uk-UA" w:eastAsia="ar-SA"/>
        </w:rPr>
        <w:t>Тема:</w:t>
      </w:r>
      <w:r w:rsidRPr="000F1B5C">
        <w:rPr>
          <w:rFonts w:ascii="Times New Roman" w:eastAsia="Times New Roman" w:hAnsi="Times New Roman" w:cs="Times New Roman"/>
          <w:bCs/>
          <w:sz w:val="24"/>
          <w:szCs w:val="24"/>
          <w:lang w:val="uk-UA" w:eastAsia="ar-SA"/>
        </w:rPr>
        <w:t xml:space="preserve"> </w:t>
      </w:r>
      <w:r w:rsidR="000F1B5C" w:rsidRPr="000F1B5C">
        <w:rPr>
          <w:rFonts w:ascii="Times New Roman" w:eastAsia="Times New Roman" w:hAnsi="Times New Roman" w:cs="Times New Roman"/>
          <w:bCs/>
          <w:sz w:val="24"/>
          <w:szCs w:val="24"/>
          <w:lang w:val="uk-UA" w:eastAsia="ar-SA"/>
        </w:rPr>
        <w:t>П</w:t>
      </w:r>
      <w:r w:rsidR="000F1B5C" w:rsidRPr="000F1B5C">
        <w:rPr>
          <w:rFonts w:ascii="Times New Roman" w:hAnsi="Times New Roman" w:cs="Times New Roman"/>
          <w:sz w:val="24"/>
          <w:szCs w:val="24"/>
          <w:lang w:val="uk-UA"/>
        </w:rPr>
        <w:t xml:space="preserve">лазмозаміщуючий інфузійний розчин </w:t>
      </w:r>
      <w:r w:rsidR="001C2A28">
        <w:rPr>
          <w:rFonts w:ascii="Times New Roman" w:hAnsi="Times New Roman" w:cs="Times New Roman"/>
          <w:sz w:val="24"/>
          <w:szCs w:val="24"/>
          <w:lang w:val="uk-UA"/>
        </w:rPr>
        <w:t>–</w:t>
      </w:r>
      <w:r w:rsidR="000F1B5C" w:rsidRPr="000F1B5C">
        <w:rPr>
          <w:rFonts w:ascii="Times New Roman" w:hAnsi="Times New Roman" w:cs="Times New Roman"/>
          <w:sz w:val="24"/>
          <w:szCs w:val="24"/>
          <w:lang w:val="uk-UA"/>
        </w:rPr>
        <w:t xml:space="preserve"> П</w:t>
      </w:r>
      <w:r w:rsidR="000F1B5C">
        <w:rPr>
          <w:rFonts w:ascii="Times New Roman" w:hAnsi="Times New Roman" w:cs="Times New Roman"/>
          <w:sz w:val="24"/>
          <w:szCs w:val="24"/>
          <w:lang w:val="uk-UA"/>
        </w:rPr>
        <w:t>оліглюки</w:t>
      </w:r>
      <w:r w:rsidR="000F1B5C" w:rsidRPr="000F1B5C">
        <w:rPr>
          <w:rFonts w:ascii="Times New Roman" w:hAnsi="Times New Roman" w:cs="Times New Roman"/>
          <w:sz w:val="24"/>
          <w:szCs w:val="24"/>
          <w:lang w:val="uk-UA"/>
        </w:rPr>
        <w:t>н</w:t>
      </w:r>
      <w:r w:rsidRPr="000F1B5C">
        <w:rPr>
          <w:rFonts w:ascii="Times New Roman" w:hAnsi="Times New Roman" w:cs="Times New Roman"/>
          <w:sz w:val="24"/>
          <w:szCs w:val="24"/>
          <w:lang w:val="uk-UA"/>
        </w:rPr>
        <w:t xml:space="preserve"> </w:t>
      </w:r>
    </w:p>
    <w:p w:rsidR="00226465" w:rsidRPr="003C0580" w:rsidRDefault="00226465" w:rsidP="00226465">
      <w:pPr>
        <w:suppressAutoHyphens/>
        <w:spacing w:after="0" w:line="240" w:lineRule="auto"/>
        <w:jc w:val="both"/>
        <w:rPr>
          <w:rFonts w:ascii="Times New Roman" w:eastAsia="Times New Roman" w:hAnsi="Times New Roman" w:cs="Times New Roman"/>
          <w:b/>
          <w:bCs/>
          <w:sz w:val="24"/>
          <w:szCs w:val="24"/>
          <w:lang w:val="uk-UA" w:eastAsia="zh-CN"/>
        </w:rPr>
      </w:pPr>
    </w:p>
    <w:p w:rsidR="00226465" w:rsidRPr="003C0580" w:rsidRDefault="00226465" w:rsidP="00226465">
      <w:pPr>
        <w:suppressAutoHyphens/>
        <w:spacing w:after="0" w:line="240" w:lineRule="auto"/>
        <w:ind w:firstLine="709"/>
        <w:jc w:val="both"/>
        <w:rPr>
          <w:rFonts w:ascii="Times New Roman" w:eastAsia="Times New Roman" w:hAnsi="Times New Roman" w:cs="Times New Roman"/>
          <w:bCs/>
          <w:i/>
          <w:iCs/>
          <w:sz w:val="24"/>
          <w:szCs w:val="24"/>
          <w:lang w:val="uk-UA" w:eastAsia="zh-CN"/>
        </w:rPr>
      </w:pP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ar-SA"/>
        </w:rPr>
      </w:pPr>
      <w:r w:rsidRPr="003C0580">
        <w:rPr>
          <w:rFonts w:ascii="Times New Roman" w:eastAsia="Times New Roman" w:hAnsi="Times New Roman" w:cs="Times New Roman"/>
          <w:sz w:val="24"/>
          <w:szCs w:val="24"/>
          <w:lang w:val="uk-UA" w:eastAsia="ar-SA"/>
        </w:rPr>
        <w:t xml:space="preserve">Затверджено на засіданні  </w:t>
      </w:r>
    </w:p>
    <w:p w:rsidR="00226465" w:rsidRPr="003C0580" w:rsidRDefault="00226465" w:rsidP="00226465">
      <w:pPr>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ar-SA"/>
        </w:rPr>
        <w:t xml:space="preserve">кафедри </w:t>
      </w:r>
      <w:r w:rsidRPr="003C0580">
        <w:rPr>
          <w:rFonts w:ascii="Times New Roman" w:eastAsia="Times New Roman" w:hAnsi="Times New Roman" w:cs="Times New Roman"/>
          <w:sz w:val="24"/>
          <w:szCs w:val="24"/>
          <w:u w:val="single"/>
          <w:lang w:val="uk-UA" w:eastAsia="zh-CN"/>
        </w:rPr>
        <w:t>органічних і фармацевтичних технологій</w:t>
      </w:r>
      <w:r w:rsidRPr="003C0580">
        <w:rPr>
          <w:rFonts w:ascii="Times New Roman" w:eastAsia="Times New Roman" w:hAnsi="Times New Roman" w:cs="Times New Roman"/>
          <w:sz w:val="24"/>
          <w:szCs w:val="24"/>
          <w:lang w:val="uk-UA" w:eastAsia="zh-CN"/>
        </w:rPr>
        <w:t xml:space="preserve"> </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Протокол № ___ від " ___ "серпня 20____  р.</w:t>
      </w:r>
    </w:p>
    <w:p w:rsidR="00226465" w:rsidRPr="003C0580" w:rsidRDefault="00226465" w:rsidP="00226465">
      <w:pPr>
        <w:tabs>
          <w:tab w:val="center" w:pos="4677"/>
        </w:tabs>
        <w:suppressAutoHyphens/>
        <w:spacing w:after="0" w:line="240" w:lineRule="auto"/>
        <w:rPr>
          <w:rFonts w:ascii="Times New Roman" w:eastAsia="Times New Roman" w:hAnsi="Times New Roman" w:cs="Times New Roman"/>
          <w:sz w:val="24"/>
          <w:szCs w:val="24"/>
          <w:lang w:val="uk-UA" w:eastAsia="zh-CN"/>
        </w:rPr>
      </w:pPr>
    </w:p>
    <w:p w:rsidR="00226465" w:rsidRPr="003C0580" w:rsidRDefault="00226465" w:rsidP="00226465">
      <w:pPr>
        <w:suppressAutoHyphens/>
        <w:spacing w:after="0" w:line="240" w:lineRule="auto"/>
        <w:ind w:left="708" w:firstLine="708"/>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Завідувач кафедри  ____________________І.А.Кравченко</w:t>
      </w:r>
    </w:p>
    <w:p w:rsidR="00226465" w:rsidRPr="003C0580" w:rsidRDefault="00226465" w:rsidP="00226465">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p>
    <w:p w:rsidR="00226465" w:rsidRPr="003C0580" w:rsidRDefault="00226465" w:rsidP="00226465">
      <w:pPr>
        <w:suppressAutoHyphens/>
        <w:spacing w:after="0" w:line="240" w:lineRule="auto"/>
        <w:jc w:val="center"/>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b/>
          <w:sz w:val="24"/>
          <w:szCs w:val="24"/>
          <w:lang w:val="uk-UA" w:eastAsia="zh-CN"/>
        </w:rPr>
        <w:t>Викладач                  ____________________О.О.Протункевич</w:t>
      </w:r>
    </w:p>
    <w:p w:rsidR="00226465" w:rsidRPr="003C0580" w:rsidRDefault="00226465" w:rsidP="00226465">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val="uk-UA" w:eastAsia="zh-CN"/>
        </w:rPr>
        <w:t>(підпис)                          (прізвище та ініціали</w:t>
      </w:r>
      <w:r w:rsidRPr="003C0580">
        <w:rPr>
          <w:rFonts w:ascii="Times New Roman" w:eastAsia="Times New Roman" w:hAnsi="Times New Roman" w:cs="Times New Roman"/>
          <w:bCs/>
          <w:sz w:val="24"/>
          <w:szCs w:val="24"/>
          <w:lang w:val="uk-UA" w:eastAsia="zh-CN"/>
        </w:rPr>
        <w:t>)</w:t>
      </w:r>
    </w:p>
    <w:p w:rsidR="00226465" w:rsidRPr="003C0580" w:rsidRDefault="00226465">
      <w:pPr>
        <w:rPr>
          <w:rFonts w:ascii="Times New Roman" w:eastAsia="Times New Roman" w:hAnsi="Times New Roman" w:cs="Times New Roman"/>
          <w:bCs/>
          <w:sz w:val="24"/>
          <w:szCs w:val="24"/>
          <w:lang w:val="uk-UA" w:eastAsia="zh-CN"/>
        </w:rPr>
      </w:pPr>
    </w:p>
    <w:p w:rsidR="003C0580" w:rsidRPr="003C0580" w:rsidRDefault="003C0580">
      <w:pP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br w:type="page"/>
      </w:r>
    </w:p>
    <w:p w:rsidR="005625B9" w:rsidRPr="003C0580" w:rsidRDefault="005625B9" w:rsidP="005625B9">
      <w:pPr>
        <w:suppressAutoHyphens/>
        <w:spacing w:after="0" w:line="240" w:lineRule="auto"/>
        <w:ind w:firstLine="2340"/>
        <w:jc w:val="center"/>
        <w:rPr>
          <w:rFonts w:ascii="Times New Roman" w:eastAsia="Times New Roman" w:hAnsi="Times New Roman" w:cs="Times New Roman"/>
          <w:sz w:val="24"/>
          <w:szCs w:val="24"/>
          <w:lang w:val="uk-UA" w:eastAsia="zh-CN"/>
        </w:rPr>
      </w:pPr>
    </w:p>
    <w:p w:rsidR="00AA0073" w:rsidRPr="003C0580" w:rsidRDefault="00AA0073" w:rsidP="00AA0073">
      <w:pPr>
        <w:tabs>
          <w:tab w:val="left" w:pos="4820"/>
        </w:tabs>
        <w:suppressAutoHyphens/>
        <w:spacing w:after="0" w:line="240" w:lineRule="auto"/>
        <w:jc w:val="right"/>
        <w:outlineLvl w:val="0"/>
        <w:rPr>
          <w:rFonts w:ascii="Times New Roman" w:eastAsia="Times New Roman" w:hAnsi="Times New Roman" w:cs="Times New Roman"/>
          <w:b/>
          <w:caps/>
          <w:sz w:val="24"/>
          <w:szCs w:val="24"/>
          <w:lang w:val="uk-UA" w:eastAsia="zh-CN"/>
        </w:rPr>
      </w:pPr>
      <w:r w:rsidRPr="003C0580">
        <w:rPr>
          <w:rFonts w:ascii="Times New Roman" w:eastAsia="Times New Roman" w:hAnsi="Times New Roman" w:cs="Times New Roman"/>
          <w:b/>
          <w:caps/>
          <w:sz w:val="24"/>
          <w:szCs w:val="24"/>
          <w:lang w:val="uk-UA" w:eastAsia="zh-CN"/>
        </w:rPr>
        <w:t>д</w:t>
      </w:r>
      <w:r w:rsidRPr="003C0580">
        <w:rPr>
          <w:rFonts w:ascii="Times New Roman" w:eastAsia="Times New Roman" w:hAnsi="Times New Roman" w:cs="Times New Roman"/>
          <w:b/>
          <w:sz w:val="24"/>
          <w:szCs w:val="24"/>
          <w:lang w:val="uk-UA" w:eastAsia="zh-CN"/>
        </w:rPr>
        <w:t xml:space="preserve">одаток </w:t>
      </w:r>
      <w:r w:rsidRPr="003C0580">
        <w:rPr>
          <w:rFonts w:ascii="Times New Roman" w:eastAsia="Times New Roman" w:hAnsi="Times New Roman" w:cs="Times New Roman"/>
          <w:b/>
          <w:caps/>
          <w:sz w:val="24"/>
          <w:szCs w:val="24"/>
          <w:lang w:val="uk-UA" w:eastAsia="zh-CN"/>
        </w:rPr>
        <w:t>1</w:t>
      </w:r>
    </w:p>
    <w:p w:rsidR="00AA0073" w:rsidRPr="003C0580" w:rsidRDefault="00AA0073" w:rsidP="00AA0073">
      <w:pPr>
        <w:tabs>
          <w:tab w:val="left" w:pos="4820"/>
        </w:tabs>
        <w:suppressAutoHyphens/>
        <w:spacing w:after="0" w:line="240" w:lineRule="auto"/>
        <w:jc w:val="right"/>
        <w:outlineLvl w:val="0"/>
        <w:rPr>
          <w:rFonts w:ascii="Times New Roman" w:eastAsia="Times New Roman" w:hAnsi="Times New Roman" w:cs="Times New Roman"/>
          <w:b/>
          <w:caps/>
          <w:sz w:val="24"/>
          <w:szCs w:val="24"/>
          <w:lang w:val="uk-UA" w:eastAsia="zh-CN"/>
        </w:rPr>
      </w:pPr>
    </w:p>
    <w:p w:rsidR="00AA0073" w:rsidRPr="003C0580" w:rsidRDefault="00AA0073" w:rsidP="00AA0073">
      <w:pPr>
        <w:tabs>
          <w:tab w:val="left" w:pos="4820"/>
        </w:tabs>
        <w:suppressAutoHyphens/>
        <w:spacing w:after="0" w:line="240" w:lineRule="auto"/>
        <w:jc w:val="center"/>
        <w:outlineLvl w:val="0"/>
        <w:rPr>
          <w:rFonts w:ascii="Times New Roman" w:eastAsia="Times New Roman" w:hAnsi="Times New Roman" w:cs="Times New Roman"/>
          <w:caps/>
          <w:sz w:val="24"/>
          <w:szCs w:val="24"/>
          <w:lang w:eastAsia="zh-CN"/>
        </w:rPr>
      </w:pPr>
      <w:r w:rsidRPr="003C0580">
        <w:rPr>
          <w:rFonts w:ascii="Times New Roman" w:eastAsia="Times New Roman" w:hAnsi="Times New Roman" w:cs="Times New Roman"/>
          <w:caps/>
          <w:sz w:val="24"/>
          <w:szCs w:val="24"/>
          <w:lang w:eastAsia="zh-CN"/>
        </w:rPr>
        <w:t>МІНІСТЕРСТВО ОСВІТИ І НАУКИ УКРАЇНИ</w:t>
      </w: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outlineLvl w:val="0"/>
        <w:rPr>
          <w:rFonts w:ascii="Times New Roman" w:eastAsia="Times New Roman" w:hAnsi="Times New Roman" w:cs="Times New Roman"/>
          <w:sz w:val="24"/>
          <w:szCs w:val="24"/>
          <w:lang w:eastAsia="zh-CN"/>
        </w:rPr>
      </w:pPr>
      <w:r w:rsidRPr="003C0580">
        <w:rPr>
          <w:rFonts w:ascii="Times New Roman" w:eastAsia="Times New Roman" w:hAnsi="Times New Roman" w:cs="Times New Roman"/>
          <w:sz w:val="24"/>
          <w:szCs w:val="24"/>
          <w:lang w:eastAsia="zh-CN"/>
        </w:rPr>
        <w:t>ОДЕСЬКИЙ НАЦІОНАЛЬНИЙ ПОЛІТЕХНІЧНИЙ УНІВЕРСИТЕТ</w:t>
      </w:r>
    </w:p>
    <w:p w:rsidR="00AA0073" w:rsidRPr="003C0580" w:rsidRDefault="00AA0073" w:rsidP="00AA0073">
      <w:pPr>
        <w:widowControl w:val="0"/>
        <w:suppressAutoHyphens/>
        <w:spacing w:before="60" w:after="0" w:line="240" w:lineRule="auto"/>
        <w:ind w:right="361" w:firstLine="709"/>
        <w:jc w:val="center"/>
        <w:outlineLvl w:val="0"/>
        <w:rPr>
          <w:rFonts w:ascii="Times New Roman" w:eastAsia="Times New Roman" w:hAnsi="Times New Roman" w:cs="Times New Roman"/>
          <w:sz w:val="24"/>
          <w:szCs w:val="24"/>
          <w:lang w:val="uk-UA" w:eastAsia="zh-CN"/>
        </w:rPr>
      </w:pPr>
    </w:p>
    <w:p w:rsidR="00AA0073" w:rsidRPr="003C0580" w:rsidRDefault="00AA0073" w:rsidP="00AA0073">
      <w:pPr>
        <w:widowControl w:val="0"/>
        <w:suppressAutoHyphens/>
        <w:spacing w:before="60" w:after="0" w:line="240" w:lineRule="auto"/>
        <w:ind w:right="361" w:firstLine="709"/>
        <w:jc w:val="center"/>
        <w:outlineLvl w:val="0"/>
        <w:rPr>
          <w:rFonts w:ascii="Times New Roman" w:eastAsia="Times New Roman" w:hAnsi="Times New Roman" w:cs="Times New Roman"/>
          <w:b/>
          <w:sz w:val="24"/>
          <w:szCs w:val="24"/>
          <w:lang w:val="uk-UA" w:eastAsia="zh-CN"/>
        </w:rPr>
      </w:pPr>
      <w:r w:rsidRPr="003C0580">
        <w:rPr>
          <w:rFonts w:ascii="Times New Roman" w:eastAsia="Times New Roman" w:hAnsi="Times New Roman" w:cs="Times New Roman"/>
          <w:sz w:val="24"/>
          <w:szCs w:val="24"/>
          <w:lang w:val="uk-UA" w:eastAsia="zh-CN"/>
        </w:rPr>
        <w:t>Кафедра органічних і фармацевтичних технологій"</w:t>
      </w: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widowControl w:val="0"/>
        <w:suppressAutoHyphens/>
        <w:spacing w:before="60" w:after="0" w:line="240" w:lineRule="auto"/>
        <w:ind w:right="361" w:firstLine="709"/>
        <w:jc w:val="right"/>
        <w:outlineLvl w:val="0"/>
        <w:rPr>
          <w:rFonts w:ascii="Times New Roman" w:eastAsia="Times New Roman" w:hAnsi="Times New Roman" w:cs="Times New Roman"/>
          <w:b/>
          <w:sz w:val="24"/>
          <w:szCs w:val="24"/>
          <w:lang w:val="uk-UA" w:eastAsia="zh-CN"/>
        </w:rPr>
      </w:pPr>
    </w:p>
    <w:p w:rsidR="00AA0073" w:rsidRPr="003C0580" w:rsidRDefault="00AA0073" w:rsidP="00AA0073">
      <w:pPr>
        <w:widowControl w:val="0"/>
        <w:suppressAutoHyphens/>
        <w:spacing w:before="60" w:after="0" w:line="240" w:lineRule="auto"/>
        <w:ind w:right="361" w:firstLine="709"/>
        <w:jc w:val="right"/>
        <w:outlineLvl w:val="0"/>
        <w:rPr>
          <w:rFonts w:ascii="Times New Roman" w:eastAsia="Times New Roman" w:hAnsi="Times New Roman" w:cs="Times New Roman"/>
          <w:b/>
          <w:sz w:val="24"/>
          <w:szCs w:val="24"/>
          <w:lang w:val="uk-UA" w:eastAsia="zh-CN"/>
        </w:rPr>
      </w:pPr>
    </w:p>
    <w:p w:rsidR="00AA0073" w:rsidRPr="003C0580" w:rsidRDefault="00AA0073" w:rsidP="00AA0073">
      <w:pPr>
        <w:widowControl w:val="0"/>
        <w:suppressAutoHyphens/>
        <w:spacing w:before="60" w:after="0" w:line="240" w:lineRule="auto"/>
        <w:ind w:right="361" w:firstLine="709"/>
        <w:jc w:val="right"/>
        <w:rPr>
          <w:rFonts w:ascii="Times New Roman" w:eastAsia="Times New Roman" w:hAnsi="Times New Roman" w:cs="Times New Roman"/>
          <w:sz w:val="24"/>
          <w:szCs w:val="24"/>
          <w:lang w:eastAsia="zh-CN"/>
        </w:rPr>
      </w:pPr>
    </w:p>
    <w:p w:rsidR="00AA0073" w:rsidRPr="003C0580" w:rsidRDefault="00AA0073" w:rsidP="00AA0073">
      <w:pPr>
        <w:widowControl w:val="0"/>
        <w:suppressAutoHyphens/>
        <w:spacing w:before="60" w:after="0" w:line="240" w:lineRule="auto"/>
        <w:ind w:right="361" w:firstLine="709"/>
        <w:jc w:val="right"/>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ind w:left="720" w:hanging="720"/>
        <w:jc w:val="center"/>
        <w:rPr>
          <w:rFonts w:ascii="Times New Roman" w:eastAsia="Times New Roman" w:hAnsi="Times New Roman" w:cs="Times New Roman"/>
          <w:sz w:val="24"/>
          <w:szCs w:val="24"/>
          <w:lang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 xml:space="preserve">МОДУЛЬНА КОНТРОЛЬНА РОБОТА № 1 </w:t>
      </w: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з дисципліни</w:t>
      </w:r>
    </w:p>
    <w:p w:rsidR="00AA0073" w:rsidRPr="003C0580" w:rsidRDefault="00AA0073" w:rsidP="00AA0073">
      <w:pPr>
        <w:suppressAutoHyphens/>
        <w:spacing w:after="0" w:line="240" w:lineRule="auto"/>
        <w:jc w:val="center"/>
        <w:rPr>
          <w:rFonts w:ascii="Times New Roman" w:eastAsia="Times New Roman" w:hAnsi="Times New Roman" w:cs="Times New Roman"/>
          <w:b/>
          <w:caps/>
          <w:sz w:val="24"/>
          <w:szCs w:val="24"/>
          <w:lang w:val="uk-UA" w:eastAsia="ar-SA"/>
        </w:rPr>
      </w:pPr>
      <w:r w:rsidRPr="003C0580">
        <w:rPr>
          <w:rFonts w:ascii="Times New Roman" w:eastAsia="Times New Roman" w:hAnsi="Times New Roman" w:cs="Times New Roman"/>
          <w:b/>
          <w:caps/>
          <w:sz w:val="24"/>
          <w:szCs w:val="24"/>
          <w:lang w:val="uk-UA" w:eastAsia="zh-CN"/>
        </w:rPr>
        <w:t>"Загальна БІОХІМІЯ ТА МОЛЕКУЛЯРНА Біологія "</w:t>
      </w:r>
    </w:p>
    <w:p w:rsidR="00AA0073" w:rsidRPr="003C0580" w:rsidRDefault="00AA0073" w:rsidP="00AA0073">
      <w:pPr>
        <w:suppressAutoHyphens/>
        <w:spacing w:after="0" w:line="240" w:lineRule="auto"/>
        <w:jc w:val="center"/>
        <w:rPr>
          <w:rFonts w:ascii="Times New Roman" w:eastAsia="Times New Roman" w:hAnsi="Times New Roman" w:cs="Times New Roman"/>
          <w:b/>
          <w:caps/>
          <w:sz w:val="24"/>
          <w:szCs w:val="24"/>
          <w:lang w:val="uk-UA" w:eastAsia="ar-SA"/>
        </w:rPr>
      </w:pPr>
    </w:p>
    <w:p w:rsidR="00AA0073" w:rsidRPr="003C0580" w:rsidRDefault="00AA0073" w:rsidP="00AA0073">
      <w:pPr>
        <w:widowControl w:val="0"/>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tabs>
          <w:tab w:val="left" w:pos="8637"/>
        </w:tabs>
        <w:autoSpaceDE w:val="0"/>
        <w:autoSpaceDN w:val="0"/>
        <w:spacing w:after="0" w:line="240" w:lineRule="auto"/>
        <w:ind w:left="6"/>
        <w:jc w:val="center"/>
        <w:rPr>
          <w:rFonts w:ascii="Times New Roman" w:eastAsia="Times New Roman" w:hAnsi="Times New Roman" w:cs="Times New Roman"/>
          <w:sz w:val="24"/>
          <w:szCs w:val="24"/>
          <w:lang w:val="uk-UA"/>
        </w:rPr>
      </w:pPr>
      <w:r w:rsidRPr="003C0580">
        <w:rPr>
          <w:rFonts w:ascii="Times New Roman" w:eastAsia="Times New Roman" w:hAnsi="Times New Roman" w:cs="Times New Roman"/>
          <w:sz w:val="24"/>
          <w:szCs w:val="24"/>
          <w:lang w:val="uk-UA"/>
        </w:rPr>
        <w:t>студента</w:t>
      </w:r>
      <w:r w:rsidRPr="003C0580">
        <w:rPr>
          <w:rFonts w:ascii="Times New Roman" w:eastAsia="Times New Roman" w:hAnsi="Times New Roman" w:cs="Times New Roman"/>
          <w:spacing w:val="-7"/>
          <w:sz w:val="24"/>
          <w:szCs w:val="24"/>
          <w:lang w:val="uk-UA"/>
        </w:rPr>
        <w:t xml:space="preserve"> </w:t>
      </w:r>
      <w:r w:rsidRPr="003C0580">
        <w:rPr>
          <w:rFonts w:ascii="Times New Roman" w:eastAsia="Times New Roman" w:hAnsi="Times New Roman" w:cs="Times New Roman"/>
          <w:sz w:val="24"/>
          <w:szCs w:val="24"/>
          <w:lang w:val="uk-UA"/>
        </w:rPr>
        <w:t>групи___________________________________________</w:t>
      </w:r>
    </w:p>
    <w:p w:rsidR="00AA0073" w:rsidRPr="003C0580" w:rsidRDefault="00AA0073" w:rsidP="00AA0073">
      <w:pPr>
        <w:suppressAutoHyphens/>
        <w:spacing w:before="3" w:after="0" w:line="240" w:lineRule="auto"/>
        <w:ind w:left="1407" w:right="1455"/>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(абревіатура групи та номер)</w:t>
      </w:r>
    </w:p>
    <w:p w:rsidR="00AA0073" w:rsidRPr="003C0580" w:rsidRDefault="00AA0073" w:rsidP="00AA0073">
      <w:pPr>
        <w:suppressAutoHyphens/>
        <w:spacing w:before="3" w:after="0" w:line="240" w:lineRule="auto"/>
        <w:ind w:left="1407" w:right="1455"/>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autoSpaceDE w:val="0"/>
        <w:autoSpaceDN w:val="0"/>
        <w:spacing w:before="4" w:after="0" w:line="240" w:lineRule="auto"/>
        <w:jc w:val="center"/>
        <w:rPr>
          <w:rFonts w:ascii="Times New Roman" w:eastAsia="Times New Roman" w:hAnsi="Times New Roman" w:cs="Times New Roman"/>
          <w:sz w:val="24"/>
          <w:szCs w:val="24"/>
          <w:lang w:val="uk-UA"/>
        </w:rPr>
      </w:pPr>
      <w:r w:rsidRPr="003C0580">
        <w:rPr>
          <w:rFonts w:ascii="Times New Roman" w:eastAsia="Times New Roman" w:hAnsi="Times New Roman" w:cs="Times New Roman"/>
          <w:sz w:val="24"/>
          <w:szCs w:val="24"/>
          <w:lang w:val="uk-UA"/>
        </w:rPr>
        <w:t>__________________________________________________</w:t>
      </w:r>
    </w:p>
    <w:p w:rsidR="00AA0073" w:rsidRPr="003C0580" w:rsidRDefault="00AA0073" w:rsidP="00AA0073">
      <w:pPr>
        <w:suppressAutoHyphens/>
        <w:spacing w:after="0" w:line="240" w:lineRule="auto"/>
        <w:ind w:left="1409" w:right="1220"/>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val="uk-UA" w:eastAsia="zh-CN"/>
        </w:rPr>
        <w:t>(прізвище, ім’я, по батькові)</w:t>
      </w:r>
    </w:p>
    <w:p w:rsidR="00AA0073" w:rsidRPr="003C0580" w:rsidRDefault="00AA0073" w:rsidP="00AA0073">
      <w:pPr>
        <w:suppressAutoHyphens/>
        <w:spacing w:after="0" w:line="240" w:lineRule="auto"/>
        <w:ind w:left="1409" w:right="1220"/>
        <w:jc w:val="center"/>
        <w:rPr>
          <w:rFonts w:ascii="Times New Roman" w:eastAsia="Times New Roman" w:hAnsi="Times New Roman" w:cs="Times New Roman"/>
          <w:sz w:val="24"/>
          <w:szCs w:val="24"/>
          <w:lang w:val="uk-UA" w:eastAsia="zh-CN"/>
        </w:rPr>
      </w:pPr>
    </w:p>
    <w:p w:rsidR="00AA0073" w:rsidRPr="003C0580" w:rsidRDefault="00AA0073" w:rsidP="00AA0073">
      <w:pPr>
        <w:widowControl w:val="0"/>
        <w:tabs>
          <w:tab w:val="left" w:pos="5042"/>
        </w:tabs>
        <w:autoSpaceDE w:val="0"/>
        <w:autoSpaceDN w:val="0"/>
        <w:spacing w:before="118" w:after="0" w:line="240" w:lineRule="auto"/>
        <w:ind w:left="1012"/>
        <w:rPr>
          <w:rFonts w:ascii="Times New Roman" w:eastAsia="Times New Roman" w:hAnsi="Times New Roman" w:cs="Times New Roman"/>
          <w:sz w:val="24"/>
          <w:szCs w:val="24"/>
          <w:lang w:val="uk-UA"/>
        </w:rPr>
      </w:pPr>
      <w:r w:rsidRPr="003C0580">
        <w:rPr>
          <w:rFonts w:ascii="Times New Roman" w:eastAsia="Times New Roman" w:hAnsi="Times New Roman" w:cs="Times New Roman"/>
          <w:sz w:val="24"/>
          <w:szCs w:val="24"/>
          <w:lang w:val="uk-UA"/>
        </w:rPr>
        <w:t>варіант</w:t>
      </w:r>
      <w:r w:rsidRPr="003C0580">
        <w:rPr>
          <w:rFonts w:ascii="Times New Roman" w:eastAsia="Times New Roman" w:hAnsi="Times New Roman" w:cs="Times New Roman"/>
          <w:spacing w:val="-2"/>
          <w:sz w:val="24"/>
          <w:szCs w:val="24"/>
          <w:lang w:val="uk-UA"/>
        </w:rPr>
        <w:t xml:space="preserve"> </w:t>
      </w:r>
      <w:r w:rsidRPr="003C0580">
        <w:rPr>
          <w:rFonts w:ascii="Times New Roman" w:eastAsia="Times New Roman" w:hAnsi="Times New Roman" w:cs="Times New Roman"/>
          <w:sz w:val="24"/>
          <w:szCs w:val="24"/>
          <w:lang w:val="uk-UA"/>
        </w:rPr>
        <w:t>№</w:t>
      </w:r>
      <w:r w:rsidRPr="003C0580">
        <w:rPr>
          <w:rFonts w:ascii="Times New Roman" w:eastAsia="Times New Roman" w:hAnsi="Times New Roman" w:cs="Times New Roman"/>
          <w:spacing w:val="-1"/>
          <w:sz w:val="24"/>
          <w:szCs w:val="24"/>
          <w:lang w:val="uk-UA"/>
        </w:rPr>
        <w:t xml:space="preserve"> </w:t>
      </w:r>
      <w:r w:rsidRPr="003C0580">
        <w:rPr>
          <w:rFonts w:ascii="Times New Roman" w:eastAsia="Times New Roman" w:hAnsi="Times New Roman" w:cs="Times New Roman"/>
          <w:sz w:val="24"/>
          <w:szCs w:val="24"/>
          <w:u w:val="single"/>
          <w:lang w:val="uk-UA"/>
        </w:rPr>
        <w:t xml:space="preserve"> </w:t>
      </w:r>
      <w:r w:rsidRPr="003C0580">
        <w:rPr>
          <w:rFonts w:ascii="Times New Roman" w:eastAsia="Times New Roman" w:hAnsi="Times New Roman" w:cs="Times New Roman"/>
          <w:sz w:val="24"/>
          <w:szCs w:val="24"/>
          <w:u w:val="single"/>
          <w:lang w:val="uk-UA"/>
        </w:rPr>
        <w:tab/>
      </w:r>
    </w:p>
    <w:p w:rsidR="00AA0073" w:rsidRPr="003C0580" w:rsidRDefault="00AA0073" w:rsidP="00AA0073">
      <w:pPr>
        <w:widowControl w:val="0"/>
        <w:autoSpaceDE w:val="0"/>
        <w:autoSpaceDN w:val="0"/>
        <w:spacing w:before="9" w:after="0" w:line="240" w:lineRule="auto"/>
        <w:rPr>
          <w:rFonts w:ascii="Times New Roman" w:eastAsia="Times New Roman" w:hAnsi="Times New Roman" w:cs="Times New Roman"/>
          <w:sz w:val="24"/>
          <w:szCs w:val="24"/>
          <w:lang w:val="uk-UA"/>
        </w:rPr>
      </w:pPr>
    </w:p>
    <w:p w:rsidR="00AA0073" w:rsidRPr="003C0580" w:rsidRDefault="00AA0073" w:rsidP="00AA0073">
      <w:pPr>
        <w:widowControl w:val="0"/>
        <w:autoSpaceDE w:val="0"/>
        <w:autoSpaceDN w:val="0"/>
        <w:spacing w:after="0" w:line="240" w:lineRule="auto"/>
        <w:ind w:left="6916"/>
        <w:rPr>
          <w:rFonts w:ascii="Times New Roman" w:eastAsia="Times New Roman" w:hAnsi="Times New Roman" w:cs="Times New Roman"/>
          <w:sz w:val="24"/>
          <w:szCs w:val="24"/>
          <w:lang w:val="uk-UA"/>
        </w:rPr>
      </w:pPr>
    </w:p>
    <w:p w:rsidR="00AA0073" w:rsidRPr="003C0580" w:rsidRDefault="00AA0073" w:rsidP="00AA0073">
      <w:pPr>
        <w:widowControl w:val="0"/>
        <w:autoSpaceDE w:val="0"/>
        <w:autoSpaceDN w:val="0"/>
        <w:spacing w:after="0" w:line="240" w:lineRule="auto"/>
        <w:ind w:left="6916"/>
        <w:rPr>
          <w:rFonts w:ascii="Times New Roman" w:eastAsia="Times New Roman" w:hAnsi="Times New Roman" w:cs="Times New Roman"/>
          <w:sz w:val="24"/>
          <w:szCs w:val="24"/>
          <w:lang w:val="uk-UA"/>
        </w:rPr>
      </w:pPr>
      <w:r w:rsidRPr="003C0580">
        <w:rPr>
          <w:rFonts w:ascii="Times New Roman" w:eastAsia="Times New Roman" w:hAnsi="Times New Roman" w:cs="Times New Roman"/>
          <w:sz w:val="24"/>
          <w:szCs w:val="24"/>
          <w:lang w:val="uk-UA"/>
        </w:rPr>
        <w:t>Оцінка __________</w:t>
      </w:r>
    </w:p>
    <w:p w:rsidR="00AA0073" w:rsidRPr="003C0580" w:rsidRDefault="00AA0073" w:rsidP="00AA0073">
      <w:pPr>
        <w:widowControl w:val="0"/>
        <w:tabs>
          <w:tab w:val="left" w:pos="6385"/>
          <w:tab w:val="left" w:pos="7050"/>
          <w:tab w:val="left" w:pos="9504"/>
        </w:tabs>
        <w:autoSpaceDE w:val="0"/>
        <w:autoSpaceDN w:val="0"/>
        <w:spacing w:before="90" w:after="0" w:line="240" w:lineRule="auto"/>
        <w:ind w:left="112"/>
        <w:rPr>
          <w:rFonts w:ascii="Times New Roman" w:eastAsia="Times New Roman" w:hAnsi="Times New Roman" w:cs="Times New Roman"/>
          <w:sz w:val="24"/>
          <w:szCs w:val="24"/>
          <w:lang w:val="uk-UA"/>
        </w:rPr>
      </w:pPr>
    </w:p>
    <w:p w:rsidR="00AA0073" w:rsidRPr="003C0580" w:rsidRDefault="00AA0073" w:rsidP="00AA0073">
      <w:pPr>
        <w:widowControl w:val="0"/>
        <w:tabs>
          <w:tab w:val="left" w:pos="6385"/>
          <w:tab w:val="left" w:pos="7050"/>
          <w:tab w:val="left" w:pos="9504"/>
        </w:tabs>
        <w:autoSpaceDE w:val="0"/>
        <w:autoSpaceDN w:val="0"/>
        <w:spacing w:before="90" w:after="0" w:line="240" w:lineRule="auto"/>
        <w:ind w:left="112"/>
        <w:rPr>
          <w:rFonts w:ascii="Times New Roman" w:eastAsia="Times New Roman" w:hAnsi="Times New Roman" w:cs="Times New Roman"/>
          <w:sz w:val="24"/>
          <w:szCs w:val="24"/>
          <w:lang w:val="uk-UA"/>
        </w:rPr>
      </w:pPr>
      <w:r w:rsidRPr="003C0580">
        <w:rPr>
          <w:rFonts w:ascii="Times New Roman" w:eastAsia="Times New Roman" w:hAnsi="Times New Roman" w:cs="Times New Roman"/>
          <w:sz w:val="24"/>
          <w:szCs w:val="24"/>
          <w:lang w:val="uk-UA"/>
        </w:rPr>
        <w:t>Викладач</w:t>
      </w:r>
      <w:r w:rsidRPr="003C0580">
        <w:rPr>
          <w:rFonts w:ascii="Times New Roman" w:eastAsia="Times New Roman" w:hAnsi="Times New Roman" w:cs="Times New Roman"/>
          <w:spacing w:val="-5"/>
          <w:sz w:val="24"/>
          <w:szCs w:val="24"/>
          <w:lang w:val="uk-UA"/>
        </w:rPr>
        <w:t xml:space="preserve"> </w:t>
      </w:r>
      <w:r w:rsidRPr="003C0580">
        <w:rPr>
          <w:rFonts w:ascii="Times New Roman" w:eastAsia="Times New Roman" w:hAnsi="Times New Roman" w:cs="Times New Roman"/>
          <w:sz w:val="24"/>
          <w:szCs w:val="24"/>
          <w:lang w:val="uk-UA"/>
        </w:rPr>
        <w:t>кафедри ОФТ __________________Протункевич О.О.</w:t>
      </w:r>
      <w:r w:rsidRPr="003C0580">
        <w:rPr>
          <w:rFonts w:ascii="Times New Roman" w:eastAsia="Times New Roman" w:hAnsi="Times New Roman" w:cs="Times New Roman"/>
          <w:sz w:val="24"/>
          <w:szCs w:val="24"/>
          <w:u w:val="single"/>
          <w:lang w:val="uk-UA"/>
        </w:rPr>
        <w:t xml:space="preserve"> </w:t>
      </w: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p>
    <w:p w:rsidR="00AA0073" w:rsidRPr="003C0580" w:rsidRDefault="00AA0073" w:rsidP="00AA0073">
      <w:pPr>
        <w:suppressAutoHyphens/>
        <w:spacing w:after="0" w:line="240" w:lineRule="auto"/>
        <w:jc w:val="center"/>
        <w:rPr>
          <w:rFonts w:ascii="Times New Roman" w:eastAsia="Times New Roman" w:hAnsi="Times New Roman" w:cs="Times New Roman"/>
          <w:sz w:val="24"/>
          <w:szCs w:val="24"/>
          <w:lang w:val="uk-UA" w:eastAsia="zh-CN"/>
        </w:rPr>
      </w:pPr>
      <w:r w:rsidRPr="003C0580">
        <w:rPr>
          <w:rFonts w:ascii="Times New Roman" w:eastAsia="Times New Roman" w:hAnsi="Times New Roman" w:cs="Times New Roman"/>
          <w:sz w:val="24"/>
          <w:szCs w:val="24"/>
          <w:lang w:eastAsia="zh-CN"/>
        </w:rPr>
        <w:t>Одеса – 20</w:t>
      </w:r>
      <w:r w:rsidRPr="003C0580">
        <w:rPr>
          <w:rFonts w:ascii="Times New Roman" w:eastAsia="Times New Roman" w:hAnsi="Times New Roman" w:cs="Times New Roman"/>
          <w:sz w:val="24"/>
          <w:szCs w:val="24"/>
          <w:lang w:val="uk-UA" w:eastAsia="zh-CN"/>
        </w:rPr>
        <w:t>20</w:t>
      </w:r>
    </w:p>
    <w:p w:rsidR="00AA0073" w:rsidRPr="003C0580" w:rsidRDefault="00AA0073" w:rsidP="00AA0073">
      <w:pPr>
        <w:suppressAutoHyphens/>
        <w:spacing w:after="0" w:line="240" w:lineRule="auto"/>
        <w:ind w:firstLine="2340"/>
        <w:jc w:val="center"/>
        <w:rPr>
          <w:rFonts w:ascii="Times New Roman" w:eastAsia="Times New Roman" w:hAnsi="Times New Roman" w:cs="Times New Roman"/>
          <w:bCs/>
          <w:sz w:val="24"/>
          <w:szCs w:val="24"/>
          <w:lang w:val="uk-UA" w:eastAsia="zh-CN"/>
        </w:rPr>
      </w:pPr>
      <w:r w:rsidRPr="003C0580">
        <w:rPr>
          <w:rFonts w:ascii="Times New Roman" w:eastAsia="Times New Roman" w:hAnsi="Times New Roman" w:cs="Times New Roman"/>
          <w:sz w:val="24"/>
          <w:szCs w:val="24"/>
          <w:lang w:eastAsia="zh-CN"/>
        </w:rPr>
        <w:br w:type="page"/>
      </w:r>
    </w:p>
    <w:p w:rsidR="00AA0073" w:rsidRPr="003C0580" w:rsidRDefault="00AA0073" w:rsidP="00AA0073">
      <w:pPr>
        <w:suppressAutoHyphens/>
        <w:spacing w:after="0" w:line="240" w:lineRule="auto"/>
        <w:rPr>
          <w:rFonts w:ascii="Times New Roman" w:eastAsia="Times New Roman" w:hAnsi="Times New Roman" w:cs="Times New Roman"/>
          <w:sz w:val="24"/>
          <w:szCs w:val="24"/>
          <w:lang w:val="uk-UA" w:eastAsia="zh-CN"/>
        </w:rPr>
      </w:pPr>
    </w:p>
    <w:p w:rsidR="008F5AC8" w:rsidRPr="003C0580" w:rsidRDefault="008F5AC8">
      <w:pPr>
        <w:rPr>
          <w:rFonts w:ascii="Times New Roman" w:hAnsi="Times New Roman" w:cs="Times New Roman"/>
          <w:sz w:val="24"/>
          <w:szCs w:val="24"/>
        </w:rPr>
      </w:pPr>
    </w:p>
    <w:sectPr w:rsidR="008F5AC8" w:rsidRPr="003C0580">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23ED" w:rsidRDefault="002523ED" w:rsidP="00226465">
      <w:pPr>
        <w:spacing w:after="0" w:line="240" w:lineRule="auto"/>
      </w:pPr>
      <w:r>
        <w:separator/>
      </w:r>
    </w:p>
  </w:endnote>
  <w:endnote w:type="continuationSeparator" w:id="0">
    <w:p w:rsidR="002523ED" w:rsidRDefault="002523ED" w:rsidP="0022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23ED" w:rsidRDefault="002523ED" w:rsidP="00226465">
      <w:pPr>
        <w:spacing w:after="0" w:line="240" w:lineRule="auto"/>
      </w:pPr>
      <w:r>
        <w:separator/>
      </w:r>
    </w:p>
  </w:footnote>
  <w:footnote w:type="continuationSeparator" w:id="0">
    <w:p w:rsidR="002523ED" w:rsidRDefault="002523ED" w:rsidP="00226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4373" w:rsidRDefault="0056437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Times New Roman" w:hAnsi="Times New Roman" w:cs="Times New Roman"/>
      </w:rPr>
    </w:lvl>
  </w:abstractNum>
  <w:abstractNum w:abstractNumId="2" w15:restartNumberingAfterBreak="0">
    <w:nsid w:val="00000020"/>
    <w:multiLevelType w:val="multilevel"/>
    <w:tmpl w:val="00000020"/>
    <w:name w:val="WW8Num53"/>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 w15:restartNumberingAfterBreak="0">
    <w:nsid w:val="04183D88"/>
    <w:multiLevelType w:val="hybridMultilevel"/>
    <w:tmpl w:val="ADECB8D4"/>
    <w:lvl w:ilvl="0" w:tplc="FC502AE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F74213"/>
    <w:multiLevelType w:val="hybridMultilevel"/>
    <w:tmpl w:val="0F603B2A"/>
    <w:lvl w:ilvl="0" w:tplc="FC502AE0">
      <w:start w:val="1"/>
      <w:numFmt w:val="decimal"/>
      <w:lvlText w:val="%1."/>
      <w:lvlJc w:val="left"/>
      <w:pPr>
        <w:tabs>
          <w:tab w:val="num" w:pos="643"/>
        </w:tabs>
        <w:ind w:left="643" w:hanging="360"/>
      </w:p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5" w15:restartNumberingAfterBreak="0">
    <w:nsid w:val="0D024863"/>
    <w:multiLevelType w:val="hybridMultilevel"/>
    <w:tmpl w:val="8DE05344"/>
    <w:lvl w:ilvl="0" w:tplc="FC502A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15:restartNumberingAfterBreak="0">
    <w:nsid w:val="15D126AA"/>
    <w:multiLevelType w:val="hybridMultilevel"/>
    <w:tmpl w:val="F3280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A612A6"/>
    <w:multiLevelType w:val="hybridMultilevel"/>
    <w:tmpl w:val="47BA3A78"/>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8" w15:restartNumberingAfterBreak="0">
    <w:nsid w:val="17BC3451"/>
    <w:multiLevelType w:val="hybridMultilevel"/>
    <w:tmpl w:val="7C6A7DBA"/>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9" w15:restartNumberingAfterBreak="0">
    <w:nsid w:val="180F335E"/>
    <w:multiLevelType w:val="hybridMultilevel"/>
    <w:tmpl w:val="BBDA316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188F6351"/>
    <w:multiLevelType w:val="hybridMultilevel"/>
    <w:tmpl w:val="E8DA8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CC76EA"/>
    <w:multiLevelType w:val="hybridMultilevel"/>
    <w:tmpl w:val="7F824058"/>
    <w:lvl w:ilvl="0" w:tplc="FC502A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249C30F1"/>
    <w:multiLevelType w:val="hybridMultilevel"/>
    <w:tmpl w:val="B568C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560324"/>
    <w:multiLevelType w:val="hybridMultilevel"/>
    <w:tmpl w:val="71E6F8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5A679E4"/>
    <w:multiLevelType w:val="hybridMultilevel"/>
    <w:tmpl w:val="D3B2ED8E"/>
    <w:lvl w:ilvl="0" w:tplc="04190001">
      <w:start w:val="1"/>
      <w:numFmt w:val="bullet"/>
      <w:lvlText w:val=""/>
      <w:lvlJc w:val="left"/>
      <w:pPr>
        <w:ind w:left="720" w:hanging="360"/>
      </w:pPr>
      <w:rPr>
        <w:rFonts w:ascii="Symbol" w:hAnsi="Symbol" w:hint="default"/>
        <w:b w:val="0"/>
        <w:i w:val="0"/>
        <w:sz w:val="28"/>
      </w:rPr>
    </w:lvl>
    <w:lvl w:ilvl="1" w:tplc="514E6CB8">
      <w:start w:val="1"/>
      <w:numFmt w:val="lowerLetter"/>
      <w:lvlText w:val="%2."/>
      <w:lvlJc w:val="left"/>
      <w:pPr>
        <w:ind w:left="1440" w:hanging="360"/>
      </w:pPr>
      <w:rPr>
        <w:rFonts w:hint="default"/>
        <w:b w:val="0"/>
        <w:i w:val="0"/>
        <w:sz w:val="24"/>
      </w:rPr>
    </w:lvl>
    <w:lvl w:ilvl="2" w:tplc="48A08014" w:tentative="1">
      <w:start w:val="1"/>
      <w:numFmt w:val="lowerRoman"/>
      <w:lvlText w:val="%3."/>
      <w:lvlJc w:val="right"/>
      <w:pPr>
        <w:ind w:left="2160" w:hanging="180"/>
      </w:pPr>
      <w:rPr>
        <w:rFonts w:hint="default"/>
        <w:b w:val="0"/>
        <w:i w:val="0"/>
        <w:sz w:val="24"/>
      </w:rPr>
    </w:lvl>
    <w:lvl w:ilvl="3" w:tplc="F244BF54" w:tentative="1">
      <w:start w:val="1"/>
      <w:numFmt w:val="decimal"/>
      <w:lvlText w:val="%4."/>
      <w:lvlJc w:val="left"/>
      <w:pPr>
        <w:ind w:left="2880" w:hanging="360"/>
      </w:pPr>
      <w:rPr>
        <w:rFonts w:hint="default"/>
        <w:b w:val="0"/>
        <w:i w:val="0"/>
        <w:sz w:val="24"/>
      </w:rPr>
    </w:lvl>
    <w:lvl w:ilvl="4" w:tplc="856298BE" w:tentative="1">
      <w:start w:val="1"/>
      <w:numFmt w:val="lowerLetter"/>
      <w:lvlText w:val="%5."/>
      <w:lvlJc w:val="left"/>
      <w:pPr>
        <w:ind w:left="3600" w:hanging="360"/>
      </w:pPr>
      <w:rPr>
        <w:rFonts w:hint="default"/>
        <w:b w:val="0"/>
        <w:i w:val="0"/>
        <w:sz w:val="24"/>
      </w:rPr>
    </w:lvl>
    <w:lvl w:ilvl="5" w:tplc="41B63A94" w:tentative="1">
      <w:start w:val="1"/>
      <w:numFmt w:val="lowerRoman"/>
      <w:lvlText w:val="%6."/>
      <w:lvlJc w:val="right"/>
      <w:pPr>
        <w:ind w:left="4320" w:hanging="180"/>
      </w:pPr>
      <w:rPr>
        <w:rFonts w:hint="default"/>
      </w:rPr>
    </w:lvl>
    <w:lvl w:ilvl="6" w:tplc="9822D0A2" w:tentative="1">
      <w:start w:val="1"/>
      <w:numFmt w:val="decimal"/>
      <w:lvlText w:val="%7."/>
      <w:lvlJc w:val="left"/>
      <w:pPr>
        <w:ind w:left="5040" w:hanging="360"/>
      </w:pPr>
      <w:rPr>
        <w:rFonts w:hint="default"/>
      </w:rPr>
    </w:lvl>
    <w:lvl w:ilvl="7" w:tplc="58088552" w:tentative="1">
      <w:start w:val="1"/>
      <w:numFmt w:val="lowerLetter"/>
      <w:lvlText w:val="%8."/>
      <w:lvlJc w:val="left"/>
      <w:pPr>
        <w:ind w:left="5760" w:hanging="360"/>
      </w:pPr>
      <w:rPr>
        <w:rFonts w:hint="default"/>
      </w:rPr>
    </w:lvl>
    <w:lvl w:ilvl="8" w:tplc="1C261D02" w:tentative="1">
      <w:start w:val="1"/>
      <w:numFmt w:val="lowerRoman"/>
      <w:lvlText w:val="%9."/>
      <w:lvlJc w:val="right"/>
      <w:pPr>
        <w:ind w:left="6480" w:hanging="180"/>
      </w:pPr>
      <w:rPr>
        <w:rFonts w:hint="default"/>
      </w:rPr>
    </w:lvl>
  </w:abstractNum>
  <w:abstractNum w:abstractNumId="15" w15:restartNumberingAfterBreak="0">
    <w:nsid w:val="2AF8273E"/>
    <w:multiLevelType w:val="hybridMultilevel"/>
    <w:tmpl w:val="4230B728"/>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6" w15:restartNumberingAfterBreak="0">
    <w:nsid w:val="2F8D002F"/>
    <w:multiLevelType w:val="hybridMultilevel"/>
    <w:tmpl w:val="7ECA74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832F9B"/>
    <w:multiLevelType w:val="hybridMultilevel"/>
    <w:tmpl w:val="1AF471D8"/>
    <w:lvl w:ilvl="0" w:tplc="FC502A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38BC510B"/>
    <w:multiLevelType w:val="hybridMultilevel"/>
    <w:tmpl w:val="D742B9C6"/>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9" w15:restartNumberingAfterBreak="0">
    <w:nsid w:val="47EE289E"/>
    <w:multiLevelType w:val="hybridMultilevel"/>
    <w:tmpl w:val="CD82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F12733"/>
    <w:multiLevelType w:val="hybridMultilevel"/>
    <w:tmpl w:val="F17A9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18164B"/>
    <w:multiLevelType w:val="hybridMultilevel"/>
    <w:tmpl w:val="F3EAE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FE036A"/>
    <w:multiLevelType w:val="hybridMultilevel"/>
    <w:tmpl w:val="6182395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52083A3E"/>
    <w:multiLevelType w:val="hybridMultilevel"/>
    <w:tmpl w:val="4288EB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BBE60B3"/>
    <w:multiLevelType w:val="hybridMultilevel"/>
    <w:tmpl w:val="05EA534C"/>
    <w:lvl w:ilvl="0" w:tplc="04190001">
      <w:start w:val="1"/>
      <w:numFmt w:val="bullet"/>
      <w:lvlText w:val=""/>
      <w:lvlJc w:val="left"/>
      <w:pPr>
        <w:ind w:left="720" w:hanging="360"/>
      </w:pPr>
      <w:rPr>
        <w:rFonts w:ascii="Symbol" w:hAnsi="Symbol" w:hint="default"/>
        <w:b w:val="0"/>
        <w:i w:val="0"/>
        <w:sz w:val="28"/>
      </w:rPr>
    </w:lvl>
    <w:lvl w:ilvl="1" w:tplc="0419000B">
      <w:start w:val="1"/>
      <w:numFmt w:val="bullet"/>
      <w:lvlText w:val=""/>
      <w:lvlJc w:val="left"/>
      <w:pPr>
        <w:ind w:left="1440" w:hanging="360"/>
      </w:pPr>
      <w:rPr>
        <w:rFonts w:ascii="Wingdings" w:hAnsi="Wingdings" w:hint="default"/>
        <w:b w:val="0"/>
        <w:i w:val="0"/>
        <w:sz w:val="24"/>
      </w:rPr>
    </w:lvl>
    <w:lvl w:ilvl="2" w:tplc="48A08014" w:tentative="1">
      <w:start w:val="1"/>
      <w:numFmt w:val="lowerRoman"/>
      <w:lvlText w:val="%3."/>
      <w:lvlJc w:val="right"/>
      <w:pPr>
        <w:ind w:left="2160" w:hanging="180"/>
      </w:pPr>
      <w:rPr>
        <w:rFonts w:hint="default"/>
        <w:b w:val="0"/>
        <w:i w:val="0"/>
        <w:sz w:val="24"/>
      </w:rPr>
    </w:lvl>
    <w:lvl w:ilvl="3" w:tplc="F244BF54" w:tentative="1">
      <w:start w:val="1"/>
      <w:numFmt w:val="decimal"/>
      <w:lvlText w:val="%4."/>
      <w:lvlJc w:val="left"/>
      <w:pPr>
        <w:ind w:left="2880" w:hanging="360"/>
      </w:pPr>
      <w:rPr>
        <w:rFonts w:hint="default"/>
        <w:b w:val="0"/>
        <w:i w:val="0"/>
        <w:sz w:val="24"/>
      </w:rPr>
    </w:lvl>
    <w:lvl w:ilvl="4" w:tplc="856298BE" w:tentative="1">
      <w:start w:val="1"/>
      <w:numFmt w:val="lowerLetter"/>
      <w:lvlText w:val="%5."/>
      <w:lvlJc w:val="left"/>
      <w:pPr>
        <w:ind w:left="3600" w:hanging="360"/>
      </w:pPr>
      <w:rPr>
        <w:rFonts w:hint="default"/>
        <w:b w:val="0"/>
        <w:i w:val="0"/>
        <w:sz w:val="24"/>
      </w:rPr>
    </w:lvl>
    <w:lvl w:ilvl="5" w:tplc="41B63A94" w:tentative="1">
      <w:start w:val="1"/>
      <w:numFmt w:val="lowerRoman"/>
      <w:lvlText w:val="%6."/>
      <w:lvlJc w:val="right"/>
      <w:pPr>
        <w:ind w:left="4320" w:hanging="180"/>
      </w:pPr>
      <w:rPr>
        <w:rFonts w:hint="default"/>
      </w:rPr>
    </w:lvl>
    <w:lvl w:ilvl="6" w:tplc="9822D0A2" w:tentative="1">
      <w:start w:val="1"/>
      <w:numFmt w:val="decimal"/>
      <w:lvlText w:val="%7."/>
      <w:lvlJc w:val="left"/>
      <w:pPr>
        <w:ind w:left="5040" w:hanging="360"/>
      </w:pPr>
      <w:rPr>
        <w:rFonts w:hint="default"/>
      </w:rPr>
    </w:lvl>
    <w:lvl w:ilvl="7" w:tplc="58088552" w:tentative="1">
      <w:start w:val="1"/>
      <w:numFmt w:val="lowerLetter"/>
      <w:lvlText w:val="%8."/>
      <w:lvlJc w:val="left"/>
      <w:pPr>
        <w:ind w:left="5760" w:hanging="360"/>
      </w:pPr>
      <w:rPr>
        <w:rFonts w:hint="default"/>
      </w:rPr>
    </w:lvl>
    <w:lvl w:ilvl="8" w:tplc="1C261D02" w:tentative="1">
      <w:start w:val="1"/>
      <w:numFmt w:val="lowerRoman"/>
      <w:lvlText w:val="%9."/>
      <w:lvlJc w:val="right"/>
      <w:pPr>
        <w:ind w:left="6480" w:hanging="180"/>
      </w:pPr>
      <w:rPr>
        <w:rFonts w:hint="default"/>
      </w:rPr>
    </w:lvl>
  </w:abstractNum>
  <w:abstractNum w:abstractNumId="25" w15:restartNumberingAfterBreak="0">
    <w:nsid w:val="5D8E67AF"/>
    <w:multiLevelType w:val="hybridMultilevel"/>
    <w:tmpl w:val="C0366FA4"/>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6" w15:restartNumberingAfterBreak="0">
    <w:nsid w:val="632E322B"/>
    <w:multiLevelType w:val="hybridMultilevel"/>
    <w:tmpl w:val="B5BA30A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5BB75ED"/>
    <w:multiLevelType w:val="hybridMultilevel"/>
    <w:tmpl w:val="6182395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15:restartNumberingAfterBreak="0">
    <w:nsid w:val="66051EB6"/>
    <w:multiLevelType w:val="hybridMultilevel"/>
    <w:tmpl w:val="B074BF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90A64AE"/>
    <w:multiLevelType w:val="hybridMultilevel"/>
    <w:tmpl w:val="876481E0"/>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0" w15:restartNumberingAfterBreak="0">
    <w:nsid w:val="69966397"/>
    <w:multiLevelType w:val="hybridMultilevel"/>
    <w:tmpl w:val="E17AAA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764C2601"/>
    <w:multiLevelType w:val="hybridMultilevel"/>
    <w:tmpl w:val="6D5E1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267447"/>
    <w:multiLevelType w:val="hybridMultilevel"/>
    <w:tmpl w:val="17FA1A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9B435BF"/>
    <w:multiLevelType w:val="hybridMultilevel"/>
    <w:tmpl w:val="240A1EC0"/>
    <w:lvl w:ilvl="0" w:tplc="FC502AE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num w:numId="1">
    <w:abstractNumId w:val="28"/>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4"/>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num>
  <w:num w:numId="19">
    <w:abstractNumId w:val="20"/>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5"/>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7"/>
  </w:num>
  <w:num w:numId="27">
    <w:abstractNumId w:val="19"/>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073"/>
    <w:rsid w:val="000D1B84"/>
    <w:rsid w:val="000E1436"/>
    <w:rsid w:val="000F1B5C"/>
    <w:rsid w:val="001618A1"/>
    <w:rsid w:val="001C2A28"/>
    <w:rsid w:val="001E61FE"/>
    <w:rsid w:val="00226465"/>
    <w:rsid w:val="002317A9"/>
    <w:rsid w:val="002523ED"/>
    <w:rsid w:val="002769D7"/>
    <w:rsid w:val="00322EF4"/>
    <w:rsid w:val="00326FAF"/>
    <w:rsid w:val="00394471"/>
    <w:rsid w:val="00395550"/>
    <w:rsid w:val="003C0580"/>
    <w:rsid w:val="004210A7"/>
    <w:rsid w:val="004302F9"/>
    <w:rsid w:val="00501584"/>
    <w:rsid w:val="00522599"/>
    <w:rsid w:val="005625B9"/>
    <w:rsid w:val="00564373"/>
    <w:rsid w:val="005959B0"/>
    <w:rsid w:val="005D027E"/>
    <w:rsid w:val="005E670A"/>
    <w:rsid w:val="00600089"/>
    <w:rsid w:val="00725F3B"/>
    <w:rsid w:val="007B115B"/>
    <w:rsid w:val="007E42A5"/>
    <w:rsid w:val="008A4D9E"/>
    <w:rsid w:val="008F5AC8"/>
    <w:rsid w:val="009325AF"/>
    <w:rsid w:val="009806BE"/>
    <w:rsid w:val="0098629C"/>
    <w:rsid w:val="009C19A0"/>
    <w:rsid w:val="009C1B08"/>
    <w:rsid w:val="00A03CF0"/>
    <w:rsid w:val="00AA0073"/>
    <w:rsid w:val="00B2441E"/>
    <w:rsid w:val="00B424F5"/>
    <w:rsid w:val="00C07DB0"/>
    <w:rsid w:val="00C64776"/>
    <w:rsid w:val="00C7199F"/>
    <w:rsid w:val="00D20D48"/>
    <w:rsid w:val="00E12794"/>
    <w:rsid w:val="00E15450"/>
    <w:rsid w:val="00E42B8D"/>
    <w:rsid w:val="00E4497D"/>
    <w:rsid w:val="00FC236C"/>
    <w:rsid w:val="00FD4603"/>
    <w:rsid w:val="00FE7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C284A-F602-924C-890D-62967170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4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00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0073"/>
    <w:rPr>
      <w:rFonts w:ascii="Tahoma" w:hAnsi="Tahoma" w:cs="Tahoma"/>
      <w:sz w:val="16"/>
      <w:szCs w:val="16"/>
    </w:rPr>
  </w:style>
  <w:style w:type="paragraph" w:customStyle="1" w:styleId="21">
    <w:name w:val="Основной текст 21"/>
    <w:basedOn w:val="a"/>
    <w:rsid w:val="00501584"/>
    <w:pPr>
      <w:suppressAutoHyphens/>
      <w:spacing w:after="120" w:line="480" w:lineRule="auto"/>
    </w:pPr>
    <w:rPr>
      <w:rFonts w:ascii="Times New Roman" w:eastAsia="Times New Roman" w:hAnsi="Times New Roman" w:cs="Times New Roman"/>
      <w:sz w:val="20"/>
      <w:szCs w:val="20"/>
      <w:lang w:eastAsia="zh-CN"/>
    </w:rPr>
  </w:style>
  <w:style w:type="paragraph" w:customStyle="1" w:styleId="31">
    <w:name w:val="Основной текст 31"/>
    <w:basedOn w:val="a"/>
    <w:rsid w:val="00501584"/>
    <w:pPr>
      <w:suppressAutoHyphens/>
      <w:spacing w:after="0" w:line="240" w:lineRule="auto"/>
      <w:jc w:val="both"/>
    </w:pPr>
    <w:rPr>
      <w:rFonts w:ascii="Times New Roman" w:eastAsia="Times New Roman" w:hAnsi="Times New Roman" w:cs="Times New Roman"/>
      <w:sz w:val="24"/>
      <w:szCs w:val="20"/>
      <w:lang w:val="uk-UA" w:eastAsia="zh-CN"/>
    </w:rPr>
  </w:style>
  <w:style w:type="paragraph" w:styleId="a5">
    <w:name w:val="Body Text"/>
    <w:basedOn w:val="a"/>
    <w:link w:val="a6"/>
    <w:semiHidden/>
    <w:unhideWhenUsed/>
    <w:qFormat/>
    <w:rsid w:val="00501584"/>
    <w:pPr>
      <w:spacing w:after="0" w:line="240" w:lineRule="auto"/>
      <w:jc w:val="center"/>
    </w:pPr>
    <w:rPr>
      <w:rFonts w:ascii="Times New Roman" w:eastAsia="Times New Roman" w:hAnsi="Times New Roman" w:cs="Times New Roman"/>
      <w:sz w:val="28"/>
      <w:szCs w:val="20"/>
      <w:lang w:eastAsia="ru-RU"/>
    </w:rPr>
  </w:style>
  <w:style w:type="character" w:customStyle="1" w:styleId="a6">
    <w:name w:val="Основной текст Знак"/>
    <w:basedOn w:val="a0"/>
    <w:link w:val="a5"/>
    <w:semiHidden/>
    <w:rsid w:val="00501584"/>
    <w:rPr>
      <w:rFonts w:ascii="Times New Roman" w:eastAsia="Times New Roman" w:hAnsi="Times New Roman" w:cs="Times New Roman"/>
      <w:sz w:val="28"/>
      <w:szCs w:val="20"/>
      <w:lang w:eastAsia="ru-RU"/>
    </w:rPr>
  </w:style>
  <w:style w:type="paragraph" w:styleId="a7">
    <w:name w:val="List Paragraph"/>
    <w:basedOn w:val="a"/>
    <w:uiPriority w:val="34"/>
    <w:qFormat/>
    <w:rsid w:val="001618A1"/>
    <w:pPr>
      <w:ind w:left="720"/>
      <w:contextualSpacing/>
    </w:pPr>
  </w:style>
  <w:style w:type="paragraph" w:customStyle="1" w:styleId="a8">
    <w:name w:val="Базовый"/>
    <w:rsid w:val="00395550"/>
    <w:pPr>
      <w:widowControl w:val="0"/>
      <w:tabs>
        <w:tab w:val="left" w:pos="1188"/>
      </w:tabs>
      <w:suppressAutoHyphens/>
      <w:spacing w:before="160" w:after="0" w:line="252" w:lineRule="auto"/>
      <w:ind w:left="480" w:hanging="420"/>
    </w:pPr>
    <w:rPr>
      <w:rFonts w:ascii="Courier New" w:eastAsia="Times New Roman" w:hAnsi="Courier New" w:cs="Courier New"/>
      <w:sz w:val="28"/>
      <w:szCs w:val="28"/>
      <w:lang w:eastAsia="ar-SA"/>
    </w:rPr>
  </w:style>
  <w:style w:type="paragraph" w:styleId="a9">
    <w:name w:val="header"/>
    <w:basedOn w:val="a"/>
    <w:link w:val="aa"/>
    <w:uiPriority w:val="99"/>
    <w:unhideWhenUsed/>
    <w:rsid w:val="0022646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26465"/>
  </w:style>
  <w:style w:type="paragraph" w:styleId="ab">
    <w:name w:val="footer"/>
    <w:basedOn w:val="a"/>
    <w:link w:val="ac"/>
    <w:uiPriority w:val="99"/>
    <w:unhideWhenUsed/>
    <w:rsid w:val="0022646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2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502">
      <w:bodyDiv w:val="1"/>
      <w:marLeft w:val="0"/>
      <w:marRight w:val="0"/>
      <w:marTop w:val="0"/>
      <w:marBottom w:val="0"/>
      <w:divBdr>
        <w:top w:val="none" w:sz="0" w:space="0" w:color="auto"/>
        <w:left w:val="none" w:sz="0" w:space="0" w:color="auto"/>
        <w:bottom w:val="none" w:sz="0" w:space="0" w:color="auto"/>
        <w:right w:val="none" w:sz="0" w:space="0" w:color="auto"/>
      </w:divBdr>
    </w:div>
    <w:div w:id="29573882">
      <w:bodyDiv w:val="1"/>
      <w:marLeft w:val="0"/>
      <w:marRight w:val="0"/>
      <w:marTop w:val="0"/>
      <w:marBottom w:val="0"/>
      <w:divBdr>
        <w:top w:val="none" w:sz="0" w:space="0" w:color="auto"/>
        <w:left w:val="none" w:sz="0" w:space="0" w:color="auto"/>
        <w:bottom w:val="none" w:sz="0" w:space="0" w:color="auto"/>
        <w:right w:val="none" w:sz="0" w:space="0" w:color="auto"/>
      </w:divBdr>
    </w:div>
    <w:div w:id="36857639">
      <w:bodyDiv w:val="1"/>
      <w:marLeft w:val="0"/>
      <w:marRight w:val="0"/>
      <w:marTop w:val="0"/>
      <w:marBottom w:val="0"/>
      <w:divBdr>
        <w:top w:val="none" w:sz="0" w:space="0" w:color="auto"/>
        <w:left w:val="none" w:sz="0" w:space="0" w:color="auto"/>
        <w:bottom w:val="none" w:sz="0" w:space="0" w:color="auto"/>
        <w:right w:val="none" w:sz="0" w:space="0" w:color="auto"/>
      </w:divBdr>
    </w:div>
    <w:div w:id="72898294">
      <w:bodyDiv w:val="1"/>
      <w:marLeft w:val="0"/>
      <w:marRight w:val="0"/>
      <w:marTop w:val="0"/>
      <w:marBottom w:val="0"/>
      <w:divBdr>
        <w:top w:val="none" w:sz="0" w:space="0" w:color="auto"/>
        <w:left w:val="none" w:sz="0" w:space="0" w:color="auto"/>
        <w:bottom w:val="none" w:sz="0" w:space="0" w:color="auto"/>
        <w:right w:val="none" w:sz="0" w:space="0" w:color="auto"/>
      </w:divBdr>
    </w:div>
    <w:div w:id="81797629">
      <w:bodyDiv w:val="1"/>
      <w:marLeft w:val="0"/>
      <w:marRight w:val="0"/>
      <w:marTop w:val="0"/>
      <w:marBottom w:val="0"/>
      <w:divBdr>
        <w:top w:val="none" w:sz="0" w:space="0" w:color="auto"/>
        <w:left w:val="none" w:sz="0" w:space="0" w:color="auto"/>
        <w:bottom w:val="none" w:sz="0" w:space="0" w:color="auto"/>
        <w:right w:val="none" w:sz="0" w:space="0" w:color="auto"/>
      </w:divBdr>
    </w:div>
    <w:div w:id="88622309">
      <w:bodyDiv w:val="1"/>
      <w:marLeft w:val="0"/>
      <w:marRight w:val="0"/>
      <w:marTop w:val="0"/>
      <w:marBottom w:val="0"/>
      <w:divBdr>
        <w:top w:val="none" w:sz="0" w:space="0" w:color="auto"/>
        <w:left w:val="none" w:sz="0" w:space="0" w:color="auto"/>
        <w:bottom w:val="none" w:sz="0" w:space="0" w:color="auto"/>
        <w:right w:val="none" w:sz="0" w:space="0" w:color="auto"/>
      </w:divBdr>
    </w:div>
    <w:div w:id="100925878">
      <w:bodyDiv w:val="1"/>
      <w:marLeft w:val="0"/>
      <w:marRight w:val="0"/>
      <w:marTop w:val="0"/>
      <w:marBottom w:val="0"/>
      <w:divBdr>
        <w:top w:val="none" w:sz="0" w:space="0" w:color="auto"/>
        <w:left w:val="none" w:sz="0" w:space="0" w:color="auto"/>
        <w:bottom w:val="none" w:sz="0" w:space="0" w:color="auto"/>
        <w:right w:val="none" w:sz="0" w:space="0" w:color="auto"/>
      </w:divBdr>
    </w:div>
    <w:div w:id="136460808">
      <w:bodyDiv w:val="1"/>
      <w:marLeft w:val="0"/>
      <w:marRight w:val="0"/>
      <w:marTop w:val="0"/>
      <w:marBottom w:val="0"/>
      <w:divBdr>
        <w:top w:val="none" w:sz="0" w:space="0" w:color="auto"/>
        <w:left w:val="none" w:sz="0" w:space="0" w:color="auto"/>
        <w:bottom w:val="none" w:sz="0" w:space="0" w:color="auto"/>
        <w:right w:val="none" w:sz="0" w:space="0" w:color="auto"/>
      </w:divBdr>
    </w:div>
    <w:div w:id="154105932">
      <w:bodyDiv w:val="1"/>
      <w:marLeft w:val="0"/>
      <w:marRight w:val="0"/>
      <w:marTop w:val="0"/>
      <w:marBottom w:val="0"/>
      <w:divBdr>
        <w:top w:val="none" w:sz="0" w:space="0" w:color="auto"/>
        <w:left w:val="none" w:sz="0" w:space="0" w:color="auto"/>
        <w:bottom w:val="none" w:sz="0" w:space="0" w:color="auto"/>
        <w:right w:val="none" w:sz="0" w:space="0" w:color="auto"/>
      </w:divBdr>
    </w:div>
    <w:div w:id="172962852">
      <w:bodyDiv w:val="1"/>
      <w:marLeft w:val="0"/>
      <w:marRight w:val="0"/>
      <w:marTop w:val="0"/>
      <w:marBottom w:val="0"/>
      <w:divBdr>
        <w:top w:val="none" w:sz="0" w:space="0" w:color="auto"/>
        <w:left w:val="none" w:sz="0" w:space="0" w:color="auto"/>
        <w:bottom w:val="none" w:sz="0" w:space="0" w:color="auto"/>
        <w:right w:val="none" w:sz="0" w:space="0" w:color="auto"/>
      </w:divBdr>
    </w:div>
    <w:div w:id="186451804">
      <w:bodyDiv w:val="1"/>
      <w:marLeft w:val="0"/>
      <w:marRight w:val="0"/>
      <w:marTop w:val="0"/>
      <w:marBottom w:val="0"/>
      <w:divBdr>
        <w:top w:val="none" w:sz="0" w:space="0" w:color="auto"/>
        <w:left w:val="none" w:sz="0" w:space="0" w:color="auto"/>
        <w:bottom w:val="none" w:sz="0" w:space="0" w:color="auto"/>
        <w:right w:val="none" w:sz="0" w:space="0" w:color="auto"/>
      </w:divBdr>
    </w:div>
    <w:div w:id="228854979">
      <w:bodyDiv w:val="1"/>
      <w:marLeft w:val="0"/>
      <w:marRight w:val="0"/>
      <w:marTop w:val="0"/>
      <w:marBottom w:val="0"/>
      <w:divBdr>
        <w:top w:val="none" w:sz="0" w:space="0" w:color="auto"/>
        <w:left w:val="none" w:sz="0" w:space="0" w:color="auto"/>
        <w:bottom w:val="none" w:sz="0" w:space="0" w:color="auto"/>
        <w:right w:val="none" w:sz="0" w:space="0" w:color="auto"/>
      </w:divBdr>
    </w:div>
    <w:div w:id="230897160">
      <w:bodyDiv w:val="1"/>
      <w:marLeft w:val="0"/>
      <w:marRight w:val="0"/>
      <w:marTop w:val="0"/>
      <w:marBottom w:val="0"/>
      <w:divBdr>
        <w:top w:val="none" w:sz="0" w:space="0" w:color="auto"/>
        <w:left w:val="none" w:sz="0" w:space="0" w:color="auto"/>
        <w:bottom w:val="none" w:sz="0" w:space="0" w:color="auto"/>
        <w:right w:val="none" w:sz="0" w:space="0" w:color="auto"/>
      </w:divBdr>
    </w:div>
    <w:div w:id="244653215">
      <w:bodyDiv w:val="1"/>
      <w:marLeft w:val="0"/>
      <w:marRight w:val="0"/>
      <w:marTop w:val="0"/>
      <w:marBottom w:val="0"/>
      <w:divBdr>
        <w:top w:val="none" w:sz="0" w:space="0" w:color="auto"/>
        <w:left w:val="none" w:sz="0" w:space="0" w:color="auto"/>
        <w:bottom w:val="none" w:sz="0" w:space="0" w:color="auto"/>
        <w:right w:val="none" w:sz="0" w:space="0" w:color="auto"/>
      </w:divBdr>
    </w:div>
    <w:div w:id="341056486">
      <w:bodyDiv w:val="1"/>
      <w:marLeft w:val="0"/>
      <w:marRight w:val="0"/>
      <w:marTop w:val="0"/>
      <w:marBottom w:val="0"/>
      <w:divBdr>
        <w:top w:val="none" w:sz="0" w:space="0" w:color="auto"/>
        <w:left w:val="none" w:sz="0" w:space="0" w:color="auto"/>
        <w:bottom w:val="none" w:sz="0" w:space="0" w:color="auto"/>
        <w:right w:val="none" w:sz="0" w:space="0" w:color="auto"/>
      </w:divBdr>
    </w:div>
    <w:div w:id="431359489">
      <w:bodyDiv w:val="1"/>
      <w:marLeft w:val="0"/>
      <w:marRight w:val="0"/>
      <w:marTop w:val="0"/>
      <w:marBottom w:val="0"/>
      <w:divBdr>
        <w:top w:val="none" w:sz="0" w:space="0" w:color="auto"/>
        <w:left w:val="none" w:sz="0" w:space="0" w:color="auto"/>
        <w:bottom w:val="none" w:sz="0" w:space="0" w:color="auto"/>
        <w:right w:val="none" w:sz="0" w:space="0" w:color="auto"/>
      </w:divBdr>
    </w:div>
    <w:div w:id="454063188">
      <w:bodyDiv w:val="1"/>
      <w:marLeft w:val="0"/>
      <w:marRight w:val="0"/>
      <w:marTop w:val="0"/>
      <w:marBottom w:val="0"/>
      <w:divBdr>
        <w:top w:val="none" w:sz="0" w:space="0" w:color="auto"/>
        <w:left w:val="none" w:sz="0" w:space="0" w:color="auto"/>
        <w:bottom w:val="none" w:sz="0" w:space="0" w:color="auto"/>
        <w:right w:val="none" w:sz="0" w:space="0" w:color="auto"/>
      </w:divBdr>
    </w:div>
    <w:div w:id="511990953">
      <w:bodyDiv w:val="1"/>
      <w:marLeft w:val="0"/>
      <w:marRight w:val="0"/>
      <w:marTop w:val="0"/>
      <w:marBottom w:val="0"/>
      <w:divBdr>
        <w:top w:val="none" w:sz="0" w:space="0" w:color="auto"/>
        <w:left w:val="none" w:sz="0" w:space="0" w:color="auto"/>
        <w:bottom w:val="none" w:sz="0" w:space="0" w:color="auto"/>
        <w:right w:val="none" w:sz="0" w:space="0" w:color="auto"/>
      </w:divBdr>
    </w:div>
    <w:div w:id="525218709">
      <w:bodyDiv w:val="1"/>
      <w:marLeft w:val="0"/>
      <w:marRight w:val="0"/>
      <w:marTop w:val="0"/>
      <w:marBottom w:val="0"/>
      <w:divBdr>
        <w:top w:val="none" w:sz="0" w:space="0" w:color="auto"/>
        <w:left w:val="none" w:sz="0" w:space="0" w:color="auto"/>
        <w:bottom w:val="none" w:sz="0" w:space="0" w:color="auto"/>
        <w:right w:val="none" w:sz="0" w:space="0" w:color="auto"/>
      </w:divBdr>
    </w:div>
    <w:div w:id="528032031">
      <w:bodyDiv w:val="1"/>
      <w:marLeft w:val="0"/>
      <w:marRight w:val="0"/>
      <w:marTop w:val="0"/>
      <w:marBottom w:val="0"/>
      <w:divBdr>
        <w:top w:val="none" w:sz="0" w:space="0" w:color="auto"/>
        <w:left w:val="none" w:sz="0" w:space="0" w:color="auto"/>
        <w:bottom w:val="none" w:sz="0" w:space="0" w:color="auto"/>
        <w:right w:val="none" w:sz="0" w:space="0" w:color="auto"/>
      </w:divBdr>
    </w:div>
    <w:div w:id="537160116">
      <w:bodyDiv w:val="1"/>
      <w:marLeft w:val="0"/>
      <w:marRight w:val="0"/>
      <w:marTop w:val="0"/>
      <w:marBottom w:val="0"/>
      <w:divBdr>
        <w:top w:val="none" w:sz="0" w:space="0" w:color="auto"/>
        <w:left w:val="none" w:sz="0" w:space="0" w:color="auto"/>
        <w:bottom w:val="none" w:sz="0" w:space="0" w:color="auto"/>
        <w:right w:val="none" w:sz="0" w:space="0" w:color="auto"/>
      </w:divBdr>
    </w:div>
    <w:div w:id="577790062">
      <w:bodyDiv w:val="1"/>
      <w:marLeft w:val="0"/>
      <w:marRight w:val="0"/>
      <w:marTop w:val="0"/>
      <w:marBottom w:val="0"/>
      <w:divBdr>
        <w:top w:val="none" w:sz="0" w:space="0" w:color="auto"/>
        <w:left w:val="none" w:sz="0" w:space="0" w:color="auto"/>
        <w:bottom w:val="none" w:sz="0" w:space="0" w:color="auto"/>
        <w:right w:val="none" w:sz="0" w:space="0" w:color="auto"/>
      </w:divBdr>
    </w:div>
    <w:div w:id="611548156">
      <w:bodyDiv w:val="1"/>
      <w:marLeft w:val="0"/>
      <w:marRight w:val="0"/>
      <w:marTop w:val="0"/>
      <w:marBottom w:val="0"/>
      <w:divBdr>
        <w:top w:val="none" w:sz="0" w:space="0" w:color="auto"/>
        <w:left w:val="none" w:sz="0" w:space="0" w:color="auto"/>
        <w:bottom w:val="none" w:sz="0" w:space="0" w:color="auto"/>
        <w:right w:val="none" w:sz="0" w:space="0" w:color="auto"/>
      </w:divBdr>
    </w:div>
    <w:div w:id="614756858">
      <w:bodyDiv w:val="1"/>
      <w:marLeft w:val="0"/>
      <w:marRight w:val="0"/>
      <w:marTop w:val="0"/>
      <w:marBottom w:val="0"/>
      <w:divBdr>
        <w:top w:val="none" w:sz="0" w:space="0" w:color="auto"/>
        <w:left w:val="none" w:sz="0" w:space="0" w:color="auto"/>
        <w:bottom w:val="none" w:sz="0" w:space="0" w:color="auto"/>
        <w:right w:val="none" w:sz="0" w:space="0" w:color="auto"/>
      </w:divBdr>
    </w:div>
    <w:div w:id="688485555">
      <w:bodyDiv w:val="1"/>
      <w:marLeft w:val="0"/>
      <w:marRight w:val="0"/>
      <w:marTop w:val="0"/>
      <w:marBottom w:val="0"/>
      <w:divBdr>
        <w:top w:val="none" w:sz="0" w:space="0" w:color="auto"/>
        <w:left w:val="none" w:sz="0" w:space="0" w:color="auto"/>
        <w:bottom w:val="none" w:sz="0" w:space="0" w:color="auto"/>
        <w:right w:val="none" w:sz="0" w:space="0" w:color="auto"/>
      </w:divBdr>
    </w:div>
    <w:div w:id="699478852">
      <w:bodyDiv w:val="1"/>
      <w:marLeft w:val="0"/>
      <w:marRight w:val="0"/>
      <w:marTop w:val="0"/>
      <w:marBottom w:val="0"/>
      <w:divBdr>
        <w:top w:val="none" w:sz="0" w:space="0" w:color="auto"/>
        <w:left w:val="none" w:sz="0" w:space="0" w:color="auto"/>
        <w:bottom w:val="none" w:sz="0" w:space="0" w:color="auto"/>
        <w:right w:val="none" w:sz="0" w:space="0" w:color="auto"/>
      </w:divBdr>
    </w:div>
    <w:div w:id="711420872">
      <w:bodyDiv w:val="1"/>
      <w:marLeft w:val="0"/>
      <w:marRight w:val="0"/>
      <w:marTop w:val="0"/>
      <w:marBottom w:val="0"/>
      <w:divBdr>
        <w:top w:val="none" w:sz="0" w:space="0" w:color="auto"/>
        <w:left w:val="none" w:sz="0" w:space="0" w:color="auto"/>
        <w:bottom w:val="none" w:sz="0" w:space="0" w:color="auto"/>
        <w:right w:val="none" w:sz="0" w:space="0" w:color="auto"/>
      </w:divBdr>
    </w:div>
    <w:div w:id="731317471">
      <w:bodyDiv w:val="1"/>
      <w:marLeft w:val="0"/>
      <w:marRight w:val="0"/>
      <w:marTop w:val="0"/>
      <w:marBottom w:val="0"/>
      <w:divBdr>
        <w:top w:val="none" w:sz="0" w:space="0" w:color="auto"/>
        <w:left w:val="none" w:sz="0" w:space="0" w:color="auto"/>
        <w:bottom w:val="none" w:sz="0" w:space="0" w:color="auto"/>
        <w:right w:val="none" w:sz="0" w:space="0" w:color="auto"/>
      </w:divBdr>
    </w:div>
    <w:div w:id="749929760">
      <w:bodyDiv w:val="1"/>
      <w:marLeft w:val="0"/>
      <w:marRight w:val="0"/>
      <w:marTop w:val="0"/>
      <w:marBottom w:val="0"/>
      <w:divBdr>
        <w:top w:val="none" w:sz="0" w:space="0" w:color="auto"/>
        <w:left w:val="none" w:sz="0" w:space="0" w:color="auto"/>
        <w:bottom w:val="none" w:sz="0" w:space="0" w:color="auto"/>
        <w:right w:val="none" w:sz="0" w:space="0" w:color="auto"/>
      </w:divBdr>
    </w:div>
    <w:div w:id="762840405">
      <w:bodyDiv w:val="1"/>
      <w:marLeft w:val="0"/>
      <w:marRight w:val="0"/>
      <w:marTop w:val="0"/>
      <w:marBottom w:val="0"/>
      <w:divBdr>
        <w:top w:val="none" w:sz="0" w:space="0" w:color="auto"/>
        <w:left w:val="none" w:sz="0" w:space="0" w:color="auto"/>
        <w:bottom w:val="none" w:sz="0" w:space="0" w:color="auto"/>
        <w:right w:val="none" w:sz="0" w:space="0" w:color="auto"/>
      </w:divBdr>
    </w:div>
    <w:div w:id="767165851">
      <w:bodyDiv w:val="1"/>
      <w:marLeft w:val="0"/>
      <w:marRight w:val="0"/>
      <w:marTop w:val="0"/>
      <w:marBottom w:val="0"/>
      <w:divBdr>
        <w:top w:val="none" w:sz="0" w:space="0" w:color="auto"/>
        <w:left w:val="none" w:sz="0" w:space="0" w:color="auto"/>
        <w:bottom w:val="none" w:sz="0" w:space="0" w:color="auto"/>
        <w:right w:val="none" w:sz="0" w:space="0" w:color="auto"/>
      </w:divBdr>
    </w:div>
    <w:div w:id="845052895">
      <w:bodyDiv w:val="1"/>
      <w:marLeft w:val="0"/>
      <w:marRight w:val="0"/>
      <w:marTop w:val="0"/>
      <w:marBottom w:val="0"/>
      <w:divBdr>
        <w:top w:val="none" w:sz="0" w:space="0" w:color="auto"/>
        <w:left w:val="none" w:sz="0" w:space="0" w:color="auto"/>
        <w:bottom w:val="none" w:sz="0" w:space="0" w:color="auto"/>
        <w:right w:val="none" w:sz="0" w:space="0" w:color="auto"/>
      </w:divBdr>
    </w:div>
    <w:div w:id="846939858">
      <w:bodyDiv w:val="1"/>
      <w:marLeft w:val="0"/>
      <w:marRight w:val="0"/>
      <w:marTop w:val="0"/>
      <w:marBottom w:val="0"/>
      <w:divBdr>
        <w:top w:val="none" w:sz="0" w:space="0" w:color="auto"/>
        <w:left w:val="none" w:sz="0" w:space="0" w:color="auto"/>
        <w:bottom w:val="none" w:sz="0" w:space="0" w:color="auto"/>
        <w:right w:val="none" w:sz="0" w:space="0" w:color="auto"/>
      </w:divBdr>
    </w:div>
    <w:div w:id="857279692">
      <w:bodyDiv w:val="1"/>
      <w:marLeft w:val="0"/>
      <w:marRight w:val="0"/>
      <w:marTop w:val="0"/>
      <w:marBottom w:val="0"/>
      <w:divBdr>
        <w:top w:val="none" w:sz="0" w:space="0" w:color="auto"/>
        <w:left w:val="none" w:sz="0" w:space="0" w:color="auto"/>
        <w:bottom w:val="none" w:sz="0" w:space="0" w:color="auto"/>
        <w:right w:val="none" w:sz="0" w:space="0" w:color="auto"/>
      </w:divBdr>
    </w:div>
    <w:div w:id="866261273">
      <w:bodyDiv w:val="1"/>
      <w:marLeft w:val="0"/>
      <w:marRight w:val="0"/>
      <w:marTop w:val="0"/>
      <w:marBottom w:val="0"/>
      <w:divBdr>
        <w:top w:val="none" w:sz="0" w:space="0" w:color="auto"/>
        <w:left w:val="none" w:sz="0" w:space="0" w:color="auto"/>
        <w:bottom w:val="none" w:sz="0" w:space="0" w:color="auto"/>
        <w:right w:val="none" w:sz="0" w:space="0" w:color="auto"/>
      </w:divBdr>
    </w:div>
    <w:div w:id="899485250">
      <w:bodyDiv w:val="1"/>
      <w:marLeft w:val="0"/>
      <w:marRight w:val="0"/>
      <w:marTop w:val="0"/>
      <w:marBottom w:val="0"/>
      <w:divBdr>
        <w:top w:val="none" w:sz="0" w:space="0" w:color="auto"/>
        <w:left w:val="none" w:sz="0" w:space="0" w:color="auto"/>
        <w:bottom w:val="none" w:sz="0" w:space="0" w:color="auto"/>
        <w:right w:val="none" w:sz="0" w:space="0" w:color="auto"/>
      </w:divBdr>
    </w:div>
    <w:div w:id="901213993">
      <w:bodyDiv w:val="1"/>
      <w:marLeft w:val="0"/>
      <w:marRight w:val="0"/>
      <w:marTop w:val="0"/>
      <w:marBottom w:val="0"/>
      <w:divBdr>
        <w:top w:val="none" w:sz="0" w:space="0" w:color="auto"/>
        <w:left w:val="none" w:sz="0" w:space="0" w:color="auto"/>
        <w:bottom w:val="none" w:sz="0" w:space="0" w:color="auto"/>
        <w:right w:val="none" w:sz="0" w:space="0" w:color="auto"/>
      </w:divBdr>
    </w:div>
    <w:div w:id="955017681">
      <w:bodyDiv w:val="1"/>
      <w:marLeft w:val="0"/>
      <w:marRight w:val="0"/>
      <w:marTop w:val="0"/>
      <w:marBottom w:val="0"/>
      <w:divBdr>
        <w:top w:val="none" w:sz="0" w:space="0" w:color="auto"/>
        <w:left w:val="none" w:sz="0" w:space="0" w:color="auto"/>
        <w:bottom w:val="none" w:sz="0" w:space="0" w:color="auto"/>
        <w:right w:val="none" w:sz="0" w:space="0" w:color="auto"/>
      </w:divBdr>
    </w:div>
    <w:div w:id="961771264">
      <w:bodyDiv w:val="1"/>
      <w:marLeft w:val="0"/>
      <w:marRight w:val="0"/>
      <w:marTop w:val="0"/>
      <w:marBottom w:val="0"/>
      <w:divBdr>
        <w:top w:val="none" w:sz="0" w:space="0" w:color="auto"/>
        <w:left w:val="none" w:sz="0" w:space="0" w:color="auto"/>
        <w:bottom w:val="none" w:sz="0" w:space="0" w:color="auto"/>
        <w:right w:val="none" w:sz="0" w:space="0" w:color="auto"/>
      </w:divBdr>
    </w:div>
    <w:div w:id="1087728478">
      <w:bodyDiv w:val="1"/>
      <w:marLeft w:val="0"/>
      <w:marRight w:val="0"/>
      <w:marTop w:val="0"/>
      <w:marBottom w:val="0"/>
      <w:divBdr>
        <w:top w:val="none" w:sz="0" w:space="0" w:color="auto"/>
        <w:left w:val="none" w:sz="0" w:space="0" w:color="auto"/>
        <w:bottom w:val="none" w:sz="0" w:space="0" w:color="auto"/>
        <w:right w:val="none" w:sz="0" w:space="0" w:color="auto"/>
      </w:divBdr>
    </w:div>
    <w:div w:id="1128474424">
      <w:bodyDiv w:val="1"/>
      <w:marLeft w:val="0"/>
      <w:marRight w:val="0"/>
      <w:marTop w:val="0"/>
      <w:marBottom w:val="0"/>
      <w:divBdr>
        <w:top w:val="none" w:sz="0" w:space="0" w:color="auto"/>
        <w:left w:val="none" w:sz="0" w:space="0" w:color="auto"/>
        <w:bottom w:val="none" w:sz="0" w:space="0" w:color="auto"/>
        <w:right w:val="none" w:sz="0" w:space="0" w:color="auto"/>
      </w:divBdr>
    </w:div>
    <w:div w:id="1175343907">
      <w:bodyDiv w:val="1"/>
      <w:marLeft w:val="0"/>
      <w:marRight w:val="0"/>
      <w:marTop w:val="0"/>
      <w:marBottom w:val="0"/>
      <w:divBdr>
        <w:top w:val="none" w:sz="0" w:space="0" w:color="auto"/>
        <w:left w:val="none" w:sz="0" w:space="0" w:color="auto"/>
        <w:bottom w:val="none" w:sz="0" w:space="0" w:color="auto"/>
        <w:right w:val="none" w:sz="0" w:space="0" w:color="auto"/>
      </w:divBdr>
    </w:div>
    <w:div w:id="1187331388">
      <w:bodyDiv w:val="1"/>
      <w:marLeft w:val="0"/>
      <w:marRight w:val="0"/>
      <w:marTop w:val="0"/>
      <w:marBottom w:val="0"/>
      <w:divBdr>
        <w:top w:val="none" w:sz="0" w:space="0" w:color="auto"/>
        <w:left w:val="none" w:sz="0" w:space="0" w:color="auto"/>
        <w:bottom w:val="none" w:sz="0" w:space="0" w:color="auto"/>
        <w:right w:val="none" w:sz="0" w:space="0" w:color="auto"/>
      </w:divBdr>
    </w:div>
    <w:div w:id="1209755600">
      <w:bodyDiv w:val="1"/>
      <w:marLeft w:val="0"/>
      <w:marRight w:val="0"/>
      <w:marTop w:val="0"/>
      <w:marBottom w:val="0"/>
      <w:divBdr>
        <w:top w:val="none" w:sz="0" w:space="0" w:color="auto"/>
        <w:left w:val="none" w:sz="0" w:space="0" w:color="auto"/>
        <w:bottom w:val="none" w:sz="0" w:space="0" w:color="auto"/>
        <w:right w:val="none" w:sz="0" w:space="0" w:color="auto"/>
      </w:divBdr>
    </w:div>
    <w:div w:id="1257834435">
      <w:bodyDiv w:val="1"/>
      <w:marLeft w:val="0"/>
      <w:marRight w:val="0"/>
      <w:marTop w:val="0"/>
      <w:marBottom w:val="0"/>
      <w:divBdr>
        <w:top w:val="none" w:sz="0" w:space="0" w:color="auto"/>
        <w:left w:val="none" w:sz="0" w:space="0" w:color="auto"/>
        <w:bottom w:val="none" w:sz="0" w:space="0" w:color="auto"/>
        <w:right w:val="none" w:sz="0" w:space="0" w:color="auto"/>
      </w:divBdr>
    </w:div>
    <w:div w:id="1349211968">
      <w:bodyDiv w:val="1"/>
      <w:marLeft w:val="0"/>
      <w:marRight w:val="0"/>
      <w:marTop w:val="0"/>
      <w:marBottom w:val="0"/>
      <w:divBdr>
        <w:top w:val="none" w:sz="0" w:space="0" w:color="auto"/>
        <w:left w:val="none" w:sz="0" w:space="0" w:color="auto"/>
        <w:bottom w:val="none" w:sz="0" w:space="0" w:color="auto"/>
        <w:right w:val="none" w:sz="0" w:space="0" w:color="auto"/>
      </w:divBdr>
    </w:div>
    <w:div w:id="1371032267">
      <w:bodyDiv w:val="1"/>
      <w:marLeft w:val="0"/>
      <w:marRight w:val="0"/>
      <w:marTop w:val="0"/>
      <w:marBottom w:val="0"/>
      <w:divBdr>
        <w:top w:val="none" w:sz="0" w:space="0" w:color="auto"/>
        <w:left w:val="none" w:sz="0" w:space="0" w:color="auto"/>
        <w:bottom w:val="none" w:sz="0" w:space="0" w:color="auto"/>
        <w:right w:val="none" w:sz="0" w:space="0" w:color="auto"/>
      </w:divBdr>
    </w:div>
    <w:div w:id="1387408034">
      <w:bodyDiv w:val="1"/>
      <w:marLeft w:val="0"/>
      <w:marRight w:val="0"/>
      <w:marTop w:val="0"/>
      <w:marBottom w:val="0"/>
      <w:divBdr>
        <w:top w:val="none" w:sz="0" w:space="0" w:color="auto"/>
        <w:left w:val="none" w:sz="0" w:space="0" w:color="auto"/>
        <w:bottom w:val="none" w:sz="0" w:space="0" w:color="auto"/>
        <w:right w:val="none" w:sz="0" w:space="0" w:color="auto"/>
      </w:divBdr>
    </w:div>
    <w:div w:id="1393776051">
      <w:bodyDiv w:val="1"/>
      <w:marLeft w:val="0"/>
      <w:marRight w:val="0"/>
      <w:marTop w:val="0"/>
      <w:marBottom w:val="0"/>
      <w:divBdr>
        <w:top w:val="none" w:sz="0" w:space="0" w:color="auto"/>
        <w:left w:val="none" w:sz="0" w:space="0" w:color="auto"/>
        <w:bottom w:val="none" w:sz="0" w:space="0" w:color="auto"/>
        <w:right w:val="none" w:sz="0" w:space="0" w:color="auto"/>
      </w:divBdr>
    </w:div>
    <w:div w:id="1410036886">
      <w:bodyDiv w:val="1"/>
      <w:marLeft w:val="0"/>
      <w:marRight w:val="0"/>
      <w:marTop w:val="0"/>
      <w:marBottom w:val="0"/>
      <w:divBdr>
        <w:top w:val="none" w:sz="0" w:space="0" w:color="auto"/>
        <w:left w:val="none" w:sz="0" w:space="0" w:color="auto"/>
        <w:bottom w:val="none" w:sz="0" w:space="0" w:color="auto"/>
        <w:right w:val="none" w:sz="0" w:space="0" w:color="auto"/>
      </w:divBdr>
    </w:div>
    <w:div w:id="1472136614">
      <w:bodyDiv w:val="1"/>
      <w:marLeft w:val="0"/>
      <w:marRight w:val="0"/>
      <w:marTop w:val="0"/>
      <w:marBottom w:val="0"/>
      <w:divBdr>
        <w:top w:val="none" w:sz="0" w:space="0" w:color="auto"/>
        <w:left w:val="none" w:sz="0" w:space="0" w:color="auto"/>
        <w:bottom w:val="none" w:sz="0" w:space="0" w:color="auto"/>
        <w:right w:val="none" w:sz="0" w:space="0" w:color="auto"/>
      </w:divBdr>
    </w:div>
    <w:div w:id="1487747790">
      <w:bodyDiv w:val="1"/>
      <w:marLeft w:val="0"/>
      <w:marRight w:val="0"/>
      <w:marTop w:val="0"/>
      <w:marBottom w:val="0"/>
      <w:divBdr>
        <w:top w:val="none" w:sz="0" w:space="0" w:color="auto"/>
        <w:left w:val="none" w:sz="0" w:space="0" w:color="auto"/>
        <w:bottom w:val="none" w:sz="0" w:space="0" w:color="auto"/>
        <w:right w:val="none" w:sz="0" w:space="0" w:color="auto"/>
      </w:divBdr>
    </w:div>
    <w:div w:id="1493256673">
      <w:bodyDiv w:val="1"/>
      <w:marLeft w:val="0"/>
      <w:marRight w:val="0"/>
      <w:marTop w:val="0"/>
      <w:marBottom w:val="0"/>
      <w:divBdr>
        <w:top w:val="none" w:sz="0" w:space="0" w:color="auto"/>
        <w:left w:val="none" w:sz="0" w:space="0" w:color="auto"/>
        <w:bottom w:val="none" w:sz="0" w:space="0" w:color="auto"/>
        <w:right w:val="none" w:sz="0" w:space="0" w:color="auto"/>
      </w:divBdr>
    </w:div>
    <w:div w:id="1517575011">
      <w:bodyDiv w:val="1"/>
      <w:marLeft w:val="0"/>
      <w:marRight w:val="0"/>
      <w:marTop w:val="0"/>
      <w:marBottom w:val="0"/>
      <w:divBdr>
        <w:top w:val="none" w:sz="0" w:space="0" w:color="auto"/>
        <w:left w:val="none" w:sz="0" w:space="0" w:color="auto"/>
        <w:bottom w:val="none" w:sz="0" w:space="0" w:color="auto"/>
        <w:right w:val="none" w:sz="0" w:space="0" w:color="auto"/>
      </w:divBdr>
    </w:div>
    <w:div w:id="1531183377">
      <w:bodyDiv w:val="1"/>
      <w:marLeft w:val="0"/>
      <w:marRight w:val="0"/>
      <w:marTop w:val="0"/>
      <w:marBottom w:val="0"/>
      <w:divBdr>
        <w:top w:val="none" w:sz="0" w:space="0" w:color="auto"/>
        <w:left w:val="none" w:sz="0" w:space="0" w:color="auto"/>
        <w:bottom w:val="none" w:sz="0" w:space="0" w:color="auto"/>
        <w:right w:val="none" w:sz="0" w:space="0" w:color="auto"/>
      </w:divBdr>
    </w:div>
    <w:div w:id="1558206139">
      <w:bodyDiv w:val="1"/>
      <w:marLeft w:val="0"/>
      <w:marRight w:val="0"/>
      <w:marTop w:val="0"/>
      <w:marBottom w:val="0"/>
      <w:divBdr>
        <w:top w:val="none" w:sz="0" w:space="0" w:color="auto"/>
        <w:left w:val="none" w:sz="0" w:space="0" w:color="auto"/>
        <w:bottom w:val="none" w:sz="0" w:space="0" w:color="auto"/>
        <w:right w:val="none" w:sz="0" w:space="0" w:color="auto"/>
      </w:divBdr>
    </w:div>
    <w:div w:id="1559626520">
      <w:bodyDiv w:val="1"/>
      <w:marLeft w:val="0"/>
      <w:marRight w:val="0"/>
      <w:marTop w:val="0"/>
      <w:marBottom w:val="0"/>
      <w:divBdr>
        <w:top w:val="none" w:sz="0" w:space="0" w:color="auto"/>
        <w:left w:val="none" w:sz="0" w:space="0" w:color="auto"/>
        <w:bottom w:val="none" w:sz="0" w:space="0" w:color="auto"/>
        <w:right w:val="none" w:sz="0" w:space="0" w:color="auto"/>
      </w:divBdr>
    </w:div>
    <w:div w:id="1613511948">
      <w:bodyDiv w:val="1"/>
      <w:marLeft w:val="0"/>
      <w:marRight w:val="0"/>
      <w:marTop w:val="0"/>
      <w:marBottom w:val="0"/>
      <w:divBdr>
        <w:top w:val="none" w:sz="0" w:space="0" w:color="auto"/>
        <w:left w:val="none" w:sz="0" w:space="0" w:color="auto"/>
        <w:bottom w:val="none" w:sz="0" w:space="0" w:color="auto"/>
        <w:right w:val="none" w:sz="0" w:space="0" w:color="auto"/>
      </w:divBdr>
    </w:div>
    <w:div w:id="1632130493">
      <w:bodyDiv w:val="1"/>
      <w:marLeft w:val="0"/>
      <w:marRight w:val="0"/>
      <w:marTop w:val="0"/>
      <w:marBottom w:val="0"/>
      <w:divBdr>
        <w:top w:val="none" w:sz="0" w:space="0" w:color="auto"/>
        <w:left w:val="none" w:sz="0" w:space="0" w:color="auto"/>
        <w:bottom w:val="none" w:sz="0" w:space="0" w:color="auto"/>
        <w:right w:val="none" w:sz="0" w:space="0" w:color="auto"/>
      </w:divBdr>
    </w:div>
    <w:div w:id="1677998454">
      <w:bodyDiv w:val="1"/>
      <w:marLeft w:val="0"/>
      <w:marRight w:val="0"/>
      <w:marTop w:val="0"/>
      <w:marBottom w:val="0"/>
      <w:divBdr>
        <w:top w:val="none" w:sz="0" w:space="0" w:color="auto"/>
        <w:left w:val="none" w:sz="0" w:space="0" w:color="auto"/>
        <w:bottom w:val="none" w:sz="0" w:space="0" w:color="auto"/>
        <w:right w:val="none" w:sz="0" w:space="0" w:color="auto"/>
      </w:divBdr>
    </w:div>
    <w:div w:id="1721174200">
      <w:bodyDiv w:val="1"/>
      <w:marLeft w:val="0"/>
      <w:marRight w:val="0"/>
      <w:marTop w:val="0"/>
      <w:marBottom w:val="0"/>
      <w:divBdr>
        <w:top w:val="none" w:sz="0" w:space="0" w:color="auto"/>
        <w:left w:val="none" w:sz="0" w:space="0" w:color="auto"/>
        <w:bottom w:val="none" w:sz="0" w:space="0" w:color="auto"/>
        <w:right w:val="none" w:sz="0" w:space="0" w:color="auto"/>
      </w:divBdr>
    </w:div>
    <w:div w:id="1722316969">
      <w:bodyDiv w:val="1"/>
      <w:marLeft w:val="0"/>
      <w:marRight w:val="0"/>
      <w:marTop w:val="0"/>
      <w:marBottom w:val="0"/>
      <w:divBdr>
        <w:top w:val="none" w:sz="0" w:space="0" w:color="auto"/>
        <w:left w:val="none" w:sz="0" w:space="0" w:color="auto"/>
        <w:bottom w:val="none" w:sz="0" w:space="0" w:color="auto"/>
        <w:right w:val="none" w:sz="0" w:space="0" w:color="auto"/>
      </w:divBdr>
    </w:div>
    <w:div w:id="1788309500">
      <w:bodyDiv w:val="1"/>
      <w:marLeft w:val="0"/>
      <w:marRight w:val="0"/>
      <w:marTop w:val="0"/>
      <w:marBottom w:val="0"/>
      <w:divBdr>
        <w:top w:val="none" w:sz="0" w:space="0" w:color="auto"/>
        <w:left w:val="none" w:sz="0" w:space="0" w:color="auto"/>
        <w:bottom w:val="none" w:sz="0" w:space="0" w:color="auto"/>
        <w:right w:val="none" w:sz="0" w:space="0" w:color="auto"/>
      </w:divBdr>
    </w:div>
    <w:div w:id="1796488941">
      <w:bodyDiv w:val="1"/>
      <w:marLeft w:val="0"/>
      <w:marRight w:val="0"/>
      <w:marTop w:val="0"/>
      <w:marBottom w:val="0"/>
      <w:divBdr>
        <w:top w:val="none" w:sz="0" w:space="0" w:color="auto"/>
        <w:left w:val="none" w:sz="0" w:space="0" w:color="auto"/>
        <w:bottom w:val="none" w:sz="0" w:space="0" w:color="auto"/>
        <w:right w:val="none" w:sz="0" w:space="0" w:color="auto"/>
      </w:divBdr>
    </w:div>
    <w:div w:id="1823963159">
      <w:bodyDiv w:val="1"/>
      <w:marLeft w:val="0"/>
      <w:marRight w:val="0"/>
      <w:marTop w:val="0"/>
      <w:marBottom w:val="0"/>
      <w:divBdr>
        <w:top w:val="none" w:sz="0" w:space="0" w:color="auto"/>
        <w:left w:val="none" w:sz="0" w:space="0" w:color="auto"/>
        <w:bottom w:val="none" w:sz="0" w:space="0" w:color="auto"/>
        <w:right w:val="none" w:sz="0" w:space="0" w:color="auto"/>
      </w:divBdr>
    </w:div>
    <w:div w:id="1830707195">
      <w:bodyDiv w:val="1"/>
      <w:marLeft w:val="0"/>
      <w:marRight w:val="0"/>
      <w:marTop w:val="0"/>
      <w:marBottom w:val="0"/>
      <w:divBdr>
        <w:top w:val="none" w:sz="0" w:space="0" w:color="auto"/>
        <w:left w:val="none" w:sz="0" w:space="0" w:color="auto"/>
        <w:bottom w:val="none" w:sz="0" w:space="0" w:color="auto"/>
        <w:right w:val="none" w:sz="0" w:space="0" w:color="auto"/>
      </w:divBdr>
    </w:div>
    <w:div w:id="1857765940">
      <w:bodyDiv w:val="1"/>
      <w:marLeft w:val="0"/>
      <w:marRight w:val="0"/>
      <w:marTop w:val="0"/>
      <w:marBottom w:val="0"/>
      <w:divBdr>
        <w:top w:val="none" w:sz="0" w:space="0" w:color="auto"/>
        <w:left w:val="none" w:sz="0" w:space="0" w:color="auto"/>
        <w:bottom w:val="none" w:sz="0" w:space="0" w:color="auto"/>
        <w:right w:val="none" w:sz="0" w:space="0" w:color="auto"/>
      </w:divBdr>
    </w:div>
    <w:div w:id="1886989406">
      <w:bodyDiv w:val="1"/>
      <w:marLeft w:val="0"/>
      <w:marRight w:val="0"/>
      <w:marTop w:val="0"/>
      <w:marBottom w:val="0"/>
      <w:divBdr>
        <w:top w:val="none" w:sz="0" w:space="0" w:color="auto"/>
        <w:left w:val="none" w:sz="0" w:space="0" w:color="auto"/>
        <w:bottom w:val="none" w:sz="0" w:space="0" w:color="auto"/>
        <w:right w:val="none" w:sz="0" w:space="0" w:color="auto"/>
      </w:divBdr>
    </w:div>
    <w:div w:id="1895652150">
      <w:bodyDiv w:val="1"/>
      <w:marLeft w:val="0"/>
      <w:marRight w:val="0"/>
      <w:marTop w:val="0"/>
      <w:marBottom w:val="0"/>
      <w:divBdr>
        <w:top w:val="none" w:sz="0" w:space="0" w:color="auto"/>
        <w:left w:val="none" w:sz="0" w:space="0" w:color="auto"/>
        <w:bottom w:val="none" w:sz="0" w:space="0" w:color="auto"/>
        <w:right w:val="none" w:sz="0" w:space="0" w:color="auto"/>
      </w:divBdr>
    </w:div>
    <w:div w:id="1909730419">
      <w:bodyDiv w:val="1"/>
      <w:marLeft w:val="0"/>
      <w:marRight w:val="0"/>
      <w:marTop w:val="0"/>
      <w:marBottom w:val="0"/>
      <w:divBdr>
        <w:top w:val="none" w:sz="0" w:space="0" w:color="auto"/>
        <w:left w:val="none" w:sz="0" w:space="0" w:color="auto"/>
        <w:bottom w:val="none" w:sz="0" w:space="0" w:color="auto"/>
        <w:right w:val="none" w:sz="0" w:space="0" w:color="auto"/>
      </w:divBdr>
    </w:div>
    <w:div w:id="1930693529">
      <w:bodyDiv w:val="1"/>
      <w:marLeft w:val="0"/>
      <w:marRight w:val="0"/>
      <w:marTop w:val="0"/>
      <w:marBottom w:val="0"/>
      <w:divBdr>
        <w:top w:val="none" w:sz="0" w:space="0" w:color="auto"/>
        <w:left w:val="none" w:sz="0" w:space="0" w:color="auto"/>
        <w:bottom w:val="none" w:sz="0" w:space="0" w:color="auto"/>
        <w:right w:val="none" w:sz="0" w:space="0" w:color="auto"/>
      </w:divBdr>
    </w:div>
    <w:div w:id="1941521911">
      <w:bodyDiv w:val="1"/>
      <w:marLeft w:val="0"/>
      <w:marRight w:val="0"/>
      <w:marTop w:val="0"/>
      <w:marBottom w:val="0"/>
      <w:divBdr>
        <w:top w:val="none" w:sz="0" w:space="0" w:color="auto"/>
        <w:left w:val="none" w:sz="0" w:space="0" w:color="auto"/>
        <w:bottom w:val="none" w:sz="0" w:space="0" w:color="auto"/>
        <w:right w:val="none" w:sz="0" w:space="0" w:color="auto"/>
      </w:divBdr>
    </w:div>
    <w:div w:id="1960719581">
      <w:bodyDiv w:val="1"/>
      <w:marLeft w:val="0"/>
      <w:marRight w:val="0"/>
      <w:marTop w:val="0"/>
      <w:marBottom w:val="0"/>
      <w:divBdr>
        <w:top w:val="none" w:sz="0" w:space="0" w:color="auto"/>
        <w:left w:val="none" w:sz="0" w:space="0" w:color="auto"/>
        <w:bottom w:val="none" w:sz="0" w:space="0" w:color="auto"/>
        <w:right w:val="none" w:sz="0" w:space="0" w:color="auto"/>
      </w:divBdr>
    </w:div>
    <w:div w:id="1968850124">
      <w:bodyDiv w:val="1"/>
      <w:marLeft w:val="0"/>
      <w:marRight w:val="0"/>
      <w:marTop w:val="0"/>
      <w:marBottom w:val="0"/>
      <w:divBdr>
        <w:top w:val="none" w:sz="0" w:space="0" w:color="auto"/>
        <w:left w:val="none" w:sz="0" w:space="0" w:color="auto"/>
        <w:bottom w:val="none" w:sz="0" w:space="0" w:color="auto"/>
        <w:right w:val="none" w:sz="0" w:space="0" w:color="auto"/>
      </w:divBdr>
    </w:div>
    <w:div w:id="1969389457">
      <w:bodyDiv w:val="1"/>
      <w:marLeft w:val="0"/>
      <w:marRight w:val="0"/>
      <w:marTop w:val="0"/>
      <w:marBottom w:val="0"/>
      <w:divBdr>
        <w:top w:val="none" w:sz="0" w:space="0" w:color="auto"/>
        <w:left w:val="none" w:sz="0" w:space="0" w:color="auto"/>
        <w:bottom w:val="none" w:sz="0" w:space="0" w:color="auto"/>
        <w:right w:val="none" w:sz="0" w:space="0" w:color="auto"/>
      </w:divBdr>
    </w:div>
    <w:div w:id="1985236093">
      <w:bodyDiv w:val="1"/>
      <w:marLeft w:val="0"/>
      <w:marRight w:val="0"/>
      <w:marTop w:val="0"/>
      <w:marBottom w:val="0"/>
      <w:divBdr>
        <w:top w:val="none" w:sz="0" w:space="0" w:color="auto"/>
        <w:left w:val="none" w:sz="0" w:space="0" w:color="auto"/>
        <w:bottom w:val="none" w:sz="0" w:space="0" w:color="auto"/>
        <w:right w:val="none" w:sz="0" w:space="0" w:color="auto"/>
      </w:divBdr>
    </w:div>
    <w:div w:id="2056615124">
      <w:bodyDiv w:val="1"/>
      <w:marLeft w:val="0"/>
      <w:marRight w:val="0"/>
      <w:marTop w:val="0"/>
      <w:marBottom w:val="0"/>
      <w:divBdr>
        <w:top w:val="none" w:sz="0" w:space="0" w:color="auto"/>
        <w:left w:val="none" w:sz="0" w:space="0" w:color="auto"/>
        <w:bottom w:val="none" w:sz="0" w:space="0" w:color="auto"/>
        <w:right w:val="none" w:sz="0" w:space="0" w:color="auto"/>
      </w:divBdr>
    </w:div>
    <w:div w:id="2067145146">
      <w:bodyDiv w:val="1"/>
      <w:marLeft w:val="0"/>
      <w:marRight w:val="0"/>
      <w:marTop w:val="0"/>
      <w:marBottom w:val="0"/>
      <w:divBdr>
        <w:top w:val="none" w:sz="0" w:space="0" w:color="auto"/>
        <w:left w:val="none" w:sz="0" w:space="0" w:color="auto"/>
        <w:bottom w:val="none" w:sz="0" w:space="0" w:color="auto"/>
        <w:right w:val="none" w:sz="0" w:space="0" w:color="auto"/>
      </w:divBdr>
    </w:div>
    <w:div w:id="2070229606">
      <w:bodyDiv w:val="1"/>
      <w:marLeft w:val="0"/>
      <w:marRight w:val="0"/>
      <w:marTop w:val="0"/>
      <w:marBottom w:val="0"/>
      <w:divBdr>
        <w:top w:val="none" w:sz="0" w:space="0" w:color="auto"/>
        <w:left w:val="none" w:sz="0" w:space="0" w:color="auto"/>
        <w:bottom w:val="none" w:sz="0" w:space="0" w:color="auto"/>
        <w:right w:val="none" w:sz="0" w:space="0" w:color="auto"/>
      </w:divBdr>
    </w:div>
    <w:div w:id="2086150028">
      <w:bodyDiv w:val="1"/>
      <w:marLeft w:val="0"/>
      <w:marRight w:val="0"/>
      <w:marTop w:val="0"/>
      <w:marBottom w:val="0"/>
      <w:divBdr>
        <w:top w:val="none" w:sz="0" w:space="0" w:color="auto"/>
        <w:left w:val="none" w:sz="0" w:space="0" w:color="auto"/>
        <w:bottom w:val="none" w:sz="0" w:space="0" w:color="auto"/>
        <w:right w:val="none" w:sz="0" w:space="0" w:color="auto"/>
      </w:divBdr>
    </w:div>
    <w:div w:id="2090038161">
      <w:bodyDiv w:val="1"/>
      <w:marLeft w:val="0"/>
      <w:marRight w:val="0"/>
      <w:marTop w:val="0"/>
      <w:marBottom w:val="0"/>
      <w:divBdr>
        <w:top w:val="none" w:sz="0" w:space="0" w:color="auto"/>
        <w:left w:val="none" w:sz="0" w:space="0" w:color="auto"/>
        <w:bottom w:val="none" w:sz="0" w:space="0" w:color="auto"/>
        <w:right w:val="none" w:sz="0" w:space="0" w:color="auto"/>
      </w:divBdr>
    </w:div>
    <w:div w:id="2111967985">
      <w:bodyDiv w:val="1"/>
      <w:marLeft w:val="0"/>
      <w:marRight w:val="0"/>
      <w:marTop w:val="0"/>
      <w:marBottom w:val="0"/>
      <w:divBdr>
        <w:top w:val="none" w:sz="0" w:space="0" w:color="auto"/>
        <w:left w:val="none" w:sz="0" w:space="0" w:color="auto"/>
        <w:bottom w:val="none" w:sz="0" w:space="0" w:color="auto"/>
        <w:right w:val="none" w:sz="0" w:space="0" w:color="auto"/>
      </w:divBdr>
    </w:div>
    <w:div w:id="21450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4942</Words>
  <Characters>28171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Нина Калина Кукушкина</cp:lastModifiedBy>
  <cp:revision>2</cp:revision>
  <dcterms:created xsi:type="dcterms:W3CDTF">2021-02-13T10:13:00Z</dcterms:created>
  <dcterms:modified xsi:type="dcterms:W3CDTF">2021-02-13T10:13:00Z</dcterms:modified>
</cp:coreProperties>
</file>