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66F" w:rsidRDefault="0040066F" w:rsidP="00400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Κηπουρού Μαρίνα 1859</w:t>
      </w:r>
    </w:p>
    <w:p w:rsidR="0040066F" w:rsidRDefault="0040066F" w:rsidP="0040066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32"/>
          <w:szCs w:val="32"/>
          <w:u w:val="single"/>
        </w:rPr>
        <w:t>ΑΠΑΝΤΗΣΕΙΣ ΕΡΩΤΗΜΑΤΩΝ</w:t>
      </w:r>
    </w:p>
    <w:p w:rsidR="0040066F" w:rsidRPr="006A40B8" w:rsidRDefault="0040066F" w:rsidP="004006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Μετά από μέτρηση με τη χρήση της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currentTimeMillis</w:t>
      </w:r>
      <w:r>
        <w:rPr>
          <w:rFonts w:ascii="Times New Roman" w:hAnsi="Times New Roman" w:cs="Times New Roman"/>
          <w:sz w:val="24"/>
          <w:szCs w:val="24"/>
        </w:rPr>
        <w:t>() πρόκυψαν τα παρακάτω αποτελέσματα</w:t>
      </w:r>
      <w:r w:rsidRPr="006A40B8">
        <w:rPr>
          <w:rFonts w:ascii="Times New Roman" w:hAnsi="Times New Roman" w:cs="Times New Roman"/>
          <w:sz w:val="24"/>
          <w:szCs w:val="24"/>
        </w:rPr>
        <w:t xml:space="preserve"> </w:t>
      </w:r>
      <w:r w:rsidR="006A40B8" w:rsidRPr="006A40B8">
        <w:rPr>
          <w:rFonts w:ascii="Times New Roman" w:hAnsi="Times New Roman" w:cs="Times New Roman"/>
        </w:rPr>
        <w:t>για τον υπολογισμό της ίδιας απόστασης 100 φορές</w:t>
      </w:r>
      <w:r w:rsidRPr="006A40B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457748" w:rsidTr="00457748">
        <w:tc>
          <w:tcPr>
            <w:tcW w:w="2840" w:type="dxa"/>
          </w:tcPr>
          <w:p w:rsidR="00457748" w:rsidRPr="00457748" w:rsidRDefault="00457748" w:rsidP="003C1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Radius</w:t>
            </w:r>
          </w:p>
        </w:tc>
        <w:tc>
          <w:tcPr>
            <w:tcW w:w="2841" w:type="dxa"/>
          </w:tcPr>
          <w:p w:rsidR="00457748" w:rsidRPr="00457748" w:rsidRDefault="00457748" w:rsidP="003C1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2841" w:type="dxa"/>
          </w:tcPr>
          <w:p w:rsidR="00457748" w:rsidRPr="00457748" w:rsidRDefault="00457748" w:rsidP="003C1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457748" w:rsidTr="00457748">
        <w:tc>
          <w:tcPr>
            <w:tcW w:w="2840" w:type="dxa"/>
          </w:tcPr>
          <w:p w:rsidR="00457748" w:rsidRPr="00602E20" w:rsidRDefault="00602E20" w:rsidP="003C1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41" w:type="dxa"/>
          </w:tcPr>
          <w:p w:rsidR="00457748" w:rsidRPr="00024691" w:rsidRDefault="00234591" w:rsidP="00024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6.6044710635189735E10</w:t>
            </w:r>
          </w:p>
        </w:tc>
        <w:tc>
          <w:tcPr>
            <w:tcW w:w="2841" w:type="dxa"/>
          </w:tcPr>
          <w:p w:rsidR="00457748" w:rsidRPr="00024691" w:rsidRDefault="009B46DB" w:rsidP="000371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1687</w:t>
            </w:r>
            <w:r w:rsidR="007B44EE" w:rsidRPr="000246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ms</w:t>
            </w:r>
          </w:p>
        </w:tc>
      </w:tr>
      <w:tr w:rsidR="00457748" w:rsidTr="00457748">
        <w:tc>
          <w:tcPr>
            <w:tcW w:w="2840" w:type="dxa"/>
          </w:tcPr>
          <w:p w:rsidR="00457748" w:rsidRPr="00602E20" w:rsidRDefault="00602E20" w:rsidP="003C1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841" w:type="dxa"/>
          </w:tcPr>
          <w:p w:rsidR="00457748" w:rsidRPr="00024691" w:rsidRDefault="005005B9" w:rsidP="00E5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5.3383524151818275E10</w:t>
            </w:r>
          </w:p>
        </w:tc>
        <w:tc>
          <w:tcPr>
            <w:tcW w:w="2841" w:type="dxa"/>
          </w:tcPr>
          <w:p w:rsidR="00457748" w:rsidRPr="00024691" w:rsidRDefault="00557627" w:rsidP="00955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4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23023</w:t>
            </w:r>
            <w:r w:rsidR="00992E46" w:rsidRPr="000246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ms</w:t>
            </w:r>
          </w:p>
        </w:tc>
      </w:tr>
      <w:tr w:rsidR="00457748" w:rsidTr="00457748">
        <w:tc>
          <w:tcPr>
            <w:tcW w:w="2840" w:type="dxa"/>
          </w:tcPr>
          <w:p w:rsidR="00457748" w:rsidRPr="00602E20" w:rsidRDefault="00602E20" w:rsidP="003C1B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2841" w:type="dxa"/>
          </w:tcPr>
          <w:p w:rsidR="00457748" w:rsidRPr="00024691" w:rsidRDefault="00B47D0D" w:rsidP="00E52C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4.3498520949580536E10</w:t>
            </w:r>
          </w:p>
        </w:tc>
        <w:tc>
          <w:tcPr>
            <w:tcW w:w="2841" w:type="dxa"/>
          </w:tcPr>
          <w:p w:rsidR="00457748" w:rsidRPr="00EB7594" w:rsidRDefault="00557627" w:rsidP="00955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5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55237</w:t>
            </w:r>
            <w:r w:rsidR="00574D45" w:rsidRPr="00EB75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ms</w:t>
            </w:r>
          </w:p>
        </w:tc>
      </w:tr>
    </w:tbl>
    <w:p w:rsidR="006A40B8" w:rsidRDefault="006A40B8" w:rsidP="002067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00AF" w:rsidRPr="00F26814" w:rsidRDefault="00636A91" w:rsidP="00206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Ερώτημα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13308E" w:rsidRPr="00510691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13308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F1939" w:rsidRPr="00636A91">
        <w:rPr>
          <w:rFonts w:ascii="Times New Roman" w:hAnsi="Times New Roman" w:cs="Times New Roman"/>
          <w:sz w:val="24"/>
          <w:szCs w:val="24"/>
        </w:rPr>
        <w:t xml:space="preserve"> </w:t>
      </w:r>
      <w:r w:rsidR="00510691">
        <w:rPr>
          <w:rFonts w:ascii="Times New Roman" w:hAnsi="Times New Roman" w:cs="Times New Roman"/>
          <w:sz w:val="24"/>
          <w:szCs w:val="24"/>
        </w:rPr>
        <w:t xml:space="preserve">Η παράμετρος </w:t>
      </w:r>
      <w:r w:rsidR="00510691" w:rsidRPr="00017754">
        <w:rPr>
          <w:rFonts w:ascii="Times New Roman" w:hAnsi="Times New Roman" w:cs="Times New Roman"/>
          <w:i/>
          <w:sz w:val="24"/>
          <w:szCs w:val="24"/>
          <w:lang w:val="en-US"/>
        </w:rPr>
        <w:t>radius</w:t>
      </w:r>
      <w:r w:rsidR="00510691" w:rsidRPr="00510691">
        <w:rPr>
          <w:rFonts w:ascii="Times New Roman" w:hAnsi="Times New Roman" w:cs="Times New Roman"/>
          <w:sz w:val="24"/>
          <w:szCs w:val="24"/>
        </w:rPr>
        <w:t xml:space="preserve"> </w:t>
      </w:r>
      <w:r w:rsidR="00510691">
        <w:rPr>
          <w:rFonts w:ascii="Times New Roman" w:hAnsi="Times New Roman" w:cs="Times New Roman"/>
          <w:sz w:val="24"/>
          <w:szCs w:val="24"/>
        </w:rPr>
        <w:t>αναπαριστά το μέγεθος  της γειτονιάς του μονοπατιού</w:t>
      </w:r>
      <w:r w:rsidR="0075176B">
        <w:rPr>
          <w:rFonts w:ascii="Times New Roman" w:hAnsi="Times New Roman" w:cs="Times New Roman"/>
          <w:sz w:val="24"/>
          <w:szCs w:val="24"/>
        </w:rPr>
        <w:t xml:space="preserve"> στρέβλωσης.</w:t>
      </w:r>
      <w:r w:rsidR="006200AF">
        <w:rPr>
          <w:rFonts w:ascii="Times New Roman" w:hAnsi="Times New Roman" w:cs="Times New Roman"/>
          <w:sz w:val="24"/>
          <w:szCs w:val="24"/>
        </w:rPr>
        <w:t xml:space="preserve"> Πιο συγκεκριμένα, ελέγχει τον πρόσθετο αριθμό κελιών που βρίσκονται σε κάθε πλευρά του προβαλλόμενου μονοπατιού που επίσης θα εκτιμηθ</w:t>
      </w:r>
      <w:r w:rsidR="00B741A7">
        <w:rPr>
          <w:rFonts w:ascii="Times New Roman" w:hAnsi="Times New Roman" w:cs="Times New Roman"/>
          <w:sz w:val="24"/>
          <w:szCs w:val="24"/>
        </w:rPr>
        <w:t>εί</w:t>
      </w:r>
      <w:r w:rsidR="006200AF">
        <w:rPr>
          <w:rFonts w:ascii="Times New Roman" w:hAnsi="Times New Roman" w:cs="Times New Roman"/>
          <w:sz w:val="24"/>
          <w:szCs w:val="24"/>
        </w:rPr>
        <w:t xml:space="preserve"> όταν βελτι</w:t>
      </w:r>
      <w:r w:rsidR="00594F96">
        <w:rPr>
          <w:rFonts w:ascii="Times New Roman" w:hAnsi="Times New Roman" w:cs="Times New Roman"/>
          <w:sz w:val="24"/>
          <w:szCs w:val="24"/>
        </w:rPr>
        <w:t>ωθεί</w:t>
      </w:r>
      <w:r w:rsidR="006200AF">
        <w:rPr>
          <w:rFonts w:ascii="Times New Roman" w:hAnsi="Times New Roman" w:cs="Times New Roman"/>
          <w:sz w:val="24"/>
          <w:szCs w:val="24"/>
        </w:rPr>
        <w:t xml:space="preserve"> το μονοπάτι στρέβλωσης.</w:t>
      </w:r>
      <w:r w:rsidR="00F26814">
        <w:rPr>
          <w:rFonts w:ascii="Times New Roman" w:hAnsi="Times New Roman" w:cs="Times New Roman"/>
          <w:sz w:val="24"/>
          <w:szCs w:val="24"/>
        </w:rPr>
        <w:t xml:space="preserve"> Συνοψίζοντας, η παράμετρος </w:t>
      </w:r>
      <w:r w:rsidR="00F26814" w:rsidRPr="009B1845">
        <w:rPr>
          <w:rFonts w:ascii="Times New Roman" w:hAnsi="Times New Roman" w:cs="Times New Roman"/>
          <w:i/>
          <w:sz w:val="24"/>
          <w:szCs w:val="24"/>
          <w:lang w:val="en-US"/>
        </w:rPr>
        <w:t>radius</w:t>
      </w:r>
      <w:r w:rsidR="00F26814" w:rsidRPr="00F26814">
        <w:rPr>
          <w:rFonts w:ascii="Times New Roman" w:hAnsi="Times New Roman" w:cs="Times New Roman"/>
          <w:sz w:val="24"/>
          <w:szCs w:val="24"/>
        </w:rPr>
        <w:t xml:space="preserve"> </w:t>
      </w:r>
      <w:r w:rsidR="00F26814">
        <w:rPr>
          <w:rFonts w:ascii="Times New Roman" w:hAnsi="Times New Roman" w:cs="Times New Roman"/>
          <w:sz w:val="24"/>
          <w:szCs w:val="24"/>
        </w:rPr>
        <w:t>αναπαριστά την απόσταση που θα γίνει</w:t>
      </w:r>
      <w:r w:rsidR="009B1845">
        <w:rPr>
          <w:rFonts w:ascii="Times New Roman" w:hAnsi="Times New Roman" w:cs="Times New Roman"/>
          <w:sz w:val="24"/>
          <w:szCs w:val="24"/>
        </w:rPr>
        <w:t xml:space="preserve"> η</w:t>
      </w:r>
      <w:r w:rsidR="00F26814">
        <w:rPr>
          <w:rFonts w:ascii="Times New Roman" w:hAnsi="Times New Roman" w:cs="Times New Roman"/>
          <w:sz w:val="24"/>
          <w:szCs w:val="24"/>
        </w:rPr>
        <w:t xml:space="preserve"> αναζήτηση έξω από το προβαλλόμενο μονοπάτι στρέβλωσης</w:t>
      </w:r>
      <w:r w:rsidR="00C1642A">
        <w:rPr>
          <w:rFonts w:ascii="Times New Roman" w:hAnsi="Times New Roman" w:cs="Times New Roman"/>
          <w:sz w:val="24"/>
          <w:szCs w:val="24"/>
        </w:rPr>
        <w:t xml:space="preserve"> μιας προηγούμενης </w:t>
      </w:r>
      <w:r w:rsidR="009F3E28">
        <w:rPr>
          <w:rFonts w:ascii="Times New Roman" w:hAnsi="Times New Roman" w:cs="Times New Roman"/>
          <w:sz w:val="24"/>
          <w:szCs w:val="24"/>
        </w:rPr>
        <w:t>λύσης</w:t>
      </w:r>
      <w:r w:rsidR="00C1642A">
        <w:rPr>
          <w:rFonts w:ascii="Times New Roman" w:hAnsi="Times New Roman" w:cs="Times New Roman"/>
          <w:sz w:val="24"/>
          <w:szCs w:val="24"/>
        </w:rPr>
        <w:t xml:space="preserve"> όταν γίνεται η βελτίωση του μονοπατιού στρέβλωσης.</w:t>
      </w:r>
    </w:p>
    <w:p w:rsidR="00E725E2" w:rsidRPr="000551FF" w:rsidRDefault="00E725E2" w:rsidP="00206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Ερώτημα 2: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06973">
        <w:rPr>
          <w:rFonts w:ascii="Times New Roman" w:hAnsi="Times New Roman" w:cs="Times New Roman"/>
          <w:sz w:val="24"/>
          <w:szCs w:val="24"/>
        </w:rPr>
        <w:t xml:space="preserve">Στα αποτελέσματα του πίνακα παρατηρείται ότι η απόσταση μεταξύ των δύο χρονοσειρών μειώνεται καθώς γίνεται άυξηση της παραμέτρου </w:t>
      </w:r>
      <w:r w:rsidR="00C06973" w:rsidRPr="009013BA">
        <w:rPr>
          <w:rFonts w:ascii="Times New Roman" w:hAnsi="Times New Roman" w:cs="Times New Roman"/>
          <w:i/>
          <w:sz w:val="24"/>
          <w:szCs w:val="24"/>
          <w:lang w:val="en-US"/>
        </w:rPr>
        <w:t>radius</w:t>
      </w:r>
      <w:r w:rsidR="00C06973" w:rsidRPr="009013BA">
        <w:rPr>
          <w:rFonts w:ascii="Times New Roman" w:hAnsi="Times New Roman" w:cs="Times New Roman"/>
          <w:sz w:val="24"/>
          <w:szCs w:val="24"/>
        </w:rPr>
        <w:t>.</w:t>
      </w:r>
      <w:r w:rsidR="009013BA" w:rsidRPr="001C602D">
        <w:rPr>
          <w:rFonts w:ascii="Times New Roman" w:hAnsi="Times New Roman" w:cs="Times New Roman"/>
          <w:sz w:val="24"/>
          <w:szCs w:val="24"/>
        </w:rPr>
        <w:t xml:space="preserve"> </w:t>
      </w:r>
      <w:r w:rsidR="001C602D">
        <w:rPr>
          <w:rFonts w:ascii="Times New Roman" w:hAnsi="Times New Roman" w:cs="Times New Roman"/>
          <w:sz w:val="24"/>
          <w:szCs w:val="24"/>
        </w:rPr>
        <w:t xml:space="preserve">Επίσης αυξάνεται και ο χρόνος εκτέλεσης της μεθόδου </w:t>
      </w:r>
      <w:r w:rsidR="00160A82" w:rsidRPr="00160A82">
        <w:rPr>
          <w:rFonts w:ascii="Times New Roman" w:hAnsi="Times New Roman" w:cs="Times New Roman"/>
          <w:i/>
          <w:sz w:val="24"/>
          <w:szCs w:val="24"/>
        </w:rPr>
        <w:t>getWarpDistBetween()</w:t>
      </w:r>
      <w:r w:rsidR="001266B5" w:rsidRPr="000551FF">
        <w:rPr>
          <w:rFonts w:ascii="Times New Roman" w:hAnsi="Times New Roman" w:cs="Times New Roman"/>
          <w:i/>
          <w:sz w:val="24"/>
          <w:szCs w:val="24"/>
        </w:rPr>
        <w:t>.</w:t>
      </w:r>
      <w:r w:rsidR="008076A4" w:rsidRPr="000551F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8286F" w:rsidRPr="00771FF4" w:rsidRDefault="00636A91" w:rsidP="00206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Ερώτημα</w:t>
      </w:r>
      <w:r w:rsidRPr="00636A9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8286F" w:rsidRPr="000551FF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9828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0551FF">
        <w:rPr>
          <w:rFonts w:ascii="Times New Roman" w:hAnsi="Times New Roman" w:cs="Times New Roman"/>
          <w:sz w:val="24"/>
          <w:szCs w:val="24"/>
        </w:rPr>
        <w:t xml:space="preserve"> Η μείωση της απόστασης των δύο χρονοσειρών όσο αυξάνεται η παράμετρος</w:t>
      </w:r>
      <w:r w:rsidR="000551FF" w:rsidRPr="000551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551FF" w:rsidRPr="000551FF">
        <w:rPr>
          <w:rFonts w:ascii="Times New Roman" w:hAnsi="Times New Roman" w:cs="Times New Roman"/>
          <w:i/>
          <w:sz w:val="24"/>
          <w:szCs w:val="24"/>
          <w:lang w:val="en-US"/>
        </w:rPr>
        <w:t>radius</w:t>
      </w:r>
      <w:r w:rsidR="000551FF" w:rsidRPr="000551FF">
        <w:rPr>
          <w:rFonts w:ascii="Times New Roman" w:hAnsi="Times New Roman" w:cs="Times New Roman"/>
          <w:sz w:val="24"/>
          <w:szCs w:val="24"/>
        </w:rPr>
        <w:t xml:space="preserve"> </w:t>
      </w:r>
      <w:r w:rsidR="000551FF">
        <w:rPr>
          <w:rFonts w:ascii="Times New Roman" w:hAnsi="Times New Roman" w:cs="Times New Roman"/>
          <w:sz w:val="24"/>
          <w:szCs w:val="24"/>
        </w:rPr>
        <w:t>οφείλεται στο γεγονός ότι αυξάνεται ο αριθμός των κελιών που αποτελούν τη γειτονιά γύρω από το μονοπάτι στρέβλωσης με αποτέλεσμα το μονοπά</w:t>
      </w:r>
      <w:r w:rsidR="00C411DF">
        <w:rPr>
          <w:rFonts w:ascii="Times New Roman" w:hAnsi="Times New Roman" w:cs="Times New Roman"/>
          <w:sz w:val="24"/>
          <w:szCs w:val="24"/>
        </w:rPr>
        <w:t xml:space="preserve">τι να γίνει όλο και πιο ακριβές </w:t>
      </w:r>
      <w:r w:rsidR="00B7657D">
        <w:rPr>
          <w:rFonts w:ascii="Times New Roman" w:hAnsi="Times New Roman" w:cs="Times New Roman"/>
          <w:sz w:val="24"/>
          <w:szCs w:val="24"/>
        </w:rPr>
        <w:t>επειδή</w:t>
      </w:r>
      <w:r w:rsidR="00C411DF">
        <w:rPr>
          <w:rFonts w:ascii="Times New Roman" w:hAnsi="Times New Roman" w:cs="Times New Roman"/>
          <w:sz w:val="24"/>
          <w:szCs w:val="24"/>
        </w:rPr>
        <w:t xml:space="preserve"> αυξάνεται το παράθυρο αναζήτησης</w:t>
      </w:r>
      <w:r w:rsidR="00705CDE">
        <w:rPr>
          <w:rFonts w:ascii="Times New Roman" w:hAnsi="Times New Roman" w:cs="Times New Roman"/>
          <w:sz w:val="24"/>
          <w:szCs w:val="24"/>
        </w:rPr>
        <w:t xml:space="preserve"> </w:t>
      </w:r>
      <w:r w:rsidR="00C411DF">
        <w:rPr>
          <w:rFonts w:ascii="Times New Roman" w:hAnsi="Times New Roman" w:cs="Times New Roman"/>
          <w:sz w:val="24"/>
          <w:szCs w:val="24"/>
        </w:rPr>
        <w:t xml:space="preserve"> </w:t>
      </w:r>
      <w:r w:rsidR="00705CDE">
        <w:rPr>
          <w:rFonts w:ascii="Times New Roman" w:hAnsi="Times New Roman" w:cs="Times New Roman"/>
          <w:sz w:val="24"/>
          <w:szCs w:val="24"/>
        </w:rPr>
        <w:t>(</w:t>
      </w:r>
      <w:r w:rsidR="00C411DF">
        <w:rPr>
          <w:rFonts w:ascii="Times New Roman" w:hAnsi="Times New Roman" w:cs="Times New Roman"/>
          <w:sz w:val="24"/>
          <w:szCs w:val="24"/>
        </w:rPr>
        <w:t xml:space="preserve">που αποτελείται από τα κελιά που ορίζει η παράμετρος </w:t>
      </w:r>
      <w:r w:rsidR="00C411DF" w:rsidRPr="008A754B">
        <w:rPr>
          <w:rFonts w:ascii="Times New Roman" w:hAnsi="Times New Roman" w:cs="Times New Roman"/>
          <w:i/>
          <w:sz w:val="24"/>
          <w:szCs w:val="24"/>
          <w:lang w:val="en-US"/>
        </w:rPr>
        <w:t>radiu</w:t>
      </w:r>
      <w:r w:rsidR="00705CD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705CDE">
        <w:rPr>
          <w:rFonts w:ascii="Times New Roman" w:hAnsi="Times New Roman" w:cs="Times New Roman"/>
          <w:sz w:val="24"/>
          <w:szCs w:val="24"/>
        </w:rPr>
        <w:t>)</w:t>
      </w:r>
      <w:r w:rsidR="00705CDE" w:rsidRPr="00705CDE">
        <w:rPr>
          <w:rFonts w:ascii="Times New Roman" w:hAnsi="Times New Roman" w:cs="Times New Roman"/>
          <w:sz w:val="24"/>
          <w:szCs w:val="24"/>
        </w:rPr>
        <w:t>.</w:t>
      </w:r>
      <w:r w:rsidR="00AD4F43" w:rsidRPr="00771FF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8286F" w:rsidRPr="00771FF4" w:rsidSect="000F71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066F"/>
    <w:rsid w:val="00017754"/>
    <w:rsid w:val="00024691"/>
    <w:rsid w:val="00033DE7"/>
    <w:rsid w:val="000371F5"/>
    <w:rsid w:val="000551FF"/>
    <w:rsid w:val="000B35BC"/>
    <w:rsid w:val="000F715D"/>
    <w:rsid w:val="001266B5"/>
    <w:rsid w:val="0013308E"/>
    <w:rsid w:val="00160A82"/>
    <w:rsid w:val="001809A0"/>
    <w:rsid w:val="001C602D"/>
    <w:rsid w:val="0020670A"/>
    <w:rsid w:val="00234591"/>
    <w:rsid w:val="00280C59"/>
    <w:rsid w:val="003043BF"/>
    <w:rsid w:val="003C1B9C"/>
    <w:rsid w:val="003D5673"/>
    <w:rsid w:val="0040066F"/>
    <w:rsid w:val="00457748"/>
    <w:rsid w:val="005005B9"/>
    <w:rsid w:val="00510691"/>
    <w:rsid w:val="00557627"/>
    <w:rsid w:val="00562BDC"/>
    <w:rsid w:val="00574D45"/>
    <w:rsid w:val="00594F96"/>
    <w:rsid w:val="00602E20"/>
    <w:rsid w:val="0060425B"/>
    <w:rsid w:val="00607E7F"/>
    <w:rsid w:val="006200AF"/>
    <w:rsid w:val="00636A91"/>
    <w:rsid w:val="00687F9B"/>
    <w:rsid w:val="006A40B8"/>
    <w:rsid w:val="00705CDE"/>
    <w:rsid w:val="0075176B"/>
    <w:rsid w:val="00771FF4"/>
    <w:rsid w:val="007B44EE"/>
    <w:rsid w:val="008076A4"/>
    <w:rsid w:val="008A754B"/>
    <w:rsid w:val="008B2E96"/>
    <w:rsid w:val="009013BA"/>
    <w:rsid w:val="00955BDC"/>
    <w:rsid w:val="0098286F"/>
    <w:rsid w:val="00992E46"/>
    <w:rsid w:val="009B1845"/>
    <w:rsid w:val="009B46DB"/>
    <w:rsid w:val="009F3E28"/>
    <w:rsid w:val="00A72BD4"/>
    <w:rsid w:val="00A808D8"/>
    <w:rsid w:val="00AD4F43"/>
    <w:rsid w:val="00B47D0D"/>
    <w:rsid w:val="00B576DC"/>
    <w:rsid w:val="00B741A7"/>
    <w:rsid w:val="00B7657D"/>
    <w:rsid w:val="00B9012F"/>
    <w:rsid w:val="00BA1272"/>
    <w:rsid w:val="00BF1939"/>
    <w:rsid w:val="00C06973"/>
    <w:rsid w:val="00C1642A"/>
    <w:rsid w:val="00C411DF"/>
    <w:rsid w:val="00CD7593"/>
    <w:rsid w:val="00E52CB7"/>
    <w:rsid w:val="00E725E2"/>
    <w:rsid w:val="00EB7594"/>
    <w:rsid w:val="00F26814"/>
    <w:rsid w:val="00FD6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7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214</Words>
  <Characters>1161</Characters>
  <Application>Microsoft Office Word</Application>
  <DocSecurity>0</DocSecurity>
  <Lines>9</Lines>
  <Paragraphs>2</Paragraphs>
  <ScaleCrop>false</ScaleCrop>
  <Company>TOSHIBA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67</cp:revision>
  <dcterms:created xsi:type="dcterms:W3CDTF">2016-12-23T21:13:00Z</dcterms:created>
  <dcterms:modified xsi:type="dcterms:W3CDTF">2016-12-25T21:10:00Z</dcterms:modified>
</cp:coreProperties>
</file>