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237" w:rsidRPr="0053121F" w:rsidRDefault="000A6FA0" w:rsidP="00822352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53121F">
        <w:rPr>
          <w:rFonts w:ascii="Times New Roman" w:hAnsi="Times New Roman" w:cs="Times New Roman"/>
          <w:b/>
          <w:sz w:val="44"/>
          <w:szCs w:val="44"/>
          <w:lang w:val="en-US"/>
        </w:rPr>
        <w:t>Marina Kozak</w:t>
      </w:r>
    </w:p>
    <w:p w:rsidR="00822352" w:rsidRDefault="00544CA3" w:rsidP="00C82CF9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  <w:r w:rsidRPr="003D0C46">
        <w:rPr>
          <w:rFonts w:ascii="Times New Roman" w:hAnsi="Times New Roman" w:cs="Times New Roman"/>
          <w:sz w:val="34"/>
          <w:szCs w:val="34"/>
          <w:lang w:val="en-US"/>
        </w:rPr>
        <w:t>QA Engineer</w:t>
      </w:r>
    </w:p>
    <w:p w:rsidR="00C82CF9" w:rsidRPr="003D0C46" w:rsidRDefault="00C82CF9" w:rsidP="00C82CF9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4760"/>
      </w:tblGrid>
      <w:tr w:rsidR="007B2F12" w:rsidRPr="00E036AE" w:rsidTr="00EE3C01">
        <w:tc>
          <w:tcPr>
            <w:tcW w:w="4585" w:type="dxa"/>
          </w:tcPr>
          <w:p w:rsidR="007B2F12" w:rsidRPr="00BD1237" w:rsidRDefault="007B2F12" w:rsidP="008223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2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Mob. +375 (44) 732-32-05</w:t>
            </w:r>
            <w:r w:rsidR="00EE3C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(viber, telegram)</w:t>
            </w:r>
          </w:p>
          <w:p w:rsidR="007B2F12" w:rsidRPr="007B2F12" w:rsidRDefault="007B2F12" w:rsidP="008223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2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E-mail: marinakozak7@gmail.com </w:t>
            </w:r>
          </w:p>
        </w:tc>
        <w:tc>
          <w:tcPr>
            <w:tcW w:w="4760" w:type="dxa"/>
          </w:tcPr>
          <w:p w:rsidR="007B2F12" w:rsidRDefault="007B2F12" w:rsidP="008223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2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Skype: marinakozak7</w:t>
            </w:r>
          </w:p>
          <w:p w:rsidR="007B2F12" w:rsidRPr="007B2F12" w:rsidRDefault="007B2F12" w:rsidP="008223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GitHub: </w:t>
            </w:r>
            <w:hyperlink r:id="rId6" w:history="1">
              <w:r w:rsidRPr="00C7389B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https://github.com/marinakozak7-QA</w:t>
              </w:r>
            </w:hyperlink>
          </w:p>
        </w:tc>
      </w:tr>
    </w:tbl>
    <w:p w:rsidR="00822352" w:rsidRDefault="00822352" w:rsidP="00822352">
      <w:pPr>
        <w:spacing w:after="0" w:line="240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</w:pPr>
    </w:p>
    <w:p w:rsidR="00822352" w:rsidRDefault="00EB1FF2" w:rsidP="00822352">
      <w:pPr>
        <w:spacing w:after="0" w:line="240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</w:pPr>
      <w:r w:rsidRPr="00F5427A"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  <w:t>SUMMARY</w:t>
      </w:r>
    </w:p>
    <w:p w:rsidR="00350439" w:rsidRPr="00350439" w:rsidRDefault="00E06C4D" w:rsidP="0082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Being a QA Engineer </w:t>
      </w:r>
      <w:r w:rsidR="003E59B1">
        <w:rPr>
          <w:rFonts w:ascii="Times New Roman" w:hAnsi="Times New Roman" w:cs="Times New Roman"/>
          <w:sz w:val="24"/>
          <w:szCs w:val="24"/>
          <w:lang w:val="en-US"/>
        </w:rPr>
        <w:t>I e</w:t>
      </w:r>
      <w:r w:rsidR="00825176">
        <w:rPr>
          <w:rFonts w:ascii="Times New Roman" w:hAnsi="Times New Roman" w:cs="Times New Roman"/>
          <w:sz w:val="24"/>
          <w:szCs w:val="24"/>
          <w:lang w:val="en-US"/>
        </w:rPr>
        <w:t>njoy</w:t>
      </w:r>
      <w:r w:rsidR="00F079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0F66">
        <w:rPr>
          <w:rFonts w:ascii="Times New Roman" w:hAnsi="Times New Roman" w:cs="Times New Roman"/>
          <w:sz w:val="24"/>
          <w:szCs w:val="24"/>
          <w:lang w:val="en-US"/>
        </w:rPr>
        <w:t xml:space="preserve">helping others to solve different </w:t>
      </w:r>
      <w:r w:rsidR="003E59B1">
        <w:rPr>
          <w:rFonts w:ascii="Times New Roman" w:hAnsi="Times New Roman" w:cs="Times New Roman"/>
          <w:sz w:val="24"/>
          <w:szCs w:val="24"/>
          <w:lang w:val="en-US"/>
        </w:rPr>
        <w:t>issues</w:t>
      </w:r>
      <w:r>
        <w:rPr>
          <w:rFonts w:ascii="Times New Roman" w:hAnsi="Times New Roman" w:cs="Times New Roman"/>
          <w:sz w:val="24"/>
          <w:szCs w:val="24"/>
          <w:lang w:val="en-US"/>
        </w:rPr>
        <w:t>, learning new technologies and tools</w:t>
      </w:r>
      <w:r w:rsidR="00F0793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E59B1" w:rsidRPr="003E59B1">
        <w:rPr>
          <w:rFonts w:ascii="Times New Roman" w:hAnsi="Times New Roman" w:cs="Times New Roman"/>
          <w:sz w:val="24"/>
          <w:szCs w:val="24"/>
          <w:lang w:val="en-US"/>
        </w:rPr>
        <w:t xml:space="preserve">I have a strong </w:t>
      </w:r>
      <w:r w:rsidR="00F07939">
        <w:rPr>
          <w:rFonts w:ascii="Times New Roman" w:hAnsi="Times New Roman" w:cs="Times New Roman"/>
          <w:sz w:val="24"/>
          <w:szCs w:val="24"/>
          <w:lang w:val="en-US"/>
        </w:rPr>
        <w:t xml:space="preserve">conscious </w:t>
      </w:r>
      <w:r w:rsidR="003E59B1" w:rsidRPr="003E59B1">
        <w:rPr>
          <w:rFonts w:ascii="Times New Roman" w:hAnsi="Times New Roman" w:cs="Times New Roman"/>
          <w:sz w:val="24"/>
          <w:szCs w:val="24"/>
          <w:lang w:val="en-US"/>
        </w:rPr>
        <w:t xml:space="preserve">desire for development in </w:t>
      </w:r>
      <w:r w:rsidR="00F07939">
        <w:rPr>
          <w:rFonts w:ascii="Times New Roman" w:hAnsi="Times New Roman" w:cs="Times New Roman"/>
          <w:sz w:val="24"/>
          <w:szCs w:val="24"/>
          <w:lang w:val="en-US"/>
        </w:rPr>
        <w:t xml:space="preserve">quality assurance. Able to work effectively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both </w:t>
      </w:r>
      <w:r w:rsidR="00520F66">
        <w:rPr>
          <w:rFonts w:ascii="Times New Roman" w:hAnsi="Times New Roman" w:cs="Times New Roman"/>
          <w:sz w:val="24"/>
          <w:szCs w:val="24"/>
          <w:lang w:val="en-US"/>
        </w:rPr>
        <w:t>in a team or</w:t>
      </w:r>
      <w:r w:rsidR="00F07939">
        <w:rPr>
          <w:rFonts w:ascii="Times New Roman" w:hAnsi="Times New Roman" w:cs="Times New Roman"/>
          <w:sz w:val="24"/>
          <w:szCs w:val="24"/>
          <w:lang w:val="en-US"/>
        </w:rPr>
        <w:t xml:space="preserve"> individually. So c</w:t>
      </w:r>
      <w:r w:rsidR="003E59B1" w:rsidRPr="003E59B1">
        <w:rPr>
          <w:rFonts w:ascii="Times New Roman" w:hAnsi="Times New Roman" w:cs="Times New Roman"/>
          <w:sz w:val="24"/>
          <w:szCs w:val="24"/>
          <w:lang w:val="en-US"/>
        </w:rPr>
        <w:t>urrent</w:t>
      </w:r>
      <w:r w:rsidR="003E59B1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0634B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E59B1">
        <w:rPr>
          <w:rFonts w:ascii="Times New Roman" w:hAnsi="Times New Roman" w:cs="Times New Roman"/>
          <w:sz w:val="24"/>
          <w:szCs w:val="24"/>
          <w:lang w:val="en-US"/>
        </w:rPr>
        <w:t xml:space="preserve"> I’m looking for a family-like</w:t>
      </w:r>
      <w:r w:rsidR="003E59B1" w:rsidRPr="003E59B1">
        <w:rPr>
          <w:rFonts w:ascii="Times New Roman" w:hAnsi="Times New Roman" w:cs="Times New Roman"/>
          <w:sz w:val="24"/>
          <w:szCs w:val="24"/>
          <w:lang w:val="en-US"/>
        </w:rPr>
        <w:t xml:space="preserve"> environment where I can show </w:t>
      </w:r>
      <w:r w:rsidR="00F07939">
        <w:rPr>
          <w:rFonts w:ascii="Times New Roman" w:hAnsi="Times New Roman" w:cs="Times New Roman"/>
          <w:sz w:val="24"/>
          <w:szCs w:val="24"/>
          <w:lang w:val="en-US"/>
        </w:rPr>
        <w:t xml:space="preserve">off </w:t>
      </w:r>
      <w:r w:rsidR="00520F66">
        <w:rPr>
          <w:rFonts w:ascii="Times New Roman" w:hAnsi="Times New Roman" w:cs="Times New Roman"/>
          <w:sz w:val="24"/>
          <w:szCs w:val="24"/>
          <w:lang w:val="en-US"/>
        </w:rPr>
        <w:t>my hard</w:t>
      </w:r>
      <w:r w:rsidR="00947B9E">
        <w:rPr>
          <w:rFonts w:ascii="Times New Roman" w:hAnsi="Times New Roman" w:cs="Times New Roman"/>
          <w:sz w:val="24"/>
          <w:szCs w:val="24"/>
          <w:lang w:val="en-US"/>
        </w:rPr>
        <w:t xml:space="preserve"> and soft </w:t>
      </w:r>
      <w:r w:rsidR="003E59B1">
        <w:rPr>
          <w:rFonts w:ascii="Times New Roman" w:hAnsi="Times New Roman" w:cs="Times New Roman"/>
          <w:sz w:val="24"/>
          <w:szCs w:val="24"/>
          <w:lang w:val="en-US"/>
        </w:rPr>
        <w:t>skills.</w:t>
      </w:r>
    </w:p>
    <w:p w:rsidR="00822352" w:rsidRDefault="00822352" w:rsidP="0082235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292E7B" w:rsidRDefault="00292E7B" w:rsidP="0082235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65C4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Skills:</w:t>
      </w:r>
    </w:p>
    <w:p w:rsidR="008E230C" w:rsidRDefault="008E230C" w:rsidP="001E0A1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Experience of working with some t</w:t>
      </w:r>
      <w:r w:rsidRPr="00F46FE9">
        <w:rPr>
          <w:rFonts w:ascii="Times New Roman" w:hAnsi="Times New Roman" w:cs="Times New Roman"/>
          <w:sz w:val="24"/>
          <w:szCs w:val="24"/>
          <w:lang w:val="en-US"/>
        </w:rPr>
        <w:t>echnologies and tools: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0CC3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C334A7">
        <w:rPr>
          <w:rFonts w:ascii="Times New Roman" w:hAnsi="Times New Roman" w:cs="Times New Roman"/>
          <w:sz w:val="24"/>
          <w:szCs w:val="24"/>
          <w:lang w:val="en-US"/>
        </w:rPr>
        <w:t xml:space="preserve"> (CRUD operators, JOIN</w:t>
      </w:r>
      <w:r w:rsidR="00E06C4D" w:rsidRPr="00C334A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C334A7">
        <w:rPr>
          <w:rFonts w:ascii="Times New Roman" w:hAnsi="Times New Roman" w:cs="Times New Roman"/>
          <w:sz w:val="24"/>
          <w:szCs w:val="24"/>
          <w:lang w:val="en-US"/>
        </w:rPr>
        <w:t>, Postman</w:t>
      </w:r>
      <w:r w:rsidR="0048537E" w:rsidRPr="00C334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34A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8537E" w:rsidRPr="00C334A7">
        <w:rPr>
          <w:rFonts w:ascii="Times New Roman" w:hAnsi="Times New Roman" w:cs="Times New Roman"/>
          <w:sz w:val="24"/>
          <w:szCs w:val="24"/>
          <w:lang w:val="en-US"/>
        </w:rPr>
        <w:t>sending requests, test scripts, creating collections</w:t>
      </w:r>
      <w:r w:rsidRPr="00C334A7">
        <w:rPr>
          <w:rFonts w:ascii="Times New Roman" w:hAnsi="Times New Roman" w:cs="Times New Roman"/>
          <w:sz w:val="24"/>
          <w:szCs w:val="24"/>
          <w:lang w:val="en-US"/>
        </w:rPr>
        <w:t>), Android Studio (launching app,</w:t>
      </w:r>
      <w:r w:rsidR="0048537E" w:rsidRPr="00C334A7">
        <w:rPr>
          <w:rFonts w:ascii="Times New Roman" w:hAnsi="Times New Roman" w:cs="Times New Roman"/>
          <w:sz w:val="24"/>
          <w:szCs w:val="24"/>
          <w:lang w:val="en-US"/>
        </w:rPr>
        <w:t xml:space="preserve"> building apk, logging), </w:t>
      </w:r>
      <w:r w:rsidRPr="00C334A7">
        <w:rPr>
          <w:rFonts w:ascii="Times New Roman" w:hAnsi="Times New Roman" w:cs="Times New Roman"/>
          <w:sz w:val="24"/>
          <w:szCs w:val="24"/>
          <w:lang w:val="en-US"/>
        </w:rPr>
        <w:t>JMeter (performance testing basics), Chrome DevTools (elements, console, n</w:t>
      </w:r>
      <w:r w:rsidR="00C05DB0" w:rsidRPr="00C334A7">
        <w:rPr>
          <w:rFonts w:ascii="Times New Roman" w:hAnsi="Times New Roman" w:cs="Times New Roman"/>
          <w:sz w:val="24"/>
          <w:szCs w:val="24"/>
          <w:lang w:val="en-US"/>
        </w:rPr>
        <w:t>etwork), Git</w:t>
      </w:r>
      <w:r w:rsidR="00F501ED" w:rsidRPr="00C334A7">
        <w:rPr>
          <w:rFonts w:ascii="Times New Roman" w:hAnsi="Times New Roman" w:cs="Times New Roman"/>
          <w:sz w:val="24"/>
          <w:szCs w:val="24"/>
          <w:lang w:val="en-US"/>
        </w:rPr>
        <w:t xml:space="preserve"> (clone, add, commit, push, </w:t>
      </w:r>
      <w:r w:rsidR="0048537E" w:rsidRPr="00C334A7"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="00F501ED" w:rsidRPr="00C334A7">
        <w:rPr>
          <w:rFonts w:ascii="Times New Roman" w:hAnsi="Times New Roman" w:cs="Times New Roman"/>
          <w:sz w:val="24"/>
          <w:szCs w:val="24"/>
          <w:lang w:val="en-US"/>
        </w:rPr>
        <w:t>, checkout</w:t>
      </w:r>
      <w:r w:rsidR="0048537E" w:rsidRPr="00C334A7">
        <w:rPr>
          <w:rFonts w:ascii="Times New Roman" w:hAnsi="Times New Roman" w:cs="Times New Roman"/>
          <w:sz w:val="24"/>
          <w:szCs w:val="24"/>
          <w:lang w:val="en-US"/>
        </w:rPr>
        <w:t>), Bash</w:t>
      </w:r>
      <w:r w:rsidR="00F23FC6" w:rsidRPr="00C334A7">
        <w:rPr>
          <w:rFonts w:ascii="Times New Roman" w:hAnsi="Times New Roman" w:cs="Times New Roman"/>
          <w:sz w:val="24"/>
          <w:szCs w:val="24"/>
          <w:lang w:val="en-US"/>
        </w:rPr>
        <w:t xml:space="preserve"> (basic commands)</w:t>
      </w:r>
      <w:r w:rsidRPr="00C334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E0A14">
        <w:rPr>
          <w:rFonts w:ascii="Times New Roman" w:hAnsi="Times New Roman" w:cs="Times New Roman"/>
          <w:sz w:val="24"/>
          <w:szCs w:val="24"/>
          <w:lang w:val="en-US"/>
        </w:rPr>
        <w:t>Fiddler (c</w:t>
      </w:r>
      <w:r w:rsidR="001E0A14" w:rsidRPr="001E0A14">
        <w:rPr>
          <w:rFonts w:ascii="Times New Roman" w:hAnsi="Times New Roman" w:cs="Times New Roman"/>
          <w:sz w:val="24"/>
          <w:szCs w:val="24"/>
          <w:lang w:val="en-US"/>
        </w:rPr>
        <w:t>apt</w:t>
      </w:r>
      <w:r w:rsidR="001E0A14">
        <w:rPr>
          <w:rFonts w:ascii="Times New Roman" w:hAnsi="Times New Roman" w:cs="Times New Roman"/>
          <w:sz w:val="24"/>
          <w:szCs w:val="24"/>
          <w:lang w:val="en-US"/>
        </w:rPr>
        <w:t xml:space="preserve">uring and monitoring HTTP(s) traffic), </w:t>
      </w:r>
      <w:r w:rsidRPr="00C334A7">
        <w:rPr>
          <w:rFonts w:ascii="Times New Roman" w:hAnsi="Times New Roman" w:cs="Times New Roman"/>
          <w:sz w:val="24"/>
          <w:szCs w:val="24"/>
          <w:lang w:val="en-US"/>
        </w:rPr>
        <w:t>Atlassian Jira</w:t>
      </w:r>
      <w:r w:rsidR="006B5696" w:rsidRPr="00C334A7">
        <w:rPr>
          <w:rFonts w:ascii="Times New Roman" w:hAnsi="Times New Roman" w:cs="Times New Roman"/>
          <w:sz w:val="24"/>
          <w:szCs w:val="24"/>
          <w:lang w:val="en-US"/>
        </w:rPr>
        <w:t xml:space="preserve"> (bug reporting)</w:t>
      </w:r>
      <w:r w:rsidRPr="00C334A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71C8A" w:rsidRPr="00C334A7" w:rsidRDefault="00116706" w:rsidP="001E0A1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Experience in testing of mobile apps </w:t>
      </w:r>
      <w:r w:rsidR="00971C8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7521C">
        <w:rPr>
          <w:rFonts w:ascii="Times New Roman" w:hAnsi="Times New Roman" w:cs="Times New Roman"/>
          <w:sz w:val="24"/>
          <w:szCs w:val="24"/>
          <w:lang w:val="en-US"/>
        </w:rPr>
        <w:t xml:space="preserve">installation, </w:t>
      </w:r>
      <w:r w:rsidR="00C81991">
        <w:rPr>
          <w:rFonts w:ascii="Times New Roman" w:hAnsi="Times New Roman" w:cs="Times New Roman"/>
          <w:sz w:val="24"/>
          <w:szCs w:val="24"/>
          <w:lang w:val="en-US"/>
        </w:rPr>
        <w:t xml:space="preserve">smoke, </w:t>
      </w:r>
      <w:r w:rsidR="00646343">
        <w:rPr>
          <w:rFonts w:ascii="Times New Roman" w:hAnsi="Times New Roman" w:cs="Times New Roman"/>
          <w:sz w:val="24"/>
          <w:szCs w:val="24"/>
          <w:lang w:val="en-US"/>
        </w:rPr>
        <w:t xml:space="preserve">retest, </w:t>
      </w:r>
      <w:r w:rsidR="00C81991">
        <w:rPr>
          <w:rFonts w:ascii="Times New Roman" w:hAnsi="Times New Roman" w:cs="Times New Roman"/>
          <w:sz w:val="24"/>
          <w:szCs w:val="24"/>
          <w:lang w:val="en-US"/>
        </w:rPr>
        <w:t xml:space="preserve">regression, </w:t>
      </w:r>
      <w:r w:rsidR="00E7521C">
        <w:rPr>
          <w:rFonts w:ascii="Times New Roman" w:hAnsi="Times New Roman" w:cs="Times New Roman"/>
          <w:sz w:val="24"/>
          <w:szCs w:val="24"/>
          <w:lang w:val="en-US"/>
        </w:rPr>
        <w:t>UI/UX, usability, localization</w:t>
      </w:r>
      <w:r>
        <w:rPr>
          <w:rFonts w:ascii="Times New Roman" w:hAnsi="Times New Roman" w:cs="Times New Roman"/>
          <w:sz w:val="24"/>
          <w:szCs w:val="24"/>
          <w:lang w:val="en-US"/>
        </w:rPr>
        <w:t>, beta</w:t>
      </w:r>
      <w:r w:rsidR="00646343">
        <w:rPr>
          <w:rFonts w:ascii="Times New Roman" w:hAnsi="Times New Roman" w:cs="Times New Roman"/>
          <w:sz w:val="24"/>
          <w:szCs w:val="24"/>
          <w:lang w:val="en-US"/>
        </w:rPr>
        <w:t xml:space="preserve"> testing)</w:t>
      </w:r>
      <w:r w:rsidR="00E75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235B1" w:rsidRDefault="00C235B1" w:rsidP="0082235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Good knowledge</w:t>
      </w:r>
      <w:r w:rsidRPr="00C13637">
        <w:rPr>
          <w:rFonts w:ascii="Times New Roman" w:hAnsi="Times New Roman" w:cs="Times New Roman"/>
          <w:sz w:val="24"/>
          <w:szCs w:val="24"/>
          <w:lang w:val="en-US"/>
        </w:rPr>
        <w:t xml:space="preserve"> of software testing theory;</w:t>
      </w:r>
    </w:p>
    <w:p w:rsidR="00731D1A" w:rsidRDefault="00142CB7" w:rsidP="0082235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Analyzing requirements;</w:t>
      </w:r>
      <w:r w:rsidR="00731D1A" w:rsidRPr="00731D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42CB7" w:rsidRPr="00731D1A" w:rsidRDefault="00E06C4D" w:rsidP="0082235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731D1A">
        <w:rPr>
          <w:rFonts w:ascii="Times New Roman" w:hAnsi="Times New Roman" w:cs="Times New Roman"/>
          <w:sz w:val="24"/>
          <w:szCs w:val="24"/>
          <w:lang w:val="en-US"/>
        </w:rPr>
        <w:t>asic t</w:t>
      </w:r>
      <w:r w:rsidR="00731D1A" w:rsidRPr="00F501ED">
        <w:rPr>
          <w:rFonts w:ascii="Times New Roman" w:hAnsi="Times New Roman" w:cs="Times New Roman"/>
          <w:sz w:val="24"/>
          <w:szCs w:val="24"/>
          <w:lang w:val="en-US"/>
        </w:rPr>
        <w:t>est design techniques;</w:t>
      </w:r>
    </w:p>
    <w:p w:rsidR="00142CB7" w:rsidRDefault="00C235B1" w:rsidP="0082235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35B1">
        <w:rPr>
          <w:rFonts w:ascii="Times New Roman" w:hAnsi="Times New Roman" w:cs="Times New Roman"/>
          <w:sz w:val="24"/>
          <w:szCs w:val="24"/>
          <w:lang w:val="en-US"/>
        </w:rPr>
        <w:t>Writin</w:t>
      </w:r>
      <w:r w:rsidR="00731D1A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06C4D">
        <w:rPr>
          <w:rFonts w:ascii="Times New Roman" w:hAnsi="Times New Roman" w:cs="Times New Roman"/>
          <w:sz w:val="24"/>
          <w:szCs w:val="24"/>
          <w:lang w:val="en-US"/>
        </w:rPr>
        <w:t xml:space="preserve"> test documentation (</w:t>
      </w:r>
      <w:r w:rsidR="007528BB">
        <w:rPr>
          <w:rFonts w:ascii="Times New Roman" w:hAnsi="Times New Roman" w:cs="Times New Roman"/>
          <w:sz w:val="24"/>
          <w:szCs w:val="24"/>
          <w:lang w:val="en-US"/>
        </w:rPr>
        <w:t xml:space="preserve">test plan, </w:t>
      </w:r>
      <w:r w:rsidR="00731D1A">
        <w:rPr>
          <w:rFonts w:ascii="Times New Roman" w:hAnsi="Times New Roman" w:cs="Times New Roman"/>
          <w:sz w:val="24"/>
          <w:szCs w:val="24"/>
          <w:lang w:val="en-US"/>
        </w:rPr>
        <w:t>checklist</w:t>
      </w:r>
      <w:r w:rsidRPr="00C235B1">
        <w:rPr>
          <w:rFonts w:ascii="Times New Roman" w:hAnsi="Times New Roman" w:cs="Times New Roman"/>
          <w:sz w:val="24"/>
          <w:szCs w:val="24"/>
          <w:lang w:val="en-US"/>
        </w:rPr>
        <w:t xml:space="preserve">, test cases, </w:t>
      </w:r>
      <w:r w:rsidR="007528BB">
        <w:rPr>
          <w:rFonts w:ascii="Times New Roman" w:hAnsi="Times New Roman" w:cs="Times New Roman"/>
          <w:sz w:val="24"/>
          <w:szCs w:val="24"/>
          <w:lang w:val="en-US"/>
        </w:rPr>
        <w:t>bug reports, test summary</w:t>
      </w:r>
      <w:r w:rsidR="00731D1A">
        <w:rPr>
          <w:rFonts w:ascii="Times New Roman" w:hAnsi="Times New Roman" w:cs="Times New Roman"/>
          <w:sz w:val="24"/>
          <w:szCs w:val="24"/>
          <w:lang w:val="en-US"/>
        </w:rPr>
        <w:t xml:space="preserve"> report</w:t>
      </w:r>
      <w:r w:rsidRPr="00C235B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235B1" w:rsidRPr="000C20C4" w:rsidRDefault="00F501ED" w:rsidP="0082235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Understanding of c</w:t>
      </w:r>
      <w:r w:rsidR="00C235B1" w:rsidRPr="000C20C4">
        <w:rPr>
          <w:rFonts w:ascii="Times New Roman" w:hAnsi="Times New Roman" w:cs="Times New Roman"/>
          <w:sz w:val="24"/>
          <w:szCs w:val="24"/>
          <w:lang w:val="en-US"/>
        </w:rPr>
        <w:t>lient-server architecture;</w:t>
      </w:r>
    </w:p>
    <w:p w:rsidR="006117FE" w:rsidRPr="006117FE" w:rsidRDefault="004E1141" w:rsidP="0082235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Mobile app</w:t>
      </w:r>
      <w:r w:rsidR="00896F33">
        <w:rPr>
          <w:rFonts w:ascii="Times New Roman" w:hAnsi="Times New Roman" w:cs="Times New Roman"/>
          <w:sz w:val="24"/>
          <w:szCs w:val="24"/>
          <w:lang w:val="en-US"/>
        </w:rPr>
        <w:t>lication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testing specifics;</w:t>
      </w:r>
    </w:p>
    <w:p w:rsidR="008C0677" w:rsidRPr="00822352" w:rsidRDefault="0053281E" w:rsidP="0082235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Understanding of SDLC methodology: Agile </w:t>
      </w:r>
      <w:r w:rsidR="0063459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C7843">
        <w:rPr>
          <w:rFonts w:ascii="Times New Roman" w:hAnsi="Times New Roman" w:cs="Times New Roman"/>
          <w:sz w:val="24"/>
          <w:szCs w:val="24"/>
          <w:lang w:val="en-US"/>
        </w:rPr>
        <w:t>Scrum</w:t>
      </w:r>
      <w:r w:rsidR="00634596">
        <w:rPr>
          <w:rFonts w:ascii="Times New Roman" w:hAnsi="Times New Roman" w:cs="Times New Roman"/>
          <w:sz w:val="24"/>
          <w:szCs w:val="24"/>
          <w:lang w:val="en-US"/>
        </w:rPr>
        <w:t>, K</w:t>
      </w:r>
      <w:r w:rsidR="008C7843">
        <w:rPr>
          <w:rFonts w:ascii="Times New Roman" w:hAnsi="Times New Roman" w:cs="Times New Roman"/>
          <w:sz w:val="24"/>
          <w:szCs w:val="24"/>
          <w:lang w:val="en-US"/>
        </w:rPr>
        <w:t>anban</w:t>
      </w:r>
      <w:r w:rsidR="000A0EE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22352" w:rsidRDefault="00822352" w:rsidP="0082235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C0677" w:rsidRDefault="008E0EC2" w:rsidP="008223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5C42">
        <w:rPr>
          <w:rFonts w:ascii="Times New Roman" w:hAnsi="Times New Roman" w:cs="Times New Roman"/>
          <w:b/>
          <w:sz w:val="24"/>
          <w:szCs w:val="24"/>
          <w:lang w:val="en-US"/>
        </w:rPr>
        <w:t>Trainings and certificates:</w:t>
      </w:r>
      <w:r w:rsidR="008C0677" w:rsidRPr="00544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50439" w:rsidRPr="00350439" w:rsidRDefault="00350439" w:rsidP="00822352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Software Testing course by </w:t>
      </w:r>
      <w:r w:rsidRPr="003D26B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Vadim Ksendzov</w:t>
      </w:r>
      <w:r w:rsidR="00C82CF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C82CF9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C82CF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December 2020 – March 2021</w:t>
      </w:r>
    </w:p>
    <w:p w:rsidR="00350439" w:rsidRPr="00350439" w:rsidRDefault="00350439" w:rsidP="00822352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1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Technical Support Fundamentals</w:t>
      </w:r>
      <w:r w:rsidRPr="008C0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on </w:t>
      </w:r>
      <w:r w:rsidRPr="00E044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coursera.org</w:t>
      </w:r>
      <w:r w:rsidR="0024545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r w:rsidR="00731D1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July 2020</w:t>
      </w:r>
    </w:p>
    <w:p w:rsidR="00350439" w:rsidRPr="00A4731C" w:rsidRDefault="008C0677" w:rsidP="00822352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Software Testing Introduction t</w:t>
      </w:r>
      <w:r w:rsidR="008E0EC2" w:rsidRPr="008C0677">
        <w:rPr>
          <w:rFonts w:ascii="Times New Roman" w:hAnsi="Times New Roman" w:cs="Times New Roman"/>
          <w:sz w:val="24"/>
          <w:szCs w:val="24"/>
          <w:lang w:val="en-US"/>
        </w:rPr>
        <w:t>raining</w:t>
      </w:r>
      <w:r w:rsidRPr="008C0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4CA3" w:rsidRPr="00A4731C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r w:rsidR="00AB24FE" w:rsidRPr="00E04435">
        <w:rPr>
          <w:rFonts w:ascii="Times New Roman" w:hAnsi="Times New Roman" w:cs="Times New Roman"/>
          <w:b/>
          <w:sz w:val="24"/>
          <w:szCs w:val="24"/>
          <w:lang w:val="en-US"/>
        </w:rPr>
        <w:t>EPAM Systems</w:t>
      </w:r>
      <w:r w:rsidR="0024545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C96CC1">
        <w:rPr>
          <w:rFonts w:ascii="Times New Roman" w:hAnsi="Times New Roman" w:cs="Times New Roman"/>
          <w:sz w:val="24"/>
          <w:szCs w:val="24"/>
          <w:lang w:val="en-US"/>
        </w:rPr>
        <w:t>2019</w:t>
      </w:r>
    </w:p>
    <w:p w:rsidR="00822352" w:rsidRDefault="009A45C2" w:rsidP="00822352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731C">
        <w:rPr>
          <w:rFonts w:ascii="Times New Roman" w:hAnsi="Times New Roman" w:cs="Times New Roman"/>
          <w:sz w:val="24"/>
          <w:szCs w:val="24"/>
          <w:lang w:val="en-US"/>
        </w:rPr>
        <w:t xml:space="preserve">Manual Software Testing course by </w:t>
      </w:r>
      <w:r w:rsidRPr="00E04435">
        <w:rPr>
          <w:rFonts w:ascii="Times New Roman" w:hAnsi="Times New Roman" w:cs="Times New Roman"/>
          <w:b/>
          <w:sz w:val="24"/>
          <w:szCs w:val="24"/>
          <w:lang w:val="en-US"/>
        </w:rPr>
        <w:t>Innovative Knowled</w:t>
      </w:r>
      <w:r w:rsidR="0053281E" w:rsidRPr="00E04435">
        <w:rPr>
          <w:rFonts w:ascii="Times New Roman" w:hAnsi="Times New Roman" w:cs="Times New Roman"/>
          <w:b/>
          <w:sz w:val="24"/>
          <w:szCs w:val="24"/>
          <w:lang w:val="en-US"/>
        </w:rPr>
        <w:t>ge LLC</w:t>
      </w:r>
      <w:r w:rsidRPr="00A4731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7" w:history="1">
        <w:r w:rsidRPr="00A4731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https://myit.by/</w:t>
        </w:r>
      </w:hyperlink>
      <w:r w:rsidR="00245455">
        <w:rPr>
          <w:rFonts w:ascii="Times New Roman" w:hAnsi="Times New Roman" w:cs="Times New Roman"/>
          <w:sz w:val="24"/>
          <w:szCs w:val="24"/>
          <w:lang w:val="en-US"/>
        </w:rPr>
        <w:t xml:space="preserve">) - </w:t>
      </w:r>
      <w:r w:rsidR="00C96CC1">
        <w:rPr>
          <w:rFonts w:ascii="Times New Roman" w:hAnsi="Times New Roman" w:cs="Times New Roman"/>
          <w:sz w:val="24"/>
          <w:szCs w:val="24"/>
          <w:lang w:val="en-US"/>
        </w:rPr>
        <w:t>2019</w:t>
      </w:r>
      <w:bookmarkStart w:id="0" w:name="_GoBack"/>
      <w:bookmarkEnd w:id="0"/>
    </w:p>
    <w:p w:rsidR="00822352" w:rsidRPr="00822352" w:rsidRDefault="00822352" w:rsidP="00822352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50439" w:rsidRDefault="00350439" w:rsidP="0082235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473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Languages: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22352" w:rsidTr="00822352">
        <w:tc>
          <w:tcPr>
            <w:tcW w:w="4672" w:type="dxa"/>
          </w:tcPr>
          <w:p w:rsidR="00822352" w:rsidRPr="00822352" w:rsidRDefault="00822352" w:rsidP="008223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2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Belarusian, Russian – native</w:t>
            </w:r>
          </w:p>
        </w:tc>
        <w:tc>
          <w:tcPr>
            <w:tcW w:w="4673" w:type="dxa"/>
          </w:tcPr>
          <w:p w:rsidR="00822352" w:rsidRPr="00822352" w:rsidRDefault="00822352" w:rsidP="008223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2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Turkish – A2</w:t>
            </w:r>
          </w:p>
        </w:tc>
      </w:tr>
      <w:tr w:rsidR="00822352" w:rsidTr="00822352">
        <w:tc>
          <w:tcPr>
            <w:tcW w:w="4672" w:type="dxa"/>
          </w:tcPr>
          <w:p w:rsidR="00822352" w:rsidRPr="00822352" w:rsidRDefault="003671EC" w:rsidP="008223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English – B2</w:t>
            </w:r>
          </w:p>
        </w:tc>
        <w:tc>
          <w:tcPr>
            <w:tcW w:w="4673" w:type="dxa"/>
          </w:tcPr>
          <w:p w:rsidR="00822352" w:rsidRPr="00822352" w:rsidRDefault="00822352" w:rsidP="008223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2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Spanish – A2</w:t>
            </w:r>
          </w:p>
        </w:tc>
      </w:tr>
    </w:tbl>
    <w:p w:rsidR="00310D0F" w:rsidRPr="00474744" w:rsidRDefault="00310D0F" w:rsidP="0082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22352" w:rsidRPr="00C82CF9" w:rsidRDefault="008C0677" w:rsidP="00822352">
      <w:pPr>
        <w:spacing w:after="0" w:line="240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</w:pPr>
      <w:r w:rsidRPr="000A0EE5"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  <w:t>WORK EXPERIENCE</w:t>
      </w:r>
    </w:p>
    <w:p w:rsidR="002E4981" w:rsidRPr="003A5FB3" w:rsidRDefault="003A5FB3" w:rsidP="0082235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2010 – 2019 </w:t>
      </w:r>
      <w:r w:rsidR="008C0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r w:rsidR="00D819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English and Turkish Interpreter</w:t>
      </w:r>
      <w:r w:rsidR="008C0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2717D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Dialect Ltd.</w:t>
      </w:r>
    </w:p>
    <w:p w:rsidR="00F50CC3" w:rsidRPr="00F85D44" w:rsidRDefault="005B5E76" w:rsidP="00F85D44">
      <w:pPr>
        <w:pStyle w:val="BodyText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D81941" w:rsidRPr="00F50CC3">
        <w:rPr>
          <w:rFonts w:ascii="Times New Roman" w:hAnsi="Times New Roman" w:cs="Times New Roman"/>
          <w:color w:val="000000" w:themeColor="text1"/>
          <w:sz w:val="24"/>
          <w:szCs w:val="24"/>
        </w:rPr>
        <w:t>ranslation of various types of documents</w:t>
      </w:r>
      <w:r w:rsidR="00F85D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81941" w:rsidRPr="00F85D44">
        <w:rPr>
          <w:rFonts w:ascii="Times New Roman" w:hAnsi="Times New Roman" w:cs="Times New Roman"/>
          <w:color w:val="000000" w:themeColor="text1"/>
          <w:sz w:val="24"/>
          <w:szCs w:val="24"/>
        </w:rPr>
        <w:t>(working languages: Belarus</w:t>
      </w:r>
      <w:r w:rsidRPr="00F85D44">
        <w:rPr>
          <w:rFonts w:ascii="Times New Roman" w:hAnsi="Times New Roman" w:cs="Times New Roman"/>
          <w:color w:val="000000" w:themeColor="text1"/>
          <w:sz w:val="24"/>
          <w:szCs w:val="24"/>
        </w:rPr>
        <w:t>ian, Russian, English, Turkish);</w:t>
      </w:r>
    </w:p>
    <w:p w:rsidR="00F50CC3" w:rsidRPr="00F50CC3" w:rsidRDefault="00B0666B" w:rsidP="00822352">
      <w:pPr>
        <w:pStyle w:val="BodyText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3620AD" w:rsidRPr="00F50CC3">
        <w:rPr>
          <w:rFonts w:ascii="Times New Roman" w:hAnsi="Times New Roman" w:cs="Times New Roman"/>
          <w:color w:val="000000" w:themeColor="text1"/>
          <w:sz w:val="24"/>
          <w:szCs w:val="24"/>
        </w:rPr>
        <w:t>roofreading and mistakes correction;</w:t>
      </w:r>
    </w:p>
    <w:p w:rsidR="00F50CC3" w:rsidRPr="00F50CC3" w:rsidRDefault="00B0666B" w:rsidP="00822352">
      <w:pPr>
        <w:pStyle w:val="BodyText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D81941" w:rsidRPr="00F50CC3">
        <w:rPr>
          <w:rFonts w:ascii="Times New Roman" w:hAnsi="Times New Roman" w:cs="Times New Roman"/>
          <w:color w:val="000000" w:themeColor="text1"/>
          <w:sz w:val="24"/>
          <w:szCs w:val="24"/>
        </w:rPr>
        <w:t>onsecutive interpretation;</w:t>
      </w:r>
    </w:p>
    <w:p w:rsidR="00D81941" w:rsidRPr="00F50CC3" w:rsidRDefault="00B0666B" w:rsidP="00822352">
      <w:pPr>
        <w:pStyle w:val="BodyText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2E3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veryday interaction with </w:t>
      </w:r>
      <w:r w:rsidR="00D81941" w:rsidRPr="00F50CC3">
        <w:rPr>
          <w:rFonts w:ascii="Times New Roman" w:hAnsi="Times New Roman" w:cs="Times New Roman"/>
          <w:color w:val="000000" w:themeColor="text1"/>
          <w:sz w:val="24"/>
          <w:szCs w:val="24"/>
        </w:rPr>
        <w:t>customers and managers;</w:t>
      </w:r>
    </w:p>
    <w:p w:rsidR="00D81941" w:rsidRDefault="00D81941" w:rsidP="0082235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22352" w:rsidRDefault="0053121F" w:rsidP="00822352">
      <w:pPr>
        <w:spacing w:after="0" w:line="240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  <w:t>EDUCATION</w:t>
      </w:r>
    </w:p>
    <w:p w:rsidR="00322FC6" w:rsidRDefault="000A124E" w:rsidP="0082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81941" w:rsidRPr="0053121F">
        <w:rPr>
          <w:rFonts w:ascii="Times New Roman" w:hAnsi="Times New Roman" w:cs="Times New Roman"/>
          <w:sz w:val="24"/>
          <w:szCs w:val="24"/>
          <w:lang w:val="en-US"/>
        </w:rPr>
        <w:t>ross-cultural and communication specialis</w:t>
      </w:r>
      <w:r w:rsidR="0035043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41D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65C42" w:rsidRPr="0053121F">
        <w:rPr>
          <w:rFonts w:ascii="Times New Roman" w:hAnsi="Times New Roman" w:cs="Times New Roman"/>
          <w:sz w:val="24"/>
          <w:szCs w:val="24"/>
          <w:lang w:val="en-US"/>
        </w:rPr>
        <w:t>English and Turkish interpreter</w:t>
      </w:r>
      <w:r w:rsidR="00D41D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50439" w:rsidRPr="00E04435">
        <w:rPr>
          <w:rFonts w:ascii="Times New Roman" w:hAnsi="Times New Roman" w:cs="Times New Roman"/>
          <w:b/>
          <w:sz w:val="24"/>
          <w:szCs w:val="24"/>
          <w:lang w:val="en-US"/>
        </w:rPr>
        <w:t>MSLU</w:t>
      </w:r>
      <w:r w:rsidR="003D26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3D26BC" w:rsidRPr="003D26B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D26BC">
        <w:rPr>
          <w:rFonts w:ascii="Times New Roman" w:hAnsi="Times New Roman" w:cs="Times New Roman"/>
          <w:sz w:val="24"/>
          <w:szCs w:val="24"/>
          <w:lang w:val="en-US"/>
        </w:rPr>
        <w:t>2004-2009)</w:t>
      </w:r>
    </w:p>
    <w:p w:rsidR="0085764E" w:rsidRPr="00822352" w:rsidRDefault="0014229C" w:rsidP="0082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Travel organization manager, </w:t>
      </w:r>
      <w:r w:rsidRPr="0014229C">
        <w:rPr>
          <w:rFonts w:ascii="Times New Roman" w:hAnsi="Times New Roman" w:cs="Times New Roman"/>
          <w:b/>
          <w:sz w:val="24"/>
          <w:szCs w:val="24"/>
          <w:lang w:val="en-US"/>
        </w:rPr>
        <w:t>Institute of Continuing Education of BSU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(2010-2012)</w:t>
      </w:r>
    </w:p>
    <w:sectPr w:rsidR="0085764E" w:rsidRPr="0082235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F4F01"/>
    <w:multiLevelType w:val="hybridMultilevel"/>
    <w:tmpl w:val="5B26315A"/>
    <w:lvl w:ilvl="0" w:tplc="6A5A6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53A42"/>
    <w:multiLevelType w:val="hybridMultilevel"/>
    <w:tmpl w:val="4510C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F7F8E"/>
    <w:multiLevelType w:val="hybridMultilevel"/>
    <w:tmpl w:val="59405E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593004"/>
    <w:multiLevelType w:val="hybridMultilevel"/>
    <w:tmpl w:val="6812EC2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D18A4"/>
    <w:multiLevelType w:val="hybridMultilevel"/>
    <w:tmpl w:val="07A242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A71558"/>
    <w:multiLevelType w:val="hybridMultilevel"/>
    <w:tmpl w:val="5380D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B4A2A"/>
    <w:multiLevelType w:val="hybridMultilevel"/>
    <w:tmpl w:val="E88AB7FC"/>
    <w:lvl w:ilvl="0" w:tplc="6A5A6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7A3866"/>
    <w:multiLevelType w:val="hybridMultilevel"/>
    <w:tmpl w:val="9BC8E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C7F37"/>
    <w:multiLevelType w:val="hybridMultilevel"/>
    <w:tmpl w:val="98F43708"/>
    <w:lvl w:ilvl="0" w:tplc="5F1078E0">
      <w:start w:val="20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4415B"/>
    <w:multiLevelType w:val="hybridMultilevel"/>
    <w:tmpl w:val="57C0F0FA"/>
    <w:lvl w:ilvl="0" w:tplc="6A5A6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9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D9"/>
    <w:rsid w:val="00026832"/>
    <w:rsid w:val="000361B6"/>
    <w:rsid w:val="000634BE"/>
    <w:rsid w:val="000A0EE5"/>
    <w:rsid w:val="000A124E"/>
    <w:rsid w:val="000A6FA0"/>
    <w:rsid w:val="000C20C4"/>
    <w:rsid w:val="001128FA"/>
    <w:rsid w:val="001153DE"/>
    <w:rsid w:val="00116706"/>
    <w:rsid w:val="00120281"/>
    <w:rsid w:val="0014229C"/>
    <w:rsid w:val="00142CB7"/>
    <w:rsid w:val="001A793B"/>
    <w:rsid w:val="001C7E3E"/>
    <w:rsid w:val="001E0A14"/>
    <w:rsid w:val="001F0BBC"/>
    <w:rsid w:val="0023265D"/>
    <w:rsid w:val="00245455"/>
    <w:rsid w:val="00251624"/>
    <w:rsid w:val="002717D0"/>
    <w:rsid w:val="00277B0B"/>
    <w:rsid w:val="00292E7B"/>
    <w:rsid w:val="002C062D"/>
    <w:rsid w:val="002E3E98"/>
    <w:rsid w:val="002E4981"/>
    <w:rsid w:val="002F1A5A"/>
    <w:rsid w:val="00310D0F"/>
    <w:rsid w:val="00322FC6"/>
    <w:rsid w:val="00350439"/>
    <w:rsid w:val="00353C00"/>
    <w:rsid w:val="00355057"/>
    <w:rsid w:val="003620AD"/>
    <w:rsid w:val="003671EC"/>
    <w:rsid w:val="003A5FB3"/>
    <w:rsid w:val="003D0C46"/>
    <w:rsid w:val="003D26BC"/>
    <w:rsid w:val="003E59B1"/>
    <w:rsid w:val="003F57D2"/>
    <w:rsid w:val="003F6586"/>
    <w:rsid w:val="00401CEE"/>
    <w:rsid w:val="00432FE0"/>
    <w:rsid w:val="00474744"/>
    <w:rsid w:val="0048537E"/>
    <w:rsid w:val="004E1141"/>
    <w:rsid w:val="004F5990"/>
    <w:rsid w:val="00520F66"/>
    <w:rsid w:val="0053121F"/>
    <w:rsid w:val="0053281E"/>
    <w:rsid w:val="00534AE2"/>
    <w:rsid w:val="00544CA3"/>
    <w:rsid w:val="00565E01"/>
    <w:rsid w:val="00580A2C"/>
    <w:rsid w:val="005B2365"/>
    <w:rsid w:val="005B5E76"/>
    <w:rsid w:val="005D1FA4"/>
    <w:rsid w:val="006117FE"/>
    <w:rsid w:val="00634596"/>
    <w:rsid w:val="00646343"/>
    <w:rsid w:val="0064715D"/>
    <w:rsid w:val="006656FC"/>
    <w:rsid w:val="00675908"/>
    <w:rsid w:val="006867B6"/>
    <w:rsid w:val="006B5696"/>
    <w:rsid w:val="006B7D54"/>
    <w:rsid w:val="006D25BF"/>
    <w:rsid w:val="006F27D7"/>
    <w:rsid w:val="006F4063"/>
    <w:rsid w:val="00731D1A"/>
    <w:rsid w:val="00747374"/>
    <w:rsid w:val="00750F3D"/>
    <w:rsid w:val="007528BB"/>
    <w:rsid w:val="007B2F12"/>
    <w:rsid w:val="007D1DBD"/>
    <w:rsid w:val="007D64DF"/>
    <w:rsid w:val="007E45F5"/>
    <w:rsid w:val="00822352"/>
    <w:rsid w:val="00825176"/>
    <w:rsid w:val="00836B6F"/>
    <w:rsid w:val="0085764E"/>
    <w:rsid w:val="00857BBC"/>
    <w:rsid w:val="00876F6E"/>
    <w:rsid w:val="00896F33"/>
    <w:rsid w:val="008C0677"/>
    <w:rsid w:val="008C2F02"/>
    <w:rsid w:val="008C7843"/>
    <w:rsid w:val="008E0EC2"/>
    <w:rsid w:val="008E230C"/>
    <w:rsid w:val="00947B9E"/>
    <w:rsid w:val="00971C8A"/>
    <w:rsid w:val="009779E2"/>
    <w:rsid w:val="009A45C2"/>
    <w:rsid w:val="009C4443"/>
    <w:rsid w:val="009F003F"/>
    <w:rsid w:val="00A25CB0"/>
    <w:rsid w:val="00A43D48"/>
    <w:rsid w:val="00A4731C"/>
    <w:rsid w:val="00A65C42"/>
    <w:rsid w:val="00A72D32"/>
    <w:rsid w:val="00AB24FE"/>
    <w:rsid w:val="00AD46F9"/>
    <w:rsid w:val="00AD7149"/>
    <w:rsid w:val="00B0666B"/>
    <w:rsid w:val="00B324EA"/>
    <w:rsid w:val="00B45F34"/>
    <w:rsid w:val="00B81A1D"/>
    <w:rsid w:val="00BA5314"/>
    <w:rsid w:val="00BD1237"/>
    <w:rsid w:val="00BE2FED"/>
    <w:rsid w:val="00BE7506"/>
    <w:rsid w:val="00C05DB0"/>
    <w:rsid w:val="00C13637"/>
    <w:rsid w:val="00C235B1"/>
    <w:rsid w:val="00C31752"/>
    <w:rsid w:val="00C334A7"/>
    <w:rsid w:val="00C74428"/>
    <w:rsid w:val="00C81991"/>
    <w:rsid w:val="00C82CF9"/>
    <w:rsid w:val="00C96CC1"/>
    <w:rsid w:val="00CF223A"/>
    <w:rsid w:val="00D214FC"/>
    <w:rsid w:val="00D41DB8"/>
    <w:rsid w:val="00D51A0F"/>
    <w:rsid w:val="00D81941"/>
    <w:rsid w:val="00DA01D6"/>
    <w:rsid w:val="00DE7F7F"/>
    <w:rsid w:val="00E036AE"/>
    <w:rsid w:val="00E04435"/>
    <w:rsid w:val="00E06C4D"/>
    <w:rsid w:val="00E7521C"/>
    <w:rsid w:val="00EA7CD9"/>
    <w:rsid w:val="00EB1FF2"/>
    <w:rsid w:val="00ED77C9"/>
    <w:rsid w:val="00EE3386"/>
    <w:rsid w:val="00EE3C01"/>
    <w:rsid w:val="00EE4DDF"/>
    <w:rsid w:val="00F07939"/>
    <w:rsid w:val="00F23FC6"/>
    <w:rsid w:val="00F27E09"/>
    <w:rsid w:val="00F3396B"/>
    <w:rsid w:val="00F34DCA"/>
    <w:rsid w:val="00F46FE9"/>
    <w:rsid w:val="00F501ED"/>
    <w:rsid w:val="00F50CC3"/>
    <w:rsid w:val="00F5427A"/>
    <w:rsid w:val="00F821FC"/>
    <w:rsid w:val="00F85D44"/>
    <w:rsid w:val="00FE1040"/>
    <w:rsid w:val="00FE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C2863"/>
  <w15:chartTrackingRefBased/>
  <w15:docId w15:val="{14CDCA85-00F6-4130-9016-3B74EDA3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21F"/>
  </w:style>
  <w:style w:type="paragraph" w:styleId="Heading2">
    <w:name w:val="heading 2"/>
    <w:next w:val="BodyText"/>
    <w:link w:val="Heading2Char"/>
    <w:uiPriority w:val="9"/>
    <w:unhideWhenUsed/>
    <w:qFormat/>
    <w:rsid w:val="00D81941"/>
    <w:pPr>
      <w:spacing w:before="200" w:line="240" w:lineRule="auto"/>
      <w:outlineLvl w:val="1"/>
    </w:pPr>
    <w:rPr>
      <w:rFonts w:ascii="Arial Black" w:eastAsiaTheme="minorEastAsia" w:hAnsi="Arial Black"/>
      <w:bCs/>
      <w:caps/>
      <w:color w:val="1A9CB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5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DCA"/>
    <w:rPr>
      <w:color w:val="0563C1" w:themeColor="hyperlink"/>
      <w:u w:val="single"/>
    </w:rPr>
  </w:style>
  <w:style w:type="paragraph" w:styleId="BodyText">
    <w:name w:val="Body Text"/>
    <w:link w:val="BodyTextChar"/>
    <w:uiPriority w:val="99"/>
    <w:unhideWhenUsed/>
    <w:qFormat/>
    <w:rsid w:val="00D81941"/>
    <w:pPr>
      <w:keepLines/>
      <w:spacing w:after="120" w:line="240" w:lineRule="auto"/>
    </w:pPr>
    <w:rPr>
      <w:rFonts w:ascii="Trebuchet MS" w:eastAsiaTheme="minorEastAsia" w:hAnsi="Trebuchet MS"/>
      <w:color w:val="464547"/>
      <w:sz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D81941"/>
    <w:rPr>
      <w:rFonts w:ascii="Trebuchet MS" w:eastAsiaTheme="minorEastAsia" w:hAnsi="Trebuchet MS"/>
      <w:color w:val="464547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1941"/>
    <w:rPr>
      <w:rFonts w:ascii="Arial Black" w:eastAsiaTheme="minorEastAsia" w:hAnsi="Arial Black"/>
      <w:bCs/>
      <w:caps/>
      <w:color w:val="1A9CB0"/>
      <w:sz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44CA3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3121F"/>
    <w:pPr>
      <w:spacing w:after="0" w:line="240" w:lineRule="auto"/>
    </w:pPr>
  </w:style>
  <w:style w:type="table" w:styleId="TableGrid">
    <w:name w:val="Table Grid"/>
    <w:basedOn w:val="TableNormal"/>
    <w:uiPriority w:val="39"/>
    <w:rsid w:val="007B2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yit.b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rinakozak7-Q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F038A-DC1D-4D2F-AB67-1CAAB67D9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2792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274</cp:revision>
  <dcterms:created xsi:type="dcterms:W3CDTF">2020-07-23T13:12:00Z</dcterms:created>
  <dcterms:modified xsi:type="dcterms:W3CDTF">2021-03-07T22:58:00Z</dcterms:modified>
</cp:coreProperties>
</file>