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B67D0" w14:textId="0894D23B" w:rsidR="00A246AE" w:rsidRDefault="00730773">
      <w:r>
        <w:t>The effects of winter drought on population dynamics of dormant plants</w:t>
      </w:r>
    </w:p>
    <w:p w14:paraId="753A60AA" w14:textId="77777777" w:rsidR="0014314E" w:rsidRDefault="0014314E"/>
    <w:p w14:paraId="5B9B4C3F" w14:textId="372BAC40" w:rsidR="0014314E" w:rsidRDefault="00001840" w:rsidP="0014314E">
      <w:pPr>
        <w:pStyle w:val="ListParagraph"/>
        <w:numPr>
          <w:ilvl w:val="0"/>
          <w:numId w:val="1"/>
        </w:numPr>
      </w:pPr>
      <w:r>
        <w:t>Background</w:t>
      </w:r>
    </w:p>
    <w:p w14:paraId="12CD6C08" w14:textId="4D272D98" w:rsidR="000E52FA" w:rsidRDefault="000E52FA" w:rsidP="004E140D">
      <w:pPr>
        <w:pStyle w:val="ListParagraph"/>
        <w:numPr>
          <w:ilvl w:val="1"/>
          <w:numId w:val="1"/>
        </w:numPr>
      </w:pPr>
      <w:r>
        <w:t xml:space="preserve">Observed diversity declines aboveground in </w:t>
      </w:r>
      <w:r w:rsidR="00C60514">
        <w:t>native forbs</w:t>
      </w:r>
      <w:r>
        <w:t xml:space="preserve"> (</w:t>
      </w:r>
      <w:proofErr w:type="spellStart"/>
      <w:r>
        <w:t>serp</w:t>
      </w:r>
      <w:proofErr w:type="spellEnd"/>
      <w:r>
        <w:t xml:space="preserve"> and non </w:t>
      </w:r>
      <w:proofErr w:type="spellStart"/>
      <w:r>
        <w:t>serp</w:t>
      </w:r>
      <w:proofErr w:type="spellEnd"/>
      <w:r>
        <w:t>)</w:t>
      </w:r>
      <w:r w:rsidR="00001840">
        <w:t xml:space="preserve"> in past 15 years</w:t>
      </w:r>
    </w:p>
    <w:p w14:paraId="338038D2" w14:textId="217BD75D" w:rsidR="00E57E15" w:rsidRDefault="00E57E15" w:rsidP="004E140D">
      <w:pPr>
        <w:pStyle w:val="ListParagraph"/>
        <w:numPr>
          <w:ilvl w:val="1"/>
          <w:numId w:val="1"/>
        </w:numPr>
      </w:pPr>
      <w:r>
        <w:t>Observed decrease in winter precipitation across region</w:t>
      </w:r>
      <w:r w:rsidR="00001840">
        <w:t xml:space="preserve"> in the past 15 years</w:t>
      </w:r>
    </w:p>
    <w:p w14:paraId="28D85314" w14:textId="730D0465" w:rsidR="00E57E15" w:rsidRDefault="00E57E15" w:rsidP="004E140D">
      <w:pPr>
        <w:pStyle w:val="ListParagraph"/>
        <w:numPr>
          <w:ilvl w:val="1"/>
          <w:numId w:val="1"/>
        </w:numPr>
      </w:pPr>
      <w:proofErr w:type="spellStart"/>
      <w:r>
        <w:t>Seedbank</w:t>
      </w:r>
      <w:proofErr w:type="spellEnd"/>
      <w:r>
        <w:t xml:space="preserve"> is thought to buffer </w:t>
      </w:r>
      <w:r w:rsidR="00C60514">
        <w:t xml:space="preserve">native forb </w:t>
      </w:r>
      <w:r>
        <w:t xml:space="preserve">populations against these unfavorable periods however seedling drought tolerance may be more important than </w:t>
      </w:r>
      <w:r w:rsidR="000E58E0">
        <w:t>germination response</w:t>
      </w:r>
      <w:r w:rsidR="005A4BA2">
        <w:t xml:space="preserve"> if winter drought is the new normal</w:t>
      </w:r>
    </w:p>
    <w:p w14:paraId="04A446E9" w14:textId="77777777" w:rsidR="00530731" w:rsidRDefault="000E58E0" w:rsidP="00C60514">
      <w:pPr>
        <w:pStyle w:val="ListParagraph"/>
        <w:numPr>
          <w:ilvl w:val="2"/>
          <w:numId w:val="1"/>
        </w:numPr>
      </w:pPr>
      <w:commentRangeStart w:id="0"/>
      <w:commentRangeStart w:id="1"/>
      <w:r>
        <w:t xml:space="preserve">Preliminary results </w:t>
      </w:r>
      <w:r w:rsidR="00C60514">
        <w:t xml:space="preserve">however </w:t>
      </w:r>
      <w:r>
        <w:t>suggest that native forb</w:t>
      </w:r>
      <w:r w:rsidR="000E52FA">
        <w:t xml:space="preserve"> </w:t>
      </w:r>
      <w:proofErr w:type="spellStart"/>
      <w:r w:rsidR="000E52FA">
        <w:t>seedbank</w:t>
      </w:r>
      <w:r>
        <w:t>s</w:t>
      </w:r>
      <w:proofErr w:type="spellEnd"/>
      <w:r w:rsidR="000E52FA">
        <w:t xml:space="preserve"> post droug</w:t>
      </w:r>
      <w:r w:rsidR="00E45657">
        <w:t xml:space="preserve">ht </w:t>
      </w:r>
      <w:r>
        <w:t>are not</w:t>
      </w:r>
      <w:r w:rsidR="00E45657">
        <w:t xml:space="preserve"> depleted</w:t>
      </w:r>
      <w:r w:rsidR="005A4BA2">
        <w:t xml:space="preserve">, suggesting that either the signal cannot be </w:t>
      </w:r>
      <w:r w:rsidR="00E118E1">
        <w:t>seen over this short period, or</w:t>
      </w:r>
      <w:r w:rsidR="005A4BA2">
        <w:t xml:space="preserve"> stronger dormancy actually make forbs survive winter drought by </w:t>
      </w:r>
      <w:r w:rsidR="00001840">
        <w:t>limiting germination</w:t>
      </w:r>
      <w:r w:rsidR="005A4BA2">
        <w:t xml:space="preserve"> in a good fall before a bad winter</w:t>
      </w:r>
      <w:commentRangeEnd w:id="0"/>
      <w:r w:rsidR="00001840">
        <w:rPr>
          <w:rStyle w:val="CommentReference"/>
        </w:rPr>
        <w:commentReference w:id="0"/>
      </w:r>
      <w:commentRangeEnd w:id="1"/>
    </w:p>
    <w:p w14:paraId="28BD9787" w14:textId="24B89901" w:rsidR="00C60514" w:rsidRDefault="00530731" w:rsidP="00FA4441">
      <w:pPr>
        <w:pStyle w:val="ListParagraph"/>
        <w:numPr>
          <w:ilvl w:val="1"/>
          <w:numId w:val="1"/>
        </w:numPr>
      </w:pPr>
      <w:r>
        <w:t xml:space="preserve">Dormancy in forbs is thought to regulate coexistence in these communities however </w:t>
      </w:r>
      <w:r w:rsidR="00FA4441">
        <w:t>as important climatic variable change, the beneficial effects of dormancy may change. In order to understand how these populations and the community at large will respond to future climatic changes,</w:t>
      </w:r>
      <w:r>
        <w:t xml:space="preserve"> </w:t>
      </w:r>
      <w:r w:rsidR="00C60514">
        <w:rPr>
          <w:rStyle w:val="CommentReference"/>
        </w:rPr>
        <w:commentReference w:id="1"/>
      </w:r>
      <w:r w:rsidR="00A61BED">
        <w:t>I will study the</w:t>
      </w:r>
      <w:r w:rsidR="00C60514" w:rsidRPr="00C60514">
        <w:t xml:space="preserve"> </w:t>
      </w:r>
      <w:r w:rsidR="008A6713">
        <w:t xml:space="preserve">population </w:t>
      </w:r>
      <w:r w:rsidR="00C60514" w:rsidRPr="00C60514">
        <w:t>responses of forbs</w:t>
      </w:r>
      <w:r w:rsidR="00545915">
        <w:t xml:space="preserve"> with different dormancy strategies</w:t>
      </w:r>
      <w:r w:rsidR="00C60514" w:rsidRPr="00C60514">
        <w:t xml:space="preserve"> to </w:t>
      </w:r>
      <w:r w:rsidR="00A61BED">
        <w:t xml:space="preserve">variation in rainfall in order to </w:t>
      </w:r>
      <w:r w:rsidR="00545915">
        <w:t>understand</w:t>
      </w:r>
      <w:r w:rsidR="00C60514" w:rsidRPr="00C60514">
        <w:t xml:space="preserve"> </w:t>
      </w:r>
      <w:r w:rsidR="00A61BED">
        <w:t>the mechanisms underlying response</w:t>
      </w:r>
      <w:r w:rsidR="008A6713">
        <w:t>. I will also</w:t>
      </w:r>
      <w:r w:rsidR="00C60514" w:rsidRPr="00C60514">
        <w:t xml:space="preserve"> </w:t>
      </w:r>
      <w:r w:rsidR="008A6713">
        <w:t xml:space="preserve">look at community response to different rainfall regimes </w:t>
      </w:r>
      <w:r w:rsidR="00A61BED">
        <w:t xml:space="preserve">to </w:t>
      </w:r>
      <w:r w:rsidR="00C60514" w:rsidRPr="00C60514">
        <w:t>forecast</w:t>
      </w:r>
      <w:r w:rsidR="00C60514">
        <w:t xml:space="preserve"> </w:t>
      </w:r>
      <w:r w:rsidR="00C60514" w:rsidRPr="00C60514">
        <w:t>the limits of storage-mediated systems to maintain coexistence in a changing climate</w:t>
      </w:r>
      <w:r w:rsidR="001C40E7">
        <w:t>.</w:t>
      </w:r>
    </w:p>
    <w:p w14:paraId="0C6D1B09" w14:textId="6634C6E0" w:rsidR="0014314E" w:rsidRDefault="0014314E" w:rsidP="0014314E">
      <w:pPr>
        <w:pStyle w:val="ListParagraph"/>
        <w:numPr>
          <w:ilvl w:val="0"/>
          <w:numId w:val="1"/>
        </w:numPr>
      </w:pPr>
      <w:r>
        <w:t>Questions</w:t>
      </w:r>
    </w:p>
    <w:p w14:paraId="5A0D9B92" w14:textId="465ABB06" w:rsidR="002C30FD" w:rsidRDefault="00B0040E" w:rsidP="00001840">
      <w:pPr>
        <w:pStyle w:val="ListParagraph"/>
        <w:numPr>
          <w:ilvl w:val="1"/>
          <w:numId w:val="1"/>
        </w:numPr>
      </w:pPr>
      <w:r>
        <w:t xml:space="preserve">Q1 – </w:t>
      </w:r>
      <w:r w:rsidR="002C30FD">
        <w:t xml:space="preserve">How do annual forb populations respond to variation in </w:t>
      </w:r>
      <w:r w:rsidR="00001840">
        <w:t xml:space="preserve">winter </w:t>
      </w:r>
      <w:r w:rsidR="002C30FD">
        <w:t>rainfall and what are the mechanisms underlying this response?</w:t>
      </w:r>
    </w:p>
    <w:p w14:paraId="249AB237" w14:textId="79BA8BEE" w:rsidR="00B86B07" w:rsidRDefault="00001840" w:rsidP="00B86B07">
      <w:pPr>
        <w:pStyle w:val="ListParagraph"/>
        <w:numPr>
          <w:ilvl w:val="2"/>
          <w:numId w:val="1"/>
        </w:numPr>
      </w:pPr>
      <w:r>
        <w:t>What</w:t>
      </w:r>
      <w:r w:rsidR="00B86B07">
        <w:t xml:space="preserve"> types of species (low dormancy </w:t>
      </w:r>
      <w:proofErr w:type="spellStart"/>
      <w:r w:rsidR="00B86B07">
        <w:t>vs</w:t>
      </w:r>
      <w:proofErr w:type="spellEnd"/>
      <w:r w:rsidR="00B86B07">
        <w:t xml:space="preserve"> high dormancy) </w:t>
      </w:r>
      <w:r w:rsidR="00AB6A10">
        <w:t>are most likely to be lost under future rainfall scenarios</w:t>
      </w:r>
      <w:r>
        <w:t>?</w:t>
      </w:r>
    </w:p>
    <w:p w14:paraId="66431BCE" w14:textId="4D18AC3E" w:rsidR="00056CA2" w:rsidRDefault="00056CA2" w:rsidP="00056CA2">
      <w:pPr>
        <w:pStyle w:val="ListParagraph"/>
        <w:numPr>
          <w:ilvl w:val="2"/>
          <w:numId w:val="1"/>
        </w:numPr>
      </w:pPr>
      <w:r>
        <w:t>How does competition alter population response to winter rainfall?</w:t>
      </w:r>
    </w:p>
    <w:p w14:paraId="76150A23" w14:textId="56896D8E" w:rsidR="00BE4FBB" w:rsidRDefault="00056CA2" w:rsidP="00BE4FBB">
      <w:pPr>
        <w:pStyle w:val="ListParagraph"/>
        <w:numPr>
          <w:ilvl w:val="2"/>
          <w:numId w:val="1"/>
        </w:numPr>
      </w:pPr>
      <w:r>
        <w:t>How does the maternal environment affect germination response</w:t>
      </w:r>
      <w:r w:rsidR="00BE4FBB">
        <w:t>?</w:t>
      </w:r>
    </w:p>
    <w:p w14:paraId="2032E02C" w14:textId="77777777" w:rsidR="00BE4FBB" w:rsidRDefault="00BE4FBB" w:rsidP="00BE4FBB">
      <w:pPr>
        <w:pStyle w:val="ListParagraph"/>
        <w:numPr>
          <w:ilvl w:val="3"/>
          <w:numId w:val="1"/>
        </w:numPr>
      </w:pPr>
      <w:r>
        <w:t xml:space="preserve">Within a species, do seeds produced in a wet year have higher dormancy than seeds produced in a dry year? </w:t>
      </w:r>
    </w:p>
    <w:p w14:paraId="346DDF1C" w14:textId="334A0AF7" w:rsidR="00BE4FBB" w:rsidRDefault="00BE4FBB" w:rsidP="00BE4FBB">
      <w:pPr>
        <w:pStyle w:val="ListParagraph"/>
        <w:numPr>
          <w:ilvl w:val="3"/>
          <w:numId w:val="1"/>
        </w:numPr>
      </w:pPr>
      <w:r>
        <w:t>Does a model that bases germination on previous year’s weather make better predictions than models that base germination on current year’s weather?</w:t>
      </w:r>
    </w:p>
    <w:p w14:paraId="799F1AAD" w14:textId="42777B6E" w:rsidR="00B86B07" w:rsidRDefault="00B0040E" w:rsidP="00AB6A10">
      <w:pPr>
        <w:pStyle w:val="ListParagraph"/>
        <w:numPr>
          <w:ilvl w:val="1"/>
          <w:numId w:val="1"/>
        </w:numPr>
      </w:pPr>
      <w:r>
        <w:t>Q2 –</w:t>
      </w:r>
      <w:r w:rsidR="00001840">
        <w:t xml:space="preserve"> H</w:t>
      </w:r>
      <w:r>
        <w:t xml:space="preserve">ow </w:t>
      </w:r>
      <w:r w:rsidR="00AB6A10">
        <w:t>do coexistence mechanisms</w:t>
      </w:r>
      <w:r w:rsidR="001C40E7">
        <w:t xml:space="preserve"> at the community level</w:t>
      </w:r>
      <w:r w:rsidR="00AB6A10">
        <w:t xml:space="preserve"> change in response to </w:t>
      </w:r>
      <w:r w:rsidR="0024195F">
        <w:t>winter drought</w:t>
      </w:r>
      <w:r w:rsidR="00AB6A10">
        <w:t>?</w:t>
      </w:r>
    </w:p>
    <w:p w14:paraId="3A937EE5" w14:textId="5DCF7657" w:rsidR="00BE4FBB" w:rsidRDefault="00BE4FBB" w:rsidP="00BE4FBB">
      <w:pPr>
        <w:pStyle w:val="ListParagraph"/>
        <w:numPr>
          <w:ilvl w:val="2"/>
          <w:numId w:val="1"/>
        </w:numPr>
      </w:pPr>
      <w:r>
        <w:t xml:space="preserve">Do changes in the timing of annual rainfall affect the strength of the </w:t>
      </w:r>
      <w:r w:rsidR="00115165">
        <w:t xml:space="preserve">community average </w:t>
      </w:r>
      <w:r>
        <w:t>storage effect?</w:t>
      </w:r>
    </w:p>
    <w:p w14:paraId="7AABA092" w14:textId="4C329F5E" w:rsidR="00BE4FBB" w:rsidRDefault="00BE4FBB" w:rsidP="00BE4FBB">
      <w:pPr>
        <w:pStyle w:val="ListParagraph"/>
        <w:numPr>
          <w:ilvl w:val="2"/>
          <w:numId w:val="1"/>
        </w:numPr>
      </w:pPr>
      <w:r>
        <w:t>Do changes in the timin</w:t>
      </w:r>
      <w:r w:rsidR="00056CA2">
        <w:t>g of annual rainfall affect the life stage at which species differences matter?</w:t>
      </w:r>
    </w:p>
    <w:p w14:paraId="50B2D873" w14:textId="77777777" w:rsidR="0014314E" w:rsidRDefault="0014314E" w:rsidP="0014314E">
      <w:pPr>
        <w:pStyle w:val="ListParagraph"/>
        <w:numPr>
          <w:ilvl w:val="0"/>
          <w:numId w:val="1"/>
        </w:numPr>
      </w:pPr>
      <w:r>
        <w:lastRenderedPageBreak/>
        <w:t>Hypothesis</w:t>
      </w:r>
    </w:p>
    <w:p w14:paraId="6516B866" w14:textId="53FE6A08" w:rsidR="007704B7" w:rsidRDefault="007704B7" w:rsidP="007704B7">
      <w:pPr>
        <w:pStyle w:val="ListParagraph"/>
        <w:numPr>
          <w:ilvl w:val="1"/>
          <w:numId w:val="1"/>
        </w:numPr>
      </w:pPr>
      <w:commentRangeStart w:id="2"/>
      <w:r>
        <w:t>H1</w:t>
      </w:r>
    </w:p>
    <w:p w14:paraId="2333B599" w14:textId="6236A140" w:rsidR="005614E0" w:rsidRDefault="00DB3997" w:rsidP="005614E0">
      <w:pPr>
        <w:pStyle w:val="ListParagraph"/>
        <w:numPr>
          <w:ilvl w:val="2"/>
          <w:numId w:val="1"/>
        </w:numPr>
      </w:pPr>
      <w:r>
        <w:t xml:space="preserve">H1a – </w:t>
      </w:r>
      <w:r w:rsidR="005614E0">
        <w:t xml:space="preserve">Forbs with higher dormancy will show least resilience to winter drought as indicated through lower population growth rates </w:t>
      </w:r>
    </w:p>
    <w:p w14:paraId="2699A632" w14:textId="42033AF3" w:rsidR="00713342" w:rsidRDefault="005614E0" w:rsidP="005614E0">
      <w:pPr>
        <w:pStyle w:val="ListParagraph"/>
        <w:numPr>
          <w:ilvl w:val="2"/>
          <w:numId w:val="1"/>
        </w:numPr>
      </w:pPr>
      <w:r>
        <w:t>H1b – In the winter drought treatment, e</w:t>
      </w:r>
      <w:r w:rsidR="00713342">
        <w:t xml:space="preserve">lasticity analysis will reveal that </w:t>
      </w:r>
      <w:r w:rsidR="00E046E1">
        <w:t xml:space="preserve">population growth rates are more sensitive to </w:t>
      </w:r>
      <w:r w:rsidR="00693778">
        <w:t>performance of germinated individuals</w:t>
      </w:r>
      <w:r w:rsidR="00713342">
        <w:t xml:space="preserve"> in high dormancy forbs whereas</w:t>
      </w:r>
      <w:r w:rsidR="00A92F84">
        <w:t xml:space="preserve"> </w:t>
      </w:r>
      <w:r w:rsidR="00693778">
        <w:t>germination rates</w:t>
      </w:r>
      <w:r w:rsidR="00A92F84">
        <w:t xml:space="preserve"> will be more important in low dormancy forbs</w:t>
      </w:r>
    </w:p>
    <w:p w14:paraId="7DD46A9B" w14:textId="7140E1B7" w:rsidR="005614E0" w:rsidRDefault="008A6713" w:rsidP="005614E0">
      <w:pPr>
        <w:pStyle w:val="ListParagraph"/>
        <w:numPr>
          <w:ilvl w:val="3"/>
          <w:numId w:val="1"/>
        </w:numPr>
      </w:pPr>
      <w:r>
        <w:t>Conversely, i</w:t>
      </w:r>
      <w:r w:rsidR="005614E0">
        <w:t xml:space="preserve">n drought alleviation treatment, </w:t>
      </w:r>
      <w:r w:rsidR="00693778">
        <w:t xml:space="preserve">population growth rates will be most sensitive to </w:t>
      </w:r>
      <w:r w:rsidR="005614E0">
        <w:t>germination r</w:t>
      </w:r>
      <w:r w:rsidR="00693778">
        <w:t xml:space="preserve">ates </w:t>
      </w:r>
      <w:bookmarkStart w:id="3" w:name="_GoBack"/>
      <w:bookmarkEnd w:id="3"/>
      <w:r w:rsidR="005614E0">
        <w:t>in both types of forbs</w:t>
      </w:r>
    </w:p>
    <w:commentRangeEnd w:id="2"/>
    <w:p w14:paraId="6D446711" w14:textId="40B5D3B5" w:rsidR="00DB3997" w:rsidRDefault="005614E0" w:rsidP="00DB3997">
      <w:pPr>
        <w:pStyle w:val="ListParagraph"/>
        <w:numPr>
          <w:ilvl w:val="2"/>
          <w:numId w:val="1"/>
        </w:numPr>
      </w:pPr>
      <w:r>
        <w:rPr>
          <w:rStyle w:val="CommentReference"/>
        </w:rPr>
        <w:commentReference w:id="2"/>
      </w:r>
      <w:r w:rsidR="00DB3997">
        <w:t>H1</w:t>
      </w:r>
      <w:r>
        <w:t>c</w:t>
      </w:r>
      <w:r w:rsidR="00DB3997">
        <w:t xml:space="preserve"> </w:t>
      </w:r>
      <w:r w:rsidR="00ED2016">
        <w:t>–</w:t>
      </w:r>
      <w:r w:rsidR="00DB3997">
        <w:t xml:space="preserve"> </w:t>
      </w:r>
      <w:r w:rsidR="00ED2016">
        <w:t xml:space="preserve">Projections into the future </w:t>
      </w:r>
      <w:r w:rsidR="000F6D09">
        <w:t>will show that with increased winter drought, forbs with higher dormancy are at risk of being lost from the system.</w:t>
      </w:r>
    </w:p>
    <w:p w14:paraId="41D8EC05" w14:textId="77777777" w:rsidR="00421903" w:rsidRDefault="00915B52" w:rsidP="00AF340D">
      <w:pPr>
        <w:pStyle w:val="ListParagraph"/>
        <w:numPr>
          <w:ilvl w:val="1"/>
          <w:numId w:val="1"/>
        </w:numPr>
      </w:pPr>
      <w:r>
        <w:t>H2</w:t>
      </w:r>
      <w:r w:rsidR="00B0040E">
        <w:t xml:space="preserve"> </w:t>
      </w:r>
    </w:p>
    <w:p w14:paraId="0608BF63" w14:textId="32E6AB5E" w:rsidR="00421903" w:rsidRDefault="00421903" w:rsidP="00421903">
      <w:pPr>
        <w:pStyle w:val="ListParagraph"/>
        <w:numPr>
          <w:ilvl w:val="2"/>
          <w:numId w:val="1"/>
        </w:numPr>
      </w:pPr>
      <w:r>
        <w:t xml:space="preserve">H2A - </w:t>
      </w:r>
      <w:r w:rsidR="00ED2016">
        <w:t xml:space="preserve">At the community level, </w:t>
      </w:r>
      <w:r w:rsidR="005614E0">
        <w:t>plant assemblages in the winter drought treatment</w:t>
      </w:r>
      <w:r w:rsidR="00ED2016">
        <w:t xml:space="preserve"> will show a weaker storage effect as </w:t>
      </w:r>
      <w:r w:rsidR="005614E0">
        <w:t xml:space="preserve">compared to the </w:t>
      </w:r>
      <w:r>
        <w:t>alleviated winter drought treatment</w:t>
      </w:r>
      <w:r w:rsidR="005614E0">
        <w:t xml:space="preserve">. </w:t>
      </w:r>
    </w:p>
    <w:p w14:paraId="752DEC1C" w14:textId="5498582F" w:rsidR="00E33EA7" w:rsidRDefault="00421903" w:rsidP="00421903">
      <w:pPr>
        <w:pStyle w:val="ListParagraph"/>
        <w:numPr>
          <w:ilvl w:val="2"/>
          <w:numId w:val="1"/>
        </w:numPr>
      </w:pPr>
      <w:r>
        <w:t>H2B - U</w:t>
      </w:r>
      <w:r w:rsidR="005614E0">
        <w:t xml:space="preserve">nder the winter drought treatment more variation in the </w:t>
      </w:r>
      <w:r w:rsidR="00FA2721">
        <w:t>storage effect</w:t>
      </w:r>
      <w:r w:rsidR="00BE4FBB">
        <w:t xml:space="preserve"> </w:t>
      </w:r>
      <w:r w:rsidR="005614E0">
        <w:t xml:space="preserve">will be attributed to </w:t>
      </w:r>
      <w:r w:rsidR="00784B5F">
        <w:t>post-germination differences than germination differences</w:t>
      </w:r>
      <w:r w:rsidR="005614E0">
        <w:t xml:space="preserve">. </w:t>
      </w:r>
    </w:p>
    <w:p w14:paraId="56943E3B" w14:textId="4CE67863" w:rsidR="00915B52" w:rsidRDefault="00C8681A" w:rsidP="00915B52">
      <w:pPr>
        <w:pStyle w:val="ListParagraph"/>
        <w:numPr>
          <w:ilvl w:val="1"/>
          <w:numId w:val="1"/>
        </w:numPr>
      </w:pPr>
      <w:r>
        <w:t>H3</w:t>
      </w:r>
    </w:p>
    <w:p w14:paraId="1C06D357" w14:textId="276D7114" w:rsidR="00C8681A" w:rsidRDefault="00C8681A" w:rsidP="00C8681A">
      <w:pPr>
        <w:pStyle w:val="ListParagraph"/>
        <w:numPr>
          <w:ilvl w:val="2"/>
          <w:numId w:val="1"/>
        </w:numPr>
      </w:pPr>
      <w:r>
        <w:t xml:space="preserve">H3A – </w:t>
      </w:r>
      <w:r w:rsidR="00421903">
        <w:t>Within a species, d</w:t>
      </w:r>
      <w:r>
        <w:t xml:space="preserve">ormancy will be stronger in seeds produced in </w:t>
      </w:r>
      <w:r w:rsidR="00421903">
        <w:t>the wet treatment</w:t>
      </w:r>
      <w:r>
        <w:t xml:space="preserve"> than in drought treatment</w:t>
      </w:r>
    </w:p>
    <w:p w14:paraId="241473D8" w14:textId="54BB1A2D" w:rsidR="00C8681A" w:rsidRDefault="00C8681A" w:rsidP="00C8681A">
      <w:pPr>
        <w:pStyle w:val="ListParagraph"/>
        <w:numPr>
          <w:ilvl w:val="2"/>
          <w:numId w:val="1"/>
        </w:numPr>
      </w:pPr>
      <w:r>
        <w:t>H3B –</w:t>
      </w:r>
      <w:r w:rsidR="00421903">
        <w:t xml:space="preserve"> The m</w:t>
      </w:r>
      <w:r>
        <w:t xml:space="preserve">odel in which germination depends on the previous year’s </w:t>
      </w:r>
      <w:r w:rsidR="00421903">
        <w:t>rainfall</w:t>
      </w:r>
      <w:r>
        <w:t xml:space="preserve"> will better predict plant cover over 15 years than the model</w:t>
      </w:r>
      <w:r w:rsidR="00421903">
        <w:t xml:space="preserve"> that depends on current year’s rainfall</w:t>
      </w:r>
    </w:p>
    <w:p w14:paraId="26A7F57C" w14:textId="77777777" w:rsidR="0014314E" w:rsidRDefault="0014314E" w:rsidP="0014314E">
      <w:pPr>
        <w:pStyle w:val="ListParagraph"/>
        <w:numPr>
          <w:ilvl w:val="0"/>
          <w:numId w:val="1"/>
        </w:numPr>
      </w:pPr>
      <w:r>
        <w:t>Methods</w:t>
      </w:r>
    </w:p>
    <w:p w14:paraId="187CF0E4" w14:textId="7B18CCF0" w:rsidR="00344FEC" w:rsidRDefault="00344FEC" w:rsidP="00344FEC">
      <w:pPr>
        <w:pStyle w:val="ListParagraph"/>
        <w:numPr>
          <w:ilvl w:val="1"/>
          <w:numId w:val="1"/>
        </w:numPr>
      </w:pPr>
      <w:r>
        <w:t>Treatments</w:t>
      </w:r>
    </w:p>
    <w:p w14:paraId="0C322742" w14:textId="2602F39E" w:rsidR="00344FEC" w:rsidRDefault="00344FEC" w:rsidP="00344FEC">
      <w:pPr>
        <w:pStyle w:val="ListParagraph"/>
        <w:numPr>
          <w:ilvl w:val="2"/>
          <w:numId w:val="1"/>
        </w:numPr>
      </w:pPr>
      <w:r>
        <w:t>Control</w:t>
      </w:r>
      <w:r w:rsidR="00ED2016">
        <w:t xml:space="preserve"> (normal background rainfall)</w:t>
      </w:r>
    </w:p>
    <w:p w14:paraId="412D0DC9" w14:textId="5A48A866" w:rsidR="00344FEC" w:rsidRDefault="00344FEC" w:rsidP="00344FEC">
      <w:pPr>
        <w:pStyle w:val="ListParagraph"/>
        <w:numPr>
          <w:ilvl w:val="2"/>
          <w:numId w:val="1"/>
        </w:numPr>
      </w:pPr>
      <w:r>
        <w:t>Drought</w:t>
      </w:r>
      <w:r w:rsidR="00ED2016">
        <w:t xml:space="preserve"> (50% less rainfall)</w:t>
      </w:r>
    </w:p>
    <w:p w14:paraId="7876BD3F" w14:textId="30712D25" w:rsidR="00344FEC" w:rsidRDefault="00344FEC" w:rsidP="00344FEC">
      <w:pPr>
        <w:pStyle w:val="ListParagraph"/>
        <w:numPr>
          <w:ilvl w:val="2"/>
          <w:numId w:val="1"/>
        </w:numPr>
      </w:pPr>
      <w:r>
        <w:t>Alleviation of winter drought</w:t>
      </w:r>
      <w:r w:rsidR="00ED2016">
        <w:t xml:space="preserve"> treatment</w:t>
      </w:r>
    </w:p>
    <w:p w14:paraId="6F727E32" w14:textId="77777777" w:rsidR="00AD16B0" w:rsidRDefault="00AD16B0" w:rsidP="00AD16B0">
      <w:pPr>
        <w:pStyle w:val="ListParagraph"/>
        <w:numPr>
          <w:ilvl w:val="1"/>
          <w:numId w:val="1"/>
        </w:numPr>
      </w:pPr>
      <w:r>
        <w:t>Study species</w:t>
      </w:r>
    </w:p>
    <w:p w14:paraId="41E7AA06" w14:textId="4A2B0CAA" w:rsidR="00AD16B0" w:rsidRDefault="000F6D09" w:rsidP="00AD16B0">
      <w:pPr>
        <w:pStyle w:val="ListParagraph"/>
        <w:numPr>
          <w:ilvl w:val="2"/>
          <w:numId w:val="1"/>
        </w:numPr>
      </w:pPr>
      <w:r>
        <w:t>Low dormancy</w:t>
      </w:r>
    </w:p>
    <w:p w14:paraId="61B7CF91" w14:textId="768AC799" w:rsidR="000F6D09" w:rsidRDefault="000F6D09" w:rsidP="00AD16B0">
      <w:pPr>
        <w:pStyle w:val="ListParagraph"/>
        <w:numPr>
          <w:ilvl w:val="2"/>
          <w:numId w:val="1"/>
        </w:numPr>
      </w:pPr>
      <w:r>
        <w:t>High dormancy</w:t>
      </w:r>
    </w:p>
    <w:p w14:paraId="0DB24AE9" w14:textId="5418218D" w:rsidR="00E33EA7" w:rsidRDefault="00E33EA7" w:rsidP="00344FEC">
      <w:pPr>
        <w:pStyle w:val="ListParagraph"/>
        <w:numPr>
          <w:ilvl w:val="1"/>
          <w:numId w:val="1"/>
        </w:numPr>
      </w:pPr>
      <w:r>
        <w:t>Implementation</w:t>
      </w:r>
    </w:p>
    <w:p w14:paraId="0BF0793B" w14:textId="66CCCA64" w:rsidR="00E33EA7" w:rsidRDefault="00E33EA7" w:rsidP="00E33EA7">
      <w:pPr>
        <w:pStyle w:val="ListParagraph"/>
        <w:numPr>
          <w:ilvl w:val="2"/>
          <w:numId w:val="1"/>
        </w:numPr>
      </w:pPr>
      <w:r>
        <w:t>Sowing aboveground seed</w:t>
      </w:r>
    </w:p>
    <w:p w14:paraId="19121C1A" w14:textId="557291C8" w:rsidR="00E33EA7" w:rsidRDefault="00E33EA7" w:rsidP="00E33EA7">
      <w:pPr>
        <w:pStyle w:val="ListParagraph"/>
        <w:numPr>
          <w:ilvl w:val="2"/>
          <w:numId w:val="1"/>
        </w:numPr>
      </w:pPr>
      <w:r>
        <w:t>Burying seed bags</w:t>
      </w:r>
    </w:p>
    <w:p w14:paraId="14816A58" w14:textId="19858931" w:rsidR="0014314E" w:rsidRDefault="004B0044" w:rsidP="0014314E">
      <w:pPr>
        <w:pStyle w:val="ListParagraph"/>
        <w:numPr>
          <w:ilvl w:val="0"/>
          <w:numId w:val="1"/>
        </w:numPr>
      </w:pPr>
      <w:r>
        <w:t>Tests</w:t>
      </w:r>
    </w:p>
    <w:p w14:paraId="0C1DCEAC" w14:textId="77777777" w:rsidR="007704B7" w:rsidRDefault="007704B7" w:rsidP="007704B7">
      <w:pPr>
        <w:pStyle w:val="ListParagraph"/>
        <w:numPr>
          <w:ilvl w:val="1"/>
          <w:numId w:val="1"/>
        </w:numPr>
      </w:pPr>
      <w:r>
        <w:t>H1 – Population level response to winter drought across dormancy strengths</w:t>
      </w:r>
    </w:p>
    <w:p w14:paraId="602F679F" w14:textId="77777777" w:rsidR="008A6713" w:rsidRDefault="00084EA2" w:rsidP="008A6713">
      <w:pPr>
        <w:pStyle w:val="ListParagraph"/>
        <w:numPr>
          <w:ilvl w:val="2"/>
          <w:numId w:val="1"/>
        </w:numPr>
      </w:pPr>
      <w:r>
        <w:t>H1A</w:t>
      </w:r>
      <w:r w:rsidR="008A6713">
        <w:t xml:space="preserve"> - Compare</w:t>
      </w:r>
      <w:r>
        <w:t xml:space="preserve"> population growth rates between </w:t>
      </w:r>
      <w:r w:rsidR="008A6713">
        <w:t>forbs in each treatment</w:t>
      </w:r>
      <w:r w:rsidR="000F6D09">
        <w:t xml:space="preserve"> by parameterizing annual plant model</w:t>
      </w:r>
    </w:p>
    <w:p w14:paraId="6E8E4937" w14:textId="4B21C72C" w:rsidR="007704B7" w:rsidRDefault="008A6713" w:rsidP="008A6713">
      <w:pPr>
        <w:pStyle w:val="ListParagraph"/>
        <w:numPr>
          <w:ilvl w:val="2"/>
          <w:numId w:val="1"/>
        </w:numPr>
      </w:pPr>
      <w:r>
        <w:t xml:space="preserve">H1B - </w:t>
      </w:r>
      <w:r w:rsidR="00084EA2">
        <w:t xml:space="preserve">Elasticity analysis to evaluate </w:t>
      </w:r>
      <w:r>
        <w:t>life stage importance to population growth rate</w:t>
      </w:r>
    </w:p>
    <w:p w14:paraId="639BADAD" w14:textId="3916EBF9" w:rsidR="007704B7" w:rsidRDefault="00447FDE" w:rsidP="007704B7">
      <w:pPr>
        <w:pStyle w:val="ListParagraph"/>
        <w:numPr>
          <w:ilvl w:val="2"/>
          <w:numId w:val="1"/>
        </w:numPr>
      </w:pPr>
      <w:r>
        <w:t>H1</w:t>
      </w:r>
      <w:r w:rsidR="008A6713">
        <w:t>C</w:t>
      </w:r>
      <w:r>
        <w:t xml:space="preserve"> - </w:t>
      </w:r>
      <w:r w:rsidR="000F6D09">
        <w:t xml:space="preserve">Parameterize </w:t>
      </w:r>
      <w:r w:rsidR="008A6713">
        <w:t xml:space="preserve">annual plant model with environmental </w:t>
      </w:r>
      <w:proofErr w:type="spellStart"/>
      <w:r w:rsidR="008A6713">
        <w:t>stochasticity</w:t>
      </w:r>
      <w:proofErr w:type="spellEnd"/>
      <w:r w:rsidR="008A6713">
        <w:t xml:space="preserve"> </w:t>
      </w:r>
      <w:r w:rsidR="007704B7">
        <w:t>for different dormancy strength</w:t>
      </w:r>
      <w:r w:rsidR="008A6713">
        <w:t>s</w:t>
      </w:r>
      <w:r w:rsidR="007704B7">
        <w:t xml:space="preserve"> and project out into the future </w:t>
      </w:r>
      <w:r w:rsidR="000F6D09">
        <w:t>to test which will be lost from system</w:t>
      </w:r>
    </w:p>
    <w:p w14:paraId="745AC927" w14:textId="55E0FA13" w:rsidR="007704B7" w:rsidRDefault="007704B7" w:rsidP="00447FDE">
      <w:pPr>
        <w:pStyle w:val="ListParagraph"/>
        <w:numPr>
          <w:ilvl w:val="1"/>
          <w:numId w:val="1"/>
        </w:numPr>
      </w:pPr>
      <w:r>
        <w:t xml:space="preserve">H2 – </w:t>
      </w:r>
      <w:r w:rsidR="00447FDE">
        <w:t>Use demographic data to parameterize storage effect model</w:t>
      </w:r>
      <w:r w:rsidR="00421903">
        <w:t xml:space="preserve"> for community</w:t>
      </w:r>
      <w:r w:rsidR="00447FDE">
        <w:t xml:space="preserve"> </w:t>
      </w:r>
      <w:r w:rsidR="000F6D09">
        <w:t>(</w:t>
      </w:r>
      <w:proofErr w:type="spellStart"/>
      <w:r w:rsidR="000F6D09">
        <w:t>ala</w:t>
      </w:r>
      <w:proofErr w:type="spellEnd"/>
      <w:r w:rsidR="000F6D09">
        <w:t xml:space="preserve"> </w:t>
      </w:r>
      <w:proofErr w:type="spellStart"/>
      <w:r w:rsidR="000F6D09">
        <w:t>Angert</w:t>
      </w:r>
      <w:proofErr w:type="spellEnd"/>
      <w:r w:rsidR="000F6D09">
        <w:t xml:space="preserve"> et al.) and compare:</w:t>
      </w:r>
    </w:p>
    <w:p w14:paraId="2B798EE9" w14:textId="035BC1F9" w:rsidR="00447FDE" w:rsidRDefault="00421903" w:rsidP="00447FDE">
      <w:pPr>
        <w:pStyle w:val="ListParagraph"/>
        <w:numPr>
          <w:ilvl w:val="2"/>
          <w:numId w:val="1"/>
        </w:numPr>
      </w:pPr>
      <w:r>
        <w:t xml:space="preserve">H2A - </w:t>
      </w:r>
      <w:r w:rsidR="00447FDE">
        <w:t>Strength of storage effect between treatments</w:t>
      </w:r>
    </w:p>
    <w:p w14:paraId="57206FC0" w14:textId="722D2D85" w:rsidR="00447FDE" w:rsidRDefault="00421903" w:rsidP="00447FDE">
      <w:pPr>
        <w:pStyle w:val="ListParagraph"/>
        <w:numPr>
          <w:ilvl w:val="2"/>
          <w:numId w:val="1"/>
        </w:numPr>
      </w:pPr>
      <w:r>
        <w:t xml:space="preserve">H2B - </w:t>
      </w:r>
      <w:r w:rsidR="00447FDE">
        <w:t xml:space="preserve">Life stage partitioning </w:t>
      </w:r>
      <w:r w:rsidR="000F6D09">
        <w:t xml:space="preserve">of the storage effect </w:t>
      </w:r>
      <w:r w:rsidR="00447FDE">
        <w:t>between treatments</w:t>
      </w:r>
    </w:p>
    <w:p w14:paraId="59E3D953" w14:textId="681A594E" w:rsidR="007704B7" w:rsidRDefault="00421903" w:rsidP="007704B7">
      <w:pPr>
        <w:pStyle w:val="ListParagraph"/>
        <w:numPr>
          <w:ilvl w:val="1"/>
          <w:numId w:val="1"/>
        </w:numPr>
      </w:pPr>
      <w:r>
        <w:t>H3 – D</w:t>
      </w:r>
      <w:r w:rsidR="007704B7">
        <w:t>ormancy predictions</w:t>
      </w:r>
    </w:p>
    <w:p w14:paraId="15151E3F" w14:textId="41588939" w:rsidR="007704B7" w:rsidRDefault="00447FDE" w:rsidP="007704B7">
      <w:pPr>
        <w:pStyle w:val="ListParagraph"/>
        <w:numPr>
          <w:ilvl w:val="2"/>
          <w:numId w:val="1"/>
        </w:numPr>
      </w:pPr>
      <w:r>
        <w:t xml:space="preserve">H3A </w:t>
      </w:r>
      <w:r w:rsidR="000F6D09">
        <w:t>–</w:t>
      </w:r>
      <w:r>
        <w:t xml:space="preserve"> </w:t>
      </w:r>
      <w:r w:rsidR="000F6D09">
        <w:t>Collect seeds from each treatment and conduct germination trials</w:t>
      </w:r>
      <w:r w:rsidR="00C57726">
        <w:t xml:space="preserve"> and compare germination %</w:t>
      </w:r>
    </w:p>
    <w:p w14:paraId="5C5F1A62" w14:textId="7C953708" w:rsidR="00447FDE" w:rsidRDefault="00447FDE" w:rsidP="00447FDE">
      <w:pPr>
        <w:pStyle w:val="ListParagraph"/>
        <w:numPr>
          <w:ilvl w:val="2"/>
          <w:numId w:val="1"/>
        </w:numPr>
      </w:pPr>
      <w:r>
        <w:t xml:space="preserve">H3B </w:t>
      </w:r>
      <w:r w:rsidR="00E0721B">
        <w:t>– B</w:t>
      </w:r>
      <w:r>
        <w:t xml:space="preserve">uild model with germination </w:t>
      </w:r>
      <w:r w:rsidR="008A6713">
        <w:t>as</w:t>
      </w:r>
      <w:r>
        <w:t xml:space="preserve"> a function o</w:t>
      </w:r>
      <w:r w:rsidR="000F6D09">
        <w:t xml:space="preserve">f the previous year’s rainfall </w:t>
      </w:r>
      <w:r>
        <w:t>and compare</w:t>
      </w:r>
      <w:r w:rsidR="000F6D09">
        <w:t xml:space="preserve"> </w:t>
      </w:r>
      <w:r w:rsidR="00C57726">
        <w:t xml:space="preserve">predictions of plant cover trends </w:t>
      </w:r>
      <w:r w:rsidR="000F6D09">
        <w:t>to</w:t>
      </w:r>
      <w:r>
        <w:t xml:space="preserve"> model </w:t>
      </w:r>
      <w:r w:rsidR="000F6D09">
        <w:t xml:space="preserve">in which germination depends on current year type. </w:t>
      </w:r>
      <w:r w:rsidR="00E0721B">
        <w:t>(</w:t>
      </w:r>
      <w:proofErr w:type="spellStart"/>
      <w:r w:rsidR="00E0721B">
        <w:t>Tielborgher</w:t>
      </w:r>
      <w:proofErr w:type="spellEnd"/>
      <w:r w:rsidR="00E0721B">
        <w:t xml:space="preserve"> </w:t>
      </w:r>
      <w:proofErr w:type="spellStart"/>
      <w:r w:rsidR="00E0721B">
        <w:t>vs</w:t>
      </w:r>
      <w:proofErr w:type="spellEnd"/>
      <w:r w:rsidR="00E0721B">
        <w:t xml:space="preserve"> Levine)</w:t>
      </w:r>
    </w:p>
    <w:p w14:paraId="3C6BAC5B" w14:textId="262F308C" w:rsidR="00871B33" w:rsidRDefault="00871B33" w:rsidP="00871B33">
      <w:pPr>
        <w:pStyle w:val="ListParagraph"/>
        <w:numPr>
          <w:ilvl w:val="0"/>
          <w:numId w:val="1"/>
        </w:numPr>
      </w:pPr>
      <w:r>
        <w:t>Anticipated Results</w:t>
      </w:r>
    </w:p>
    <w:p w14:paraId="09C00291" w14:textId="18673240" w:rsidR="00871B33" w:rsidRDefault="00871B33" w:rsidP="00871B33">
      <w:pPr>
        <w:pStyle w:val="ListParagraph"/>
        <w:numPr>
          <w:ilvl w:val="1"/>
          <w:numId w:val="1"/>
        </w:numPr>
      </w:pPr>
      <w:r>
        <w:t>H1</w:t>
      </w:r>
    </w:p>
    <w:p w14:paraId="7B66235A" w14:textId="6CBCE0BC" w:rsidR="00871B33" w:rsidRDefault="00871B33" w:rsidP="00871B33">
      <w:pPr>
        <w:pStyle w:val="ListParagraph"/>
        <w:numPr>
          <w:ilvl w:val="1"/>
          <w:numId w:val="1"/>
        </w:numPr>
      </w:pPr>
      <w:r>
        <w:t>H2</w:t>
      </w:r>
    </w:p>
    <w:p w14:paraId="49FF9325" w14:textId="25067486" w:rsidR="00871B33" w:rsidRDefault="00871B33" w:rsidP="00871B33">
      <w:pPr>
        <w:pStyle w:val="ListParagraph"/>
        <w:numPr>
          <w:ilvl w:val="1"/>
          <w:numId w:val="1"/>
        </w:numPr>
      </w:pPr>
      <w:r>
        <w:t>H3</w:t>
      </w:r>
    </w:p>
    <w:sectPr w:rsidR="00871B33" w:rsidSect="00A246AE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na LaForgia" w:date="2015-09-11T16:03:00Z" w:initials="ML">
    <w:p w14:paraId="0DC80A91" w14:textId="557B9683" w:rsidR="00E046E1" w:rsidRDefault="00E046E1">
      <w:pPr>
        <w:pStyle w:val="CommentText"/>
      </w:pPr>
      <w:r>
        <w:rPr>
          <w:rStyle w:val="CommentReference"/>
        </w:rPr>
        <w:annotationRef/>
      </w:r>
      <w:r>
        <w:t xml:space="preserve">“Dormancy is not an adaptation to survive long unfavorable periods but is instead an adaptation to surviving </w:t>
      </w:r>
      <w:r w:rsidRPr="000E58E0">
        <w:rPr>
          <w:b/>
        </w:rPr>
        <w:t>short favorable periods</w:t>
      </w:r>
      <w:r>
        <w:rPr>
          <w:b/>
        </w:rPr>
        <w:t>” (</w:t>
      </w:r>
      <w:proofErr w:type="spellStart"/>
      <w:r>
        <w:t>Vleeshouwers</w:t>
      </w:r>
      <w:proofErr w:type="spellEnd"/>
      <w:r>
        <w:t xml:space="preserve"> et al 1995)</w:t>
      </w:r>
    </w:p>
  </w:comment>
  <w:comment w:id="1" w:author="Marina LaForgia" w:date="2015-09-11T16:03:00Z" w:initials="ML">
    <w:p w14:paraId="58737540" w14:textId="77777777" w:rsidR="00E046E1" w:rsidRDefault="00E046E1" w:rsidP="00C60514">
      <w:pPr>
        <w:pStyle w:val="CommentText"/>
      </w:pPr>
      <w:r>
        <w:rPr>
          <w:rStyle w:val="CommentReference"/>
        </w:rPr>
        <w:annotationRef/>
      </w:r>
      <w:r>
        <w:t>Not sure why I include this here, I just think it’s an interesting point and might end up changing my predictions.</w:t>
      </w:r>
    </w:p>
    <w:p w14:paraId="301E8907" w14:textId="0A1811E7" w:rsidR="00E046E1" w:rsidRDefault="00E046E1" w:rsidP="00C60514">
      <w:pPr>
        <w:widowControl w:val="0"/>
        <w:autoSpaceDE w:val="0"/>
        <w:autoSpaceDN w:val="0"/>
        <w:adjustRightInd w:val="0"/>
      </w:pPr>
    </w:p>
  </w:comment>
  <w:comment w:id="2" w:author="Marina LaForgia" w:date="2015-09-11T15:26:00Z" w:initials="ML">
    <w:p w14:paraId="08413ABF" w14:textId="0E81CEB0" w:rsidR="00E046E1" w:rsidRDefault="00E046E1">
      <w:pPr>
        <w:pStyle w:val="CommentText"/>
      </w:pPr>
      <w:r>
        <w:rPr>
          <w:rStyle w:val="CommentReference"/>
        </w:rPr>
        <w:annotationRef/>
      </w:r>
      <w:r>
        <w:t>Adding something to do with indirect/direct effects of winter drought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61B4"/>
    <w:multiLevelType w:val="hybridMultilevel"/>
    <w:tmpl w:val="8EB8B25E"/>
    <w:lvl w:ilvl="0" w:tplc="129C27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F03EE"/>
    <w:multiLevelType w:val="hybridMultilevel"/>
    <w:tmpl w:val="E7A8A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ED3435"/>
    <w:multiLevelType w:val="hybridMultilevel"/>
    <w:tmpl w:val="FF92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4E"/>
    <w:rsid w:val="00001840"/>
    <w:rsid w:val="00027808"/>
    <w:rsid w:val="00056CA2"/>
    <w:rsid w:val="00084EA2"/>
    <w:rsid w:val="000E52FA"/>
    <w:rsid w:val="000E58E0"/>
    <w:rsid w:val="000F6D09"/>
    <w:rsid w:val="00115165"/>
    <w:rsid w:val="00131AAA"/>
    <w:rsid w:val="0014314E"/>
    <w:rsid w:val="00195215"/>
    <w:rsid w:val="001B243F"/>
    <w:rsid w:val="001C40E7"/>
    <w:rsid w:val="0024195F"/>
    <w:rsid w:val="002B4217"/>
    <w:rsid w:val="002C30FD"/>
    <w:rsid w:val="002C6668"/>
    <w:rsid w:val="002E562B"/>
    <w:rsid w:val="00305B2C"/>
    <w:rsid w:val="00341152"/>
    <w:rsid w:val="00344FEC"/>
    <w:rsid w:val="003B44B8"/>
    <w:rsid w:val="00421903"/>
    <w:rsid w:val="0042770A"/>
    <w:rsid w:val="00447FDE"/>
    <w:rsid w:val="00460DD3"/>
    <w:rsid w:val="004B0044"/>
    <w:rsid w:val="004E140D"/>
    <w:rsid w:val="004E6EF8"/>
    <w:rsid w:val="00530731"/>
    <w:rsid w:val="00545915"/>
    <w:rsid w:val="005614E0"/>
    <w:rsid w:val="0057407E"/>
    <w:rsid w:val="00574C47"/>
    <w:rsid w:val="00583953"/>
    <w:rsid w:val="005A4BA2"/>
    <w:rsid w:val="00670A74"/>
    <w:rsid w:val="00693778"/>
    <w:rsid w:val="00713342"/>
    <w:rsid w:val="00730773"/>
    <w:rsid w:val="007704B7"/>
    <w:rsid w:val="00784B5F"/>
    <w:rsid w:val="00871B33"/>
    <w:rsid w:val="008A6713"/>
    <w:rsid w:val="008D19D6"/>
    <w:rsid w:val="00915B52"/>
    <w:rsid w:val="00942B74"/>
    <w:rsid w:val="00A246AE"/>
    <w:rsid w:val="00A26ECA"/>
    <w:rsid w:val="00A61BED"/>
    <w:rsid w:val="00A92F84"/>
    <w:rsid w:val="00AB6A10"/>
    <w:rsid w:val="00AC49F8"/>
    <w:rsid w:val="00AD16B0"/>
    <w:rsid w:val="00AF340D"/>
    <w:rsid w:val="00B0040E"/>
    <w:rsid w:val="00B6504D"/>
    <w:rsid w:val="00B715BF"/>
    <w:rsid w:val="00B71904"/>
    <w:rsid w:val="00B86B07"/>
    <w:rsid w:val="00BA46C9"/>
    <w:rsid w:val="00BE09C9"/>
    <w:rsid w:val="00BE4FBB"/>
    <w:rsid w:val="00C57726"/>
    <w:rsid w:val="00C60514"/>
    <w:rsid w:val="00C8681A"/>
    <w:rsid w:val="00CA0AEE"/>
    <w:rsid w:val="00CC79D4"/>
    <w:rsid w:val="00D27ACC"/>
    <w:rsid w:val="00D478CE"/>
    <w:rsid w:val="00DB3997"/>
    <w:rsid w:val="00DE7331"/>
    <w:rsid w:val="00E03491"/>
    <w:rsid w:val="00E046E1"/>
    <w:rsid w:val="00E0721B"/>
    <w:rsid w:val="00E118E1"/>
    <w:rsid w:val="00E33EA7"/>
    <w:rsid w:val="00E45657"/>
    <w:rsid w:val="00E57E15"/>
    <w:rsid w:val="00ED2016"/>
    <w:rsid w:val="00F64185"/>
    <w:rsid w:val="00F95782"/>
    <w:rsid w:val="00FA2721"/>
    <w:rsid w:val="00FA4441"/>
    <w:rsid w:val="00FB64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79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B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B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B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B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B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B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730</Words>
  <Characters>4163</Characters>
  <Application>Microsoft Macintosh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LaForgia</dc:creator>
  <cp:keywords/>
  <dc:description/>
  <cp:lastModifiedBy>Marina LaForgia</cp:lastModifiedBy>
  <cp:revision>54</cp:revision>
  <dcterms:created xsi:type="dcterms:W3CDTF">2015-09-09T19:48:00Z</dcterms:created>
  <dcterms:modified xsi:type="dcterms:W3CDTF">2015-09-14T23:19:00Z</dcterms:modified>
</cp:coreProperties>
</file>