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3E958" w14:textId="2A36D502" w:rsidR="0045613A" w:rsidRDefault="009B148D" w:rsidP="009B148D">
      <w:pPr>
        <w:jc w:val="center"/>
        <w:rPr>
          <w:sz w:val="40"/>
          <w:szCs w:val="40"/>
        </w:rPr>
      </w:pPr>
      <w:r w:rsidRPr="009B148D">
        <w:rPr>
          <w:sz w:val="40"/>
          <w:szCs w:val="40"/>
        </w:rPr>
        <w:t>ANEXOS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7274612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005BF2" w14:textId="5963A151" w:rsidR="009F1CC3" w:rsidRDefault="009F1CC3">
          <w:pPr>
            <w:pStyle w:val="TtuloTDC"/>
          </w:pPr>
          <w:r>
            <w:t>ÍNDICE</w:t>
          </w:r>
        </w:p>
        <w:p w14:paraId="6D0ABDA7" w14:textId="28D67F71" w:rsidR="00FF7188" w:rsidRDefault="009F1C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124758" w:history="1">
            <w:r w:rsidR="00FF7188" w:rsidRPr="00A63ECD">
              <w:rPr>
                <w:rStyle w:val="Hipervnculo"/>
                <w:noProof/>
              </w:rPr>
              <w:t>Anexo A – Planificación</w:t>
            </w:r>
            <w:r w:rsidR="00FF7188">
              <w:rPr>
                <w:noProof/>
                <w:webHidden/>
              </w:rPr>
              <w:tab/>
            </w:r>
            <w:r w:rsidR="00FF7188">
              <w:rPr>
                <w:noProof/>
                <w:webHidden/>
              </w:rPr>
              <w:fldChar w:fldCharType="begin"/>
            </w:r>
            <w:r w:rsidR="00FF7188">
              <w:rPr>
                <w:noProof/>
                <w:webHidden/>
              </w:rPr>
              <w:instrText xml:space="preserve"> PAGEREF _Toc196124758 \h </w:instrText>
            </w:r>
            <w:r w:rsidR="00FF7188">
              <w:rPr>
                <w:noProof/>
                <w:webHidden/>
              </w:rPr>
            </w:r>
            <w:r w:rsidR="00FF7188">
              <w:rPr>
                <w:noProof/>
                <w:webHidden/>
              </w:rPr>
              <w:fldChar w:fldCharType="separate"/>
            </w:r>
            <w:r w:rsidR="00FF7188">
              <w:rPr>
                <w:noProof/>
                <w:webHidden/>
              </w:rPr>
              <w:t>2</w:t>
            </w:r>
            <w:r w:rsidR="00FF7188">
              <w:rPr>
                <w:noProof/>
                <w:webHidden/>
              </w:rPr>
              <w:fldChar w:fldCharType="end"/>
            </w:r>
          </w:hyperlink>
        </w:p>
        <w:p w14:paraId="501A9B7D" w14:textId="1D8C5CB5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59" w:history="1">
            <w:r w:rsidRPr="00A63ECD">
              <w:rPr>
                <w:rStyle w:val="Hipervnculo"/>
                <w:noProof/>
              </w:rPr>
              <w:t>A.1 Planificación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BF2F0" w14:textId="2D8E0137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0" w:history="1">
            <w:r w:rsidRPr="00A63ECD">
              <w:rPr>
                <w:rStyle w:val="Hipervnculo"/>
                <w:noProof/>
              </w:rPr>
              <w:t>A.2 Planificación 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3A393" w14:textId="78F072C5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1" w:history="1">
            <w:r w:rsidRPr="00A63ECD">
              <w:rPr>
                <w:rStyle w:val="Hipervnculo"/>
                <w:noProof/>
              </w:rPr>
              <w:t>A.3 Viabilidad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715B2" w14:textId="2D0CB164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2" w:history="1">
            <w:r w:rsidRPr="00A63ECD">
              <w:rPr>
                <w:rStyle w:val="Hipervnculo"/>
                <w:noProof/>
              </w:rPr>
              <w:t>Anexo B - Documentación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81898" w14:textId="73901E2A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3" w:history="1">
            <w:r w:rsidRPr="00A63ECD">
              <w:rPr>
                <w:rStyle w:val="Hipervnculo"/>
                <w:noProof/>
              </w:rPr>
              <w:t>B.1. Requisitos software y hardware para ejecutar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44B45" w14:textId="191E2EF1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4" w:history="1">
            <w:r w:rsidRPr="00A63ECD">
              <w:rPr>
                <w:rStyle w:val="Hipervnculo"/>
                <w:noProof/>
              </w:rPr>
              <w:t>B.2. Instalación / Puesta en marcha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87DEB" w14:textId="3FF7983D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5" w:history="1">
            <w:r w:rsidRPr="00A63ECD">
              <w:rPr>
                <w:rStyle w:val="Hipervnculo"/>
                <w:noProof/>
              </w:rPr>
              <w:t>B.3. Manuales y demostración práctica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70C6" w14:textId="339B9120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6" w:history="1">
            <w:r w:rsidRPr="00A63ECD">
              <w:rPr>
                <w:rStyle w:val="Hipervnculo"/>
                <w:noProof/>
              </w:rPr>
              <w:t>Anexo C – Manual del desarrollador / programador / investigador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A0B95" w14:textId="24522196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7" w:history="1">
            <w:r w:rsidRPr="00A63ECD">
              <w:rPr>
                <w:rStyle w:val="Hipervnculo"/>
                <w:noProof/>
              </w:rPr>
              <w:t>C.1 Estructura de directorios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410D" w14:textId="226F6778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8" w:history="1">
            <w:r w:rsidRPr="00A63ECD">
              <w:rPr>
                <w:rStyle w:val="Hipervnculo"/>
                <w:noProof/>
              </w:rPr>
              <w:t>C.2 Compilación, instalación y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B551B" w14:textId="1C9D30AD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69" w:history="1">
            <w:r w:rsidRPr="00A63ECD">
              <w:rPr>
                <w:rStyle w:val="Hipervnculo"/>
                <w:noProof/>
              </w:rPr>
              <w:t>C.3 Pruebas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CCE4B" w14:textId="4290604B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0" w:history="1">
            <w:r w:rsidRPr="00A63ECD">
              <w:rPr>
                <w:rStyle w:val="Hipervnculo"/>
                <w:noProof/>
              </w:rPr>
              <w:t>C.4 Instrucciones para la modificación o mejora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2D2C8" w14:textId="6FCF3643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1" w:history="1">
            <w:r w:rsidRPr="00A63ECD">
              <w:rPr>
                <w:rStyle w:val="Hipervnculo"/>
                <w:noProof/>
              </w:rPr>
              <w:t>Anexo D – Descripción de adquisición y tratamiento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440F" w14:textId="63E35569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2" w:history="1">
            <w:r w:rsidRPr="00A63ECD">
              <w:rPr>
                <w:rStyle w:val="Hipervnculo"/>
                <w:noProof/>
              </w:rPr>
              <w:t>D.1 Descripción formal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8D887" w14:textId="0E2585E1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3" w:history="1">
            <w:r w:rsidRPr="00A63ECD">
              <w:rPr>
                <w:rStyle w:val="Hipervnculo"/>
                <w:noProof/>
              </w:rPr>
              <w:t>D.2 Descripción clínica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78E28" w14:textId="69DE57B9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4" w:history="1">
            <w:r w:rsidRPr="00A63ECD">
              <w:rPr>
                <w:rStyle w:val="Hipervnculo"/>
                <w:noProof/>
              </w:rPr>
              <w:t>Anexo E – Manual de especificación de diseño (opcional) ¿?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56993" w14:textId="0D51586D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5" w:history="1">
            <w:r w:rsidRPr="00A63ECD">
              <w:rPr>
                <w:rStyle w:val="Hipervnculo"/>
                <w:noProof/>
              </w:rPr>
              <w:t>E.1 Planos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00C76" w14:textId="593A3760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6" w:history="1">
            <w:r w:rsidRPr="00A63ECD">
              <w:rPr>
                <w:rStyle w:val="Hipervnculo"/>
                <w:noProof/>
              </w:rPr>
              <w:t>E.2 Diseño arquitectónico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ADF77" w14:textId="3AB34F32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7" w:history="1">
            <w:r w:rsidRPr="00A63ECD">
              <w:rPr>
                <w:rStyle w:val="Hipervnculo"/>
                <w:noProof/>
              </w:rPr>
              <w:t>Anexo F – Especificación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B8E7A" w14:textId="17B903BE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8" w:history="1">
            <w:r w:rsidRPr="00A63ECD">
              <w:rPr>
                <w:rStyle w:val="Hipervnculo"/>
                <w:noProof/>
              </w:rPr>
              <w:t>F.1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5CBA4" w14:textId="3BBD5DBC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79" w:history="1">
            <w:r w:rsidRPr="00A63ECD">
              <w:rPr>
                <w:rStyle w:val="Hipervnculo"/>
                <w:noProof/>
              </w:rPr>
              <w:t>F.2 Explicación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2CF1" w14:textId="7C736003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0" w:history="1">
            <w:r w:rsidRPr="00A63ECD">
              <w:rPr>
                <w:rStyle w:val="Hipervnculo"/>
                <w:noProof/>
              </w:rPr>
              <w:t>F.3 Prototipos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2F5A4" w14:textId="26A32D06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1" w:history="1">
            <w:r w:rsidRPr="00A63ECD">
              <w:rPr>
                <w:rStyle w:val="Hipervnculo"/>
                <w:noProof/>
              </w:rPr>
              <w:t>Anexo G – Estudio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65120" w14:textId="3D43080C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2" w:history="1">
            <w:r w:rsidRPr="00A63ECD">
              <w:rPr>
                <w:rStyle w:val="Hipervnculo"/>
                <w:noProof/>
              </w:rPr>
              <w:t>G.1 Cuaderno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2E31C" w14:textId="72D33F1F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3" w:history="1">
            <w:r w:rsidRPr="00A63ECD">
              <w:rPr>
                <w:rStyle w:val="Hipervnculo"/>
                <w:noProof/>
              </w:rPr>
              <w:t>G.2 Configuraación y parametrización de las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F82A2" w14:textId="466E8225" w:rsidR="00FF7188" w:rsidRDefault="00FF718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4" w:history="1">
            <w:r w:rsidRPr="00A63ECD">
              <w:rPr>
                <w:rStyle w:val="Hipervnculo"/>
                <w:noProof/>
              </w:rPr>
              <w:t>G.3 Detalle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7C68" w14:textId="7AC81836" w:rsidR="00FF7188" w:rsidRDefault="00FF718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6124785" w:history="1">
            <w:r w:rsidRPr="00A63ECD">
              <w:rPr>
                <w:rStyle w:val="Hipervnculo"/>
                <w:noProof/>
              </w:rPr>
              <w:t>Anexo H – Sostenibilización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_Toc196124785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435AB" w14:textId="02B88FC8" w:rsidR="009F1CC3" w:rsidRDefault="009F1CC3">
          <w:r>
            <w:rPr>
              <w:b/>
              <w:bCs/>
            </w:rPr>
            <w:fldChar w:fldCharType="end"/>
          </w:r>
        </w:p>
      </w:sdtContent>
    </w:sdt>
    <w:p w14:paraId="037267AF" w14:textId="77777777" w:rsidR="009F1CC3" w:rsidRPr="009B148D" w:rsidRDefault="009F1CC3" w:rsidP="009B148D">
      <w:pPr>
        <w:jc w:val="center"/>
        <w:rPr>
          <w:sz w:val="40"/>
          <w:szCs w:val="40"/>
        </w:rPr>
      </w:pPr>
    </w:p>
    <w:p w14:paraId="7A314003" w14:textId="622E74DD" w:rsidR="0068056E" w:rsidRDefault="00347B5F" w:rsidP="0068056E">
      <w:pPr>
        <w:pStyle w:val="Ttulo1"/>
      </w:pPr>
      <w:bookmarkStart w:id="0" w:name="_Toc196124758"/>
      <w:r>
        <w:lastRenderedPageBreak/>
        <w:t xml:space="preserve">Anexo A </w:t>
      </w:r>
      <w:r w:rsidR="0068056E">
        <w:t>–</w:t>
      </w:r>
      <w:r>
        <w:t xml:space="preserve"> </w:t>
      </w:r>
      <w:r w:rsidR="0068056E">
        <w:t>Planificación</w:t>
      </w:r>
      <w:bookmarkEnd w:id="0"/>
    </w:p>
    <w:p w14:paraId="0B8BCAEB" w14:textId="4035A215" w:rsidR="00AA4E96" w:rsidRDefault="00AA4E96" w:rsidP="00AA4E96">
      <w:pPr>
        <w:pStyle w:val="Ttulo2"/>
      </w:pPr>
      <w:bookmarkStart w:id="1" w:name="_Toc196124759"/>
      <w:r>
        <w:t>A.1 Planificación temporal</w:t>
      </w:r>
      <w:bookmarkEnd w:id="1"/>
    </w:p>
    <w:p w14:paraId="6437C586" w14:textId="77777777" w:rsidR="000A3AF7" w:rsidRPr="000A3AF7" w:rsidRDefault="000A3AF7" w:rsidP="000A3AF7">
      <w:pPr>
        <w:jc w:val="both"/>
      </w:pPr>
      <w:r w:rsidRPr="000A3AF7">
        <w:t xml:space="preserve">La planificación temporal del proyecto se ha basado en el uso del sistema de control de versiones </w:t>
      </w:r>
      <w:r w:rsidRPr="000A3AF7">
        <w:rPr>
          <w:b/>
          <w:bCs/>
        </w:rPr>
        <w:t>GitHub</w:t>
      </w:r>
      <w:r w:rsidRPr="000A3AF7">
        <w:t xml:space="preserve">, a través del cual se definieron una serie de </w:t>
      </w:r>
      <w:proofErr w:type="spellStart"/>
      <w:r w:rsidRPr="000A3AF7">
        <w:rPr>
          <w:i/>
          <w:iCs/>
        </w:rPr>
        <w:t>milestones</w:t>
      </w:r>
      <w:proofErr w:type="spellEnd"/>
      <w:r w:rsidRPr="000A3AF7">
        <w:t xml:space="preserve"> (hitos) y </w:t>
      </w:r>
      <w:proofErr w:type="spellStart"/>
      <w:r w:rsidRPr="000A3AF7">
        <w:rPr>
          <w:i/>
          <w:iCs/>
        </w:rPr>
        <w:t>issues</w:t>
      </w:r>
      <w:proofErr w:type="spellEnd"/>
      <w:r w:rsidRPr="000A3AF7">
        <w:t xml:space="preserve"> (tareas), permitiendo gestionar eficazmente el progreso del TFG. Las tareas se clasificaron mediante etiquetas (</w:t>
      </w:r>
      <w:proofErr w:type="spellStart"/>
      <w:r w:rsidRPr="000A3AF7">
        <w:rPr>
          <w:i/>
          <w:iCs/>
        </w:rPr>
        <w:t>labels</w:t>
      </w:r>
      <w:proofErr w:type="spellEnd"/>
      <w:r w:rsidRPr="000A3AF7">
        <w:t>) según su tipo (</w:t>
      </w:r>
      <w:proofErr w:type="spellStart"/>
      <w:r w:rsidRPr="000A3AF7">
        <w:t>analysis</w:t>
      </w:r>
      <w:proofErr w:type="spellEnd"/>
      <w:r w:rsidRPr="000A3AF7">
        <w:t xml:space="preserve">, data, </w:t>
      </w:r>
      <w:proofErr w:type="spellStart"/>
      <w:r w:rsidRPr="000A3AF7">
        <w:t>modeling</w:t>
      </w:r>
      <w:proofErr w:type="spellEnd"/>
      <w:r w:rsidRPr="000A3AF7">
        <w:t xml:space="preserve">, </w:t>
      </w:r>
      <w:proofErr w:type="spellStart"/>
      <w:r w:rsidRPr="000A3AF7">
        <w:t>documentation</w:t>
      </w:r>
      <w:proofErr w:type="spellEnd"/>
      <w:r w:rsidRPr="000A3AF7">
        <w:t xml:space="preserve">, </w:t>
      </w:r>
      <w:proofErr w:type="spellStart"/>
      <w:r w:rsidRPr="000A3AF7">
        <w:t>writing</w:t>
      </w:r>
      <w:proofErr w:type="spellEnd"/>
      <w:r w:rsidRPr="000A3AF7">
        <w:t xml:space="preserve">, etc.) y estado (open, </w:t>
      </w:r>
      <w:proofErr w:type="spellStart"/>
      <w:r w:rsidRPr="000A3AF7">
        <w:t>closed</w:t>
      </w:r>
      <w:proofErr w:type="spellEnd"/>
      <w:r w:rsidRPr="000A3AF7">
        <w:t>).</w:t>
      </w:r>
    </w:p>
    <w:p w14:paraId="4AA19120" w14:textId="77777777" w:rsidR="000A3AF7" w:rsidRDefault="000A3AF7" w:rsidP="000A3AF7">
      <w:pPr>
        <w:jc w:val="both"/>
      </w:pPr>
      <w:r w:rsidRPr="000A3AF7">
        <w:t>Esta planificación no solo facilitó la organización del flujo de trabajo, sino que también ofreció una base objetiva para construir el diagrama de Gantt representado posteriormente (Figura A.1).</w:t>
      </w:r>
    </w:p>
    <w:p w14:paraId="7603BD03" w14:textId="47ABE226" w:rsidR="000A3AF7" w:rsidRDefault="00CF644D" w:rsidP="00FB21C8">
      <w:pPr>
        <w:spacing w:line="240" w:lineRule="auto"/>
        <w:rPr>
          <w:b/>
          <w:bCs/>
        </w:rPr>
      </w:pPr>
      <w:proofErr w:type="spellStart"/>
      <w:r w:rsidRPr="00CF644D">
        <w:rPr>
          <w:b/>
          <w:bCs/>
        </w:rPr>
        <w:t>Milestones</w:t>
      </w:r>
      <w:proofErr w:type="spellEnd"/>
      <w:r w:rsidRPr="00CF644D">
        <w:rPr>
          <w:b/>
          <w:bCs/>
        </w:rPr>
        <w:t xml:space="preserve"> y principales </w:t>
      </w:r>
      <w:proofErr w:type="spellStart"/>
      <w:r w:rsidRPr="00CF644D">
        <w:rPr>
          <w:b/>
          <w:bCs/>
        </w:rPr>
        <w:t>issues</w:t>
      </w:r>
      <w:proofErr w:type="spellEnd"/>
      <w:r w:rsidRPr="00CF644D">
        <w:rPr>
          <w:b/>
          <w:bCs/>
        </w:rPr>
        <w:t xml:space="preserve"> asociadas:</w:t>
      </w:r>
      <w:r w:rsidRPr="00CF644D">
        <w:rPr>
          <w:b/>
          <w:bCs/>
        </w:rPr>
        <w:br/>
      </w:r>
      <w:r>
        <w:rPr>
          <w:b/>
          <w:bCs/>
        </w:rPr>
        <w:t xml:space="preserve">M1. </w:t>
      </w:r>
      <w:r w:rsidR="00FB21C8">
        <w:rPr>
          <w:b/>
          <w:bCs/>
        </w:rPr>
        <w:t>Revisión bibliográfica inicial</w:t>
      </w:r>
    </w:p>
    <w:p w14:paraId="75C02706" w14:textId="7776064F" w:rsidR="00C26542" w:rsidRPr="00020914" w:rsidRDefault="000E08DD" w:rsidP="00C26542">
      <w:pPr>
        <w:pStyle w:val="Prrafodelista"/>
        <w:numPr>
          <w:ilvl w:val="0"/>
          <w:numId w:val="11"/>
        </w:numPr>
        <w:spacing w:line="240" w:lineRule="auto"/>
        <w:rPr>
          <w:b/>
          <w:bCs/>
        </w:rPr>
      </w:pPr>
      <w:r>
        <w:t>Búsqueda de información</w:t>
      </w:r>
    </w:p>
    <w:p w14:paraId="5CA34B40" w14:textId="4F2A5C29" w:rsidR="00020914" w:rsidRPr="00C26542" w:rsidRDefault="00020914" w:rsidP="00C26542">
      <w:pPr>
        <w:pStyle w:val="Prrafodelista"/>
        <w:numPr>
          <w:ilvl w:val="0"/>
          <w:numId w:val="11"/>
        </w:numPr>
        <w:spacing w:line="240" w:lineRule="auto"/>
        <w:rPr>
          <w:b/>
          <w:bCs/>
        </w:rPr>
      </w:pPr>
      <w:r>
        <w:t>Estado del Arte: revisión bibliográfica</w:t>
      </w:r>
    </w:p>
    <w:p w14:paraId="00DB90DE" w14:textId="35828D3C" w:rsidR="00FB21C8" w:rsidRDefault="00FB21C8" w:rsidP="00CF644D">
      <w:pPr>
        <w:rPr>
          <w:b/>
          <w:bCs/>
        </w:rPr>
      </w:pPr>
      <w:r>
        <w:rPr>
          <w:b/>
          <w:bCs/>
        </w:rPr>
        <w:t xml:space="preserve">M2. Investigación sobre los temas más </w:t>
      </w:r>
      <w:proofErr w:type="spellStart"/>
      <w:r>
        <w:rPr>
          <w:b/>
          <w:bCs/>
        </w:rPr>
        <w:t>relevnates</w:t>
      </w:r>
      <w:proofErr w:type="spellEnd"/>
      <w:r>
        <w:rPr>
          <w:b/>
          <w:bCs/>
        </w:rPr>
        <w:t xml:space="preserve"> y recolección de datos</w:t>
      </w:r>
    </w:p>
    <w:p w14:paraId="07DEA89A" w14:textId="36D38E0F" w:rsidR="000E08DD" w:rsidRPr="008D115C" w:rsidRDefault="008D115C" w:rsidP="000E08DD">
      <w:pPr>
        <w:pStyle w:val="Prrafodelista"/>
        <w:numPr>
          <w:ilvl w:val="0"/>
          <w:numId w:val="11"/>
        </w:numPr>
        <w:rPr>
          <w:b/>
          <w:bCs/>
        </w:rPr>
      </w:pPr>
      <w:r>
        <w:t>Búsqueda y clasificación de enfermedades relacionadas con el sueño</w:t>
      </w:r>
    </w:p>
    <w:p w14:paraId="5743C935" w14:textId="02CBBAF9" w:rsidR="008D115C" w:rsidRPr="008D115C" w:rsidRDefault="008D115C" w:rsidP="000E08DD">
      <w:pPr>
        <w:pStyle w:val="Prrafodelista"/>
        <w:numPr>
          <w:ilvl w:val="0"/>
          <w:numId w:val="11"/>
        </w:numPr>
        <w:rPr>
          <w:b/>
          <w:bCs/>
        </w:rPr>
      </w:pPr>
      <w:r>
        <w:t>Identificación de métricas clave para el análisis</w:t>
      </w:r>
    </w:p>
    <w:p w14:paraId="46D5DD5D" w14:textId="1C31757E" w:rsidR="008D115C" w:rsidRPr="005D2D65" w:rsidRDefault="008D115C" w:rsidP="000E08DD">
      <w:pPr>
        <w:pStyle w:val="Prrafodelista"/>
        <w:numPr>
          <w:ilvl w:val="0"/>
          <w:numId w:val="11"/>
        </w:numPr>
        <w:rPr>
          <w:b/>
          <w:bCs/>
          <w:color w:val="FF0000"/>
        </w:rPr>
      </w:pPr>
      <w:r w:rsidRPr="005D2D65">
        <w:rPr>
          <w:color w:val="FF0000"/>
        </w:rPr>
        <w:t>Exploración y limpieza de datos O2Ring</w:t>
      </w:r>
    </w:p>
    <w:p w14:paraId="56BE9B1C" w14:textId="75A37E4E" w:rsidR="005D2D65" w:rsidRPr="00375C18" w:rsidRDefault="005D2D65" w:rsidP="000E08DD">
      <w:pPr>
        <w:pStyle w:val="Prrafodelista"/>
        <w:numPr>
          <w:ilvl w:val="0"/>
          <w:numId w:val="11"/>
        </w:numPr>
        <w:rPr>
          <w:b/>
          <w:bCs/>
          <w:color w:val="FF0000"/>
        </w:rPr>
      </w:pPr>
      <w:r w:rsidRPr="005D2D65">
        <w:rPr>
          <w:color w:val="FF0000"/>
        </w:rPr>
        <w:t xml:space="preserve">Revisar y analizar </w:t>
      </w:r>
      <w:proofErr w:type="gramStart"/>
      <w:r w:rsidRPr="005D2D65">
        <w:rPr>
          <w:color w:val="FF0000"/>
        </w:rPr>
        <w:t>el test</w:t>
      </w:r>
      <w:proofErr w:type="gramEnd"/>
      <w:r w:rsidRPr="005D2D65">
        <w:rPr>
          <w:color w:val="FF0000"/>
        </w:rPr>
        <w:t xml:space="preserve"> de Pittsburgh</w:t>
      </w:r>
    </w:p>
    <w:p w14:paraId="66A9198E" w14:textId="25DF9BFF" w:rsidR="00375C18" w:rsidRPr="00375C18" w:rsidRDefault="00375C18" w:rsidP="000E08DD">
      <w:pPr>
        <w:pStyle w:val="Prrafodelista"/>
        <w:numPr>
          <w:ilvl w:val="0"/>
          <w:numId w:val="11"/>
        </w:numPr>
        <w:rPr>
          <w:b/>
          <w:bCs/>
          <w:color w:val="000000" w:themeColor="text1"/>
        </w:rPr>
      </w:pPr>
      <w:r w:rsidRPr="00375C18">
        <w:rPr>
          <w:color w:val="000000" w:themeColor="text1"/>
        </w:rPr>
        <w:t>Recolección de datos O2Ring para la validación</w:t>
      </w:r>
    </w:p>
    <w:p w14:paraId="49BD41B2" w14:textId="3E48C7F0" w:rsidR="00FB21C8" w:rsidRDefault="00FB21C8" w:rsidP="00CF644D">
      <w:pPr>
        <w:rPr>
          <w:b/>
          <w:bCs/>
        </w:rPr>
      </w:pPr>
      <w:r>
        <w:rPr>
          <w:b/>
          <w:bCs/>
        </w:rPr>
        <w:t>M3. Extracción de características y análisis exploratorio</w:t>
      </w:r>
    </w:p>
    <w:p w14:paraId="41A78051" w14:textId="308913FB" w:rsidR="005D2D65" w:rsidRPr="005D2D65" w:rsidRDefault="005D2D65" w:rsidP="005D2D65">
      <w:pPr>
        <w:pStyle w:val="Prrafodelista"/>
        <w:numPr>
          <w:ilvl w:val="0"/>
          <w:numId w:val="11"/>
        </w:numPr>
        <w:rPr>
          <w:b/>
          <w:bCs/>
        </w:rPr>
      </w:pPr>
      <w:r>
        <w:t>Extracción de características y codificación de variables categóricas</w:t>
      </w:r>
    </w:p>
    <w:p w14:paraId="38DEA422" w14:textId="4B4A0EAE" w:rsidR="005D2D65" w:rsidRPr="005D2D65" w:rsidRDefault="005D2D65" w:rsidP="005D2D65">
      <w:pPr>
        <w:pStyle w:val="Prrafodelista"/>
        <w:numPr>
          <w:ilvl w:val="0"/>
          <w:numId w:val="11"/>
        </w:numPr>
        <w:rPr>
          <w:b/>
          <w:bCs/>
        </w:rPr>
      </w:pPr>
      <w:r>
        <w:t xml:space="preserve">Preprocesamiento y estructuración del </w:t>
      </w:r>
      <w:proofErr w:type="spellStart"/>
      <w:r>
        <w:t>dataset</w:t>
      </w:r>
      <w:proofErr w:type="spellEnd"/>
    </w:p>
    <w:p w14:paraId="7B8293E4" w14:textId="24929DA6" w:rsidR="005D2D65" w:rsidRPr="00810366" w:rsidRDefault="005D2D65" w:rsidP="005D2D65">
      <w:pPr>
        <w:pStyle w:val="Prrafodelista"/>
        <w:numPr>
          <w:ilvl w:val="0"/>
          <w:numId w:val="11"/>
        </w:numPr>
        <w:rPr>
          <w:b/>
          <w:bCs/>
        </w:rPr>
      </w:pPr>
      <w:r>
        <w:t xml:space="preserve">Identificación y análisis de </w:t>
      </w:r>
      <w:proofErr w:type="spellStart"/>
      <w:r>
        <w:t>outliers</w:t>
      </w:r>
      <w:proofErr w:type="spellEnd"/>
    </w:p>
    <w:p w14:paraId="00E00EA8" w14:textId="6AD1FB88" w:rsidR="00810366" w:rsidRPr="005D2D65" w:rsidRDefault="00810366" w:rsidP="005D2D65">
      <w:pPr>
        <w:pStyle w:val="Prrafodelista"/>
        <w:numPr>
          <w:ilvl w:val="0"/>
          <w:numId w:val="11"/>
        </w:numPr>
        <w:rPr>
          <w:b/>
          <w:bCs/>
        </w:rPr>
      </w:pPr>
      <w:r>
        <w:t>Análisis de correlaciones</w:t>
      </w:r>
    </w:p>
    <w:p w14:paraId="562F8698" w14:textId="4B7636D5" w:rsidR="00FB21C8" w:rsidRDefault="00FB21C8" w:rsidP="00CF644D">
      <w:pPr>
        <w:rPr>
          <w:b/>
          <w:bCs/>
        </w:rPr>
      </w:pPr>
      <w:r>
        <w:rPr>
          <w:b/>
          <w:bCs/>
        </w:rPr>
        <w:t>M4. Desarrollo y entrenamiento del modelo</w:t>
      </w:r>
    </w:p>
    <w:p w14:paraId="02245AB5" w14:textId="20F839B0" w:rsidR="006957D4" w:rsidRDefault="00810366" w:rsidP="006957D4">
      <w:pPr>
        <w:pStyle w:val="Prrafodelista"/>
        <w:numPr>
          <w:ilvl w:val="0"/>
          <w:numId w:val="11"/>
        </w:numPr>
      </w:pPr>
      <w:r w:rsidRPr="00810366">
        <w:t xml:space="preserve">Prueba de primeros modelos y ajuste de </w:t>
      </w:r>
      <w:proofErr w:type="spellStart"/>
      <w:r w:rsidRPr="00810366">
        <w:t>hiperparámetros</w:t>
      </w:r>
      <w:proofErr w:type="spellEnd"/>
    </w:p>
    <w:p w14:paraId="71C3F48C" w14:textId="1BB7CF6F" w:rsidR="00810366" w:rsidRPr="00810366" w:rsidRDefault="00810366" w:rsidP="006957D4">
      <w:pPr>
        <w:pStyle w:val="Prrafodelista"/>
        <w:numPr>
          <w:ilvl w:val="0"/>
          <w:numId w:val="11"/>
        </w:numPr>
      </w:pPr>
      <w:r>
        <w:t>Entrenamiento y validación del modelo</w:t>
      </w:r>
    </w:p>
    <w:p w14:paraId="3622D525" w14:textId="237AE8D8" w:rsidR="00FB21C8" w:rsidRDefault="00FB21C8" w:rsidP="00CF644D">
      <w:pPr>
        <w:rPr>
          <w:b/>
          <w:bCs/>
        </w:rPr>
      </w:pPr>
      <w:r>
        <w:rPr>
          <w:b/>
          <w:bCs/>
        </w:rPr>
        <w:t>M5. Redacción de la memoria</w:t>
      </w:r>
    </w:p>
    <w:p w14:paraId="678609EB" w14:textId="76D981AE" w:rsidR="006957D4" w:rsidRPr="006957D4" w:rsidRDefault="006957D4" w:rsidP="006957D4">
      <w:pPr>
        <w:pStyle w:val="Prrafodelista"/>
        <w:numPr>
          <w:ilvl w:val="0"/>
          <w:numId w:val="11"/>
        </w:numPr>
      </w:pPr>
      <w:r w:rsidRPr="006957D4">
        <w:t>Primeras redacciones: introducción y objetivos</w:t>
      </w:r>
    </w:p>
    <w:p w14:paraId="6649C51A" w14:textId="113620DD" w:rsidR="006957D4" w:rsidRPr="006957D4" w:rsidRDefault="006957D4" w:rsidP="006957D4">
      <w:pPr>
        <w:pStyle w:val="Prrafodelista"/>
        <w:numPr>
          <w:ilvl w:val="0"/>
          <w:numId w:val="11"/>
        </w:numPr>
      </w:pPr>
      <w:r w:rsidRPr="006957D4">
        <w:t xml:space="preserve">Redacción del apartado conceptos teóricos </w:t>
      </w:r>
    </w:p>
    <w:p w14:paraId="1F396B6E" w14:textId="77777777" w:rsidR="006957D4" w:rsidRPr="006957D4" w:rsidRDefault="006957D4" w:rsidP="006957D4">
      <w:pPr>
        <w:ind w:left="360"/>
        <w:rPr>
          <w:b/>
          <w:bCs/>
        </w:rPr>
      </w:pPr>
    </w:p>
    <w:p w14:paraId="23C26238" w14:textId="77777777" w:rsidR="00FB21C8" w:rsidRDefault="00FB21C8" w:rsidP="00CF644D">
      <w:pPr>
        <w:rPr>
          <w:b/>
          <w:bCs/>
        </w:rPr>
      </w:pPr>
    </w:p>
    <w:p w14:paraId="3E6D2771" w14:textId="77777777" w:rsidR="007D2E13" w:rsidRPr="007D2E13" w:rsidRDefault="007D2E13" w:rsidP="007D2E13">
      <w:pPr>
        <w:rPr>
          <w:b/>
          <w:bCs/>
        </w:rPr>
      </w:pPr>
      <w:r w:rsidRPr="007D2E13">
        <w:rPr>
          <w:b/>
          <w:bCs/>
        </w:rPr>
        <w:t>Etiquetas utilizadas (</w:t>
      </w:r>
      <w:proofErr w:type="spellStart"/>
      <w:r w:rsidRPr="007D2E13">
        <w:rPr>
          <w:b/>
          <w:bCs/>
          <w:i/>
          <w:iCs/>
        </w:rPr>
        <w:t>labels</w:t>
      </w:r>
      <w:proofErr w:type="spellEnd"/>
      <w:r w:rsidRPr="007D2E13">
        <w:rPr>
          <w:b/>
          <w:bCs/>
        </w:rPr>
        <w:t>)</w:t>
      </w:r>
    </w:p>
    <w:p w14:paraId="7C8EFF80" w14:textId="77777777" w:rsidR="007D2E13" w:rsidRPr="007D2E13" w:rsidRDefault="007D2E13" w:rsidP="007D2E13">
      <w:r w:rsidRPr="007D2E13">
        <w:t>Las tareas fueron etiquetadas con el objetivo de facilitar la clasificación temática y operativa. Entre las etiquetas más relevantes se encuentran:</w:t>
      </w:r>
    </w:p>
    <w:p w14:paraId="14ECCF75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documentation</w:t>
      </w:r>
      <w:proofErr w:type="spellEnd"/>
      <w:r w:rsidRPr="007D2E13">
        <w:t>: mejoras en documentación o redacción.</w:t>
      </w:r>
    </w:p>
    <w:p w14:paraId="5BDF7C04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lastRenderedPageBreak/>
        <w:t>writing</w:t>
      </w:r>
      <w:proofErr w:type="spellEnd"/>
      <w:r w:rsidRPr="007D2E13">
        <w:t>: escritura de contenidos de memoria.</w:t>
      </w:r>
    </w:p>
    <w:p w14:paraId="27A58E5B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analysis</w:t>
      </w:r>
      <w:proofErr w:type="spellEnd"/>
      <w:r w:rsidRPr="007D2E13">
        <w:t xml:space="preserve">: análisis exploratorio, correlaciones, </w:t>
      </w:r>
      <w:proofErr w:type="spellStart"/>
      <w:r w:rsidRPr="007D2E13">
        <w:t>outliers</w:t>
      </w:r>
      <w:proofErr w:type="spellEnd"/>
      <w:r w:rsidRPr="007D2E13">
        <w:t>.</w:t>
      </w:r>
    </w:p>
    <w:p w14:paraId="1552F7ED" w14:textId="77777777" w:rsidR="007D2E13" w:rsidRPr="007D2E13" w:rsidRDefault="007D2E13" w:rsidP="007D2E13">
      <w:pPr>
        <w:numPr>
          <w:ilvl w:val="0"/>
          <w:numId w:val="10"/>
        </w:numPr>
      </w:pPr>
      <w:r w:rsidRPr="007D2E13">
        <w:t>data: limpieza, transformación y estructuración de datos.</w:t>
      </w:r>
    </w:p>
    <w:p w14:paraId="2AFE01C9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modeling</w:t>
      </w:r>
      <w:proofErr w:type="spellEnd"/>
      <w:r w:rsidRPr="007D2E13">
        <w:t>: tareas de desarrollo y validación del modelo.</w:t>
      </w:r>
    </w:p>
    <w:p w14:paraId="6D9748D2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urgent</w:t>
      </w:r>
      <w:proofErr w:type="spellEnd"/>
      <w:r w:rsidRPr="007D2E13">
        <w:t>: tareas prioritarias.</w:t>
      </w:r>
    </w:p>
    <w:p w14:paraId="5FD18118" w14:textId="77777777" w:rsidR="007D2E13" w:rsidRPr="007D2E13" w:rsidRDefault="007D2E13" w:rsidP="007D2E13">
      <w:pPr>
        <w:numPr>
          <w:ilvl w:val="0"/>
          <w:numId w:val="10"/>
        </w:numPr>
      </w:pPr>
      <w:r w:rsidRPr="007D2E13">
        <w:t>bug: detección de problemas técnicos o conceptuales.</w:t>
      </w:r>
    </w:p>
    <w:p w14:paraId="035269A3" w14:textId="77777777" w:rsidR="007D2E13" w:rsidRPr="007D2E13" w:rsidRDefault="007D2E13" w:rsidP="007D2E13">
      <w:pPr>
        <w:numPr>
          <w:ilvl w:val="0"/>
          <w:numId w:val="10"/>
        </w:numPr>
      </w:pPr>
      <w:proofErr w:type="spellStart"/>
      <w:r w:rsidRPr="007D2E13">
        <w:t>good</w:t>
      </w:r>
      <w:proofErr w:type="spellEnd"/>
      <w:r w:rsidRPr="007D2E13">
        <w:t xml:space="preserve"> </w:t>
      </w:r>
      <w:proofErr w:type="spellStart"/>
      <w:r w:rsidRPr="007D2E13">
        <w:t>first</w:t>
      </w:r>
      <w:proofErr w:type="spellEnd"/>
      <w:r w:rsidRPr="007D2E13">
        <w:t xml:space="preserve"> </w:t>
      </w:r>
      <w:proofErr w:type="spellStart"/>
      <w:r w:rsidRPr="007D2E13">
        <w:t>issue</w:t>
      </w:r>
      <w:proofErr w:type="spellEnd"/>
      <w:r w:rsidRPr="007D2E13">
        <w:t>: tareas iniciales adecuadas para comenzar el trabajo.</w:t>
      </w:r>
    </w:p>
    <w:p w14:paraId="43B0599B" w14:textId="77777777" w:rsidR="007D2E13" w:rsidRDefault="007D2E13" w:rsidP="00CF644D">
      <w:pPr>
        <w:rPr>
          <w:b/>
          <w:bCs/>
        </w:rPr>
      </w:pPr>
    </w:p>
    <w:p w14:paraId="27C10108" w14:textId="77777777" w:rsidR="007D2E13" w:rsidRPr="007D2E13" w:rsidRDefault="007D2E13" w:rsidP="007D2E13">
      <w:pPr>
        <w:rPr>
          <w:b/>
          <w:bCs/>
        </w:rPr>
      </w:pPr>
      <w:r w:rsidRPr="007D2E13">
        <w:rPr>
          <w:b/>
          <w:bCs/>
        </w:rPr>
        <w:t>Observaciones sobre la evolución del proyecto</w:t>
      </w:r>
    </w:p>
    <w:p w14:paraId="0AE985C9" w14:textId="5DEFFFCC" w:rsidR="003B0124" w:rsidRPr="003B0124" w:rsidRDefault="007D2E13" w:rsidP="007D2E13">
      <w:pPr>
        <w:jc w:val="both"/>
      </w:pPr>
      <w:r w:rsidRPr="007D2E13">
        <w:t xml:space="preserve">Inicialmente, el proyecto seguía un enfoque distinto centrado en la combinación de datos del O2Ring con </w:t>
      </w:r>
      <w:proofErr w:type="gramStart"/>
      <w:r w:rsidRPr="007D2E13">
        <w:t>el test</w:t>
      </w:r>
      <w:proofErr w:type="gramEnd"/>
      <w:r w:rsidRPr="007D2E13">
        <w:t xml:space="preserve"> de Pittsburgh. Sin embargo, tras una fase de evaluación de viabilidad y revisión bibliográfica, se decidió redirigir el TFG hacia el uso de un </w:t>
      </w:r>
      <w:proofErr w:type="spellStart"/>
      <w:r w:rsidRPr="007D2E13">
        <w:t>dataset</w:t>
      </w:r>
      <w:proofErr w:type="spellEnd"/>
      <w:r w:rsidRPr="007D2E13">
        <w:t xml:space="preserve"> clínico estructurado, accesible y de mayor representatividad, lo que implicó la redefinición de </w:t>
      </w:r>
      <w:proofErr w:type="spellStart"/>
      <w:r w:rsidRPr="007D2E13">
        <w:t>milestones</w:t>
      </w:r>
      <w:proofErr w:type="spellEnd"/>
      <w:r w:rsidRPr="007D2E13">
        <w:t xml:space="preserve"> y tareas a mitad del proyecto</w:t>
      </w:r>
      <w:r>
        <w:t>.</w:t>
      </w:r>
    </w:p>
    <w:p w14:paraId="2D5406BD" w14:textId="43E5074F" w:rsidR="00AA4E96" w:rsidRDefault="00AA4E96" w:rsidP="00AA4E96">
      <w:pPr>
        <w:pStyle w:val="Ttulo2"/>
      </w:pPr>
      <w:bookmarkStart w:id="2" w:name="_Toc196124760"/>
      <w:r>
        <w:t>A.2 Planificación económica</w:t>
      </w:r>
      <w:bookmarkEnd w:id="2"/>
    </w:p>
    <w:p w14:paraId="4B9CDEDD" w14:textId="1275F0D3" w:rsidR="00190767" w:rsidRDefault="00190767" w:rsidP="00190767">
      <w:pPr>
        <w:pStyle w:val="Ttulo2"/>
      </w:pPr>
      <w:bookmarkStart w:id="3" w:name="_Toc196124761"/>
      <w:r>
        <w:t>A.3 Viabilidad legal</w:t>
      </w:r>
      <w:bookmarkEnd w:id="3"/>
    </w:p>
    <w:p w14:paraId="06AE078E" w14:textId="0437885A" w:rsidR="002D5959" w:rsidRDefault="002D5959" w:rsidP="002D5959">
      <w:pPr>
        <w:jc w:val="both"/>
      </w:pPr>
      <w:r w:rsidRPr="002D5959">
        <w:t>En este proyecto se han utilizado datos y herramientas bajo licencias abiertas, cumpliendo en todo momento con las normativas legales y éticas aplicables. Aunque no se han utilizado datos personales reales, se contempla el marco normativo en caso de una futura aplicación clínica.</w:t>
      </w:r>
    </w:p>
    <w:p w14:paraId="1256800C" w14:textId="1877FB68" w:rsidR="00835059" w:rsidRDefault="00835059" w:rsidP="00835059">
      <w:pPr>
        <w:pStyle w:val="Prrafodelista"/>
        <w:numPr>
          <w:ilvl w:val="0"/>
          <w:numId w:val="8"/>
        </w:numPr>
        <w:jc w:val="both"/>
        <w:rPr>
          <w:b/>
          <w:bCs/>
        </w:rPr>
      </w:pPr>
      <w:r w:rsidRPr="006A59A4">
        <w:rPr>
          <w:b/>
          <w:bCs/>
        </w:rPr>
        <w:t>Licencias de software</w:t>
      </w:r>
    </w:p>
    <w:tbl>
      <w:tblPr>
        <w:tblStyle w:val="Tablaconcuadrcula"/>
        <w:tblW w:w="0" w:type="auto"/>
        <w:tblInd w:w="142" w:type="dxa"/>
        <w:tblLook w:val="04A0" w:firstRow="1" w:lastRow="0" w:firstColumn="1" w:lastColumn="0" w:noHBand="0" w:noVBand="1"/>
      </w:tblPr>
      <w:tblGrid>
        <w:gridCol w:w="4182"/>
        <w:gridCol w:w="4170"/>
      </w:tblGrid>
      <w:tr w:rsidR="00414F0C" w14:paraId="212C1AE8" w14:textId="77777777" w:rsidTr="002E2439">
        <w:tc>
          <w:tcPr>
            <w:tcW w:w="4182" w:type="dxa"/>
          </w:tcPr>
          <w:p w14:paraId="4ABEF85D" w14:textId="1A4E7426" w:rsidR="00414F0C" w:rsidRDefault="00414F0C" w:rsidP="002E243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Herramienta</w:t>
            </w:r>
          </w:p>
        </w:tc>
        <w:tc>
          <w:tcPr>
            <w:tcW w:w="4170" w:type="dxa"/>
          </w:tcPr>
          <w:p w14:paraId="1B4AD723" w14:textId="1B1F5AD8" w:rsidR="00414F0C" w:rsidRDefault="00414F0C" w:rsidP="002E243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licencia</w:t>
            </w:r>
          </w:p>
        </w:tc>
      </w:tr>
      <w:tr w:rsidR="00414F0C" w14:paraId="6D481AA9" w14:textId="77777777" w:rsidTr="002E2439">
        <w:tc>
          <w:tcPr>
            <w:tcW w:w="4182" w:type="dxa"/>
          </w:tcPr>
          <w:p w14:paraId="3410EACF" w14:textId="73DE70DC" w:rsidR="00414F0C" w:rsidRPr="00011D94" w:rsidRDefault="002E2439" w:rsidP="002E2439">
            <w:pPr>
              <w:jc w:val="center"/>
            </w:pPr>
            <w:r w:rsidRPr="00011D94">
              <w:t>Python</w:t>
            </w:r>
          </w:p>
        </w:tc>
        <w:tc>
          <w:tcPr>
            <w:tcW w:w="4170" w:type="dxa"/>
          </w:tcPr>
          <w:p w14:paraId="080CC757" w14:textId="64119D9F" w:rsidR="00414F0C" w:rsidRPr="00414F0C" w:rsidRDefault="00414F0C" w:rsidP="002E2439">
            <w:pPr>
              <w:jc w:val="center"/>
            </w:pPr>
            <w:r>
              <w:t xml:space="preserve">PSF </w:t>
            </w:r>
            <w:proofErr w:type="spellStart"/>
            <w:r>
              <w:t>License</w:t>
            </w:r>
            <w:proofErr w:type="spellEnd"/>
          </w:p>
        </w:tc>
      </w:tr>
      <w:tr w:rsidR="00414F0C" w14:paraId="16283E0B" w14:textId="77777777" w:rsidTr="002E2439">
        <w:tc>
          <w:tcPr>
            <w:tcW w:w="4182" w:type="dxa"/>
          </w:tcPr>
          <w:p w14:paraId="0233BF3B" w14:textId="0F8C6638" w:rsidR="00414F0C" w:rsidRPr="00011D94" w:rsidRDefault="002E2439" w:rsidP="002E2439">
            <w:pPr>
              <w:jc w:val="center"/>
            </w:pPr>
            <w:proofErr w:type="spellStart"/>
            <w:r w:rsidRPr="00011D94">
              <w:t>Streamlit</w:t>
            </w:r>
            <w:proofErr w:type="spellEnd"/>
          </w:p>
        </w:tc>
        <w:tc>
          <w:tcPr>
            <w:tcW w:w="4170" w:type="dxa"/>
          </w:tcPr>
          <w:p w14:paraId="163BFB66" w14:textId="754AB81A" w:rsidR="00414F0C" w:rsidRPr="002E2439" w:rsidRDefault="00414F0C" w:rsidP="002E2439">
            <w:pPr>
              <w:jc w:val="center"/>
            </w:pPr>
            <w:r w:rsidRPr="002E2439">
              <w:t xml:space="preserve">Apache </w:t>
            </w:r>
            <w:proofErr w:type="spellStart"/>
            <w:r w:rsidRPr="002E2439">
              <w:t>License</w:t>
            </w:r>
            <w:proofErr w:type="spellEnd"/>
            <w:r w:rsidRPr="002E2439">
              <w:t xml:space="preserve"> </w:t>
            </w:r>
            <w:r w:rsidR="002E2439">
              <w:t>2.0</w:t>
            </w:r>
          </w:p>
        </w:tc>
      </w:tr>
      <w:tr w:rsidR="00414F0C" w14:paraId="5522B3C6" w14:textId="77777777" w:rsidTr="002E2439">
        <w:tc>
          <w:tcPr>
            <w:tcW w:w="4182" w:type="dxa"/>
          </w:tcPr>
          <w:p w14:paraId="20E0E924" w14:textId="78AE4C33" w:rsidR="00414F0C" w:rsidRPr="00011D94" w:rsidRDefault="002E2439" w:rsidP="002E2439">
            <w:pPr>
              <w:jc w:val="center"/>
            </w:pPr>
            <w:proofErr w:type="spellStart"/>
            <w:r w:rsidRPr="00011D94">
              <w:t>Scikit-learn</w:t>
            </w:r>
            <w:proofErr w:type="spellEnd"/>
          </w:p>
        </w:tc>
        <w:tc>
          <w:tcPr>
            <w:tcW w:w="4170" w:type="dxa"/>
          </w:tcPr>
          <w:p w14:paraId="6F5CC5F1" w14:textId="371309CC" w:rsidR="00414F0C" w:rsidRPr="002E2439" w:rsidRDefault="002E2439" w:rsidP="002E2439">
            <w:pPr>
              <w:jc w:val="center"/>
            </w:pPr>
            <w:r>
              <w:t xml:space="preserve">BSD </w:t>
            </w:r>
            <w:proofErr w:type="spellStart"/>
            <w:r>
              <w:t>License</w:t>
            </w:r>
            <w:proofErr w:type="spellEnd"/>
          </w:p>
        </w:tc>
      </w:tr>
      <w:tr w:rsidR="002E2439" w14:paraId="66FA3EBC" w14:textId="77777777" w:rsidTr="002E2439">
        <w:tc>
          <w:tcPr>
            <w:tcW w:w="4182" w:type="dxa"/>
          </w:tcPr>
          <w:p w14:paraId="2F578B46" w14:textId="2AD73CDC" w:rsidR="002E2439" w:rsidRPr="00011D94" w:rsidRDefault="002E2439" w:rsidP="002E2439">
            <w:pPr>
              <w:jc w:val="center"/>
            </w:pPr>
            <w:r w:rsidRPr="00011D94">
              <w:t xml:space="preserve">Pandas, </w:t>
            </w:r>
            <w:proofErr w:type="spellStart"/>
            <w:r w:rsidRPr="00011D94">
              <w:t>numpy</w:t>
            </w:r>
            <w:proofErr w:type="spellEnd"/>
            <w:r w:rsidRPr="00011D94">
              <w:t xml:space="preserve">, </w:t>
            </w:r>
            <w:proofErr w:type="spellStart"/>
            <w:r w:rsidRPr="00011D94">
              <w:t>mat</w:t>
            </w:r>
            <w:r w:rsidR="00011D94" w:rsidRPr="00011D94">
              <w:t>plotlib</w:t>
            </w:r>
            <w:proofErr w:type="spellEnd"/>
          </w:p>
        </w:tc>
        <w:tc>
          <w:tcPr>
            <w:tcW w:w="4170" w:type="dxa"/>
          </w:tcPr>
          <w:p w14:paraId="4C86B5D3" w14:textId="70056E56" w:rsidR="002E2439" w:rsidRDefault="002E2439" w:rsidP="002E2439">
            <w:pPr>
              <w:jc w:val="center"/>
              <w:rPr>
                <w:b/>
                <w:bCs/>
              </w:rPr>
            </w:pPr>
            <w:r>
              <w:t xml:space="preserve">BSD </w:t>
            </w:r>
            <w:proofErr w:type="spellStart"/>
            <w:r>
              <w:t>License</w:t>
            </w:r>
            <w:proofErr w:type="spellEnd"/>
          </w:p>
        </w:tc>
      </w:tr>
      <w:tr w:rsidR="002E2439" w14:paraId="07B2B942" w14:textId="77777777" w:rsidTr="002E2439">
        <w:tc>
          <w:tcPr>
            <w:tcW w:w="4182" w:type="dxa"/>
          </w:tcPr>
          <w:p w14:paraId="29459F65" w14:textId="742CFF7B" w:rsidR="002E2439" w:rsidRPr="00011D94" w:rsidRDefault="00011D94" w:rsidP="002E2439">
            <w:pPr>
              <w:jc w:val="center"/>
            </w:pPr>
            <w:r w:rsidRPr="00011D94">
              <w:t>SHAP</w:t>
            </w:r>
          </w:p>
        </w:tc>
        <w:tc>
          <w:tcPr>
            <w:tcW w:w="4170" w:type="dxa"/>
          </w:tcPr>
          <w:p w14:paraId="6F00AB26" w14:textId="7A4A2A6D" w:rsidR="002E2439" w:rsidRDefault="002E2439" w:rsidP="002E2439">
            <w:pPr>
              <w:jc w:val="center"/>
              <w:rPr>
                <w:b/>
                <w:bCs/>
              </w:rPr>
            </w:pPr>
            <w:r>
              <w:t xml:space="preserve">MIT </w:t>
            </w:r>
            <w:proofErr w:type="spellStart"/>
            <w:r>
              <w:t>License</w:t>
            </w:r>
            <w:proofErr w:type="spellEnd"/>
          </w:p>
        </w:tc>
      </w:tr>
      <w:tr w:rsidR="002E2439" w14:paraId="7A2FA97B" w14:textId="77777777" w:rsidTr="002E2439">
        <w:tc>
          <w:tcPr>
            <w:tcW w:w="4182" w:type="dxa"/>
          </w:tcPr>
          <w:p w14:paraId="3F8FF2AE" w14:textId="3A8C4798" w:rsidR="002E2439" w:rsidRPr="00011D94" w:rsidRDefault="00011D94" w:rsidP="002E2439">
            <w:pPr>
              <w:jc w:val="center"/>
            </w:pPr>
            <w:proofErr w:type="spellStart"/>
            <w:r w:rsidRPr="00011D94">
              <w:t>qrcode</w:t>
            </w:r>
            <w:proofErr w:type="spellEnd"/>
          </w:p>
        </w:tc>
        <w:tc>
          <w:tcPr>
            <w:tcW w:w="4170" w:type="dxa"/>
          </w:tcPr>
          <w:p w14:paraId="105DD135" w14:textId="7A64649C" w:rsidR="002E2439" w:rsidRDefault="002E2439" w:rsidP="002E2439">
            <w:pPr>
              <w:jc w:val="center"/>
            </w:pPr>
            <w:r>
              <w:t xml:space="preserve">MIT </w:t>
            </w:r>
            <w:proofErr w:type="spellStart"/>
            <w:r>
              <w:t>License</w:t>
            </w:r>
            <w:proofErr w:type="spellEnd"/>
          </w:p>
        </w:tc>
      </w:tr>
    </w:tbl>
    <w:p w14:paraId="10C93B37" w14:textId="77777777" w:rsidR="006A59A4" w:rsidRPr="006A59A4" w:rsidRDefault="006A59A4" w:rsidP="006A59A4">
      <w:pPr>
        <w:ind w:left="142"/>
        <w:jc w:val="both"/>
        <w:rPr>
          <w:b/>
          <w:bCs/>
        </w:rPr>
      </w:pPr>
    </w:p>
    <w:p w14:paraId="66176B76" w14:textId="54C44893" w:rsidR="00835059" w:rsidRPr="00835059" w:rsidRDefault="00835059" w:rsidP="00835059">
      <w:pPr>
        <w:pStyle w:val="Prrafodelista"/>
        <w:numPr>
          <w:ilvl w:val="0"/>
          <w:numId w:val="8"/>
        </w:numPr>
        <w:jc w:val="both"/>
      </w:pPr>
      <w:r w:rsidRPr="00835059">
        <w:rPr>
          <w:b/>
          <w:bCs/>
        </w:rPr>
        <w:t>Licencia del proyecto</w:t>
      </w:r>
    </w:p>
    <w:p w14:paraId="2B8275DF" w14:textId="77777777" w:rsidR="00835059" w:rsidRPr="00835059" w:rsidRDefault="00835059" w:rsidP="00835059">
      <w:pPr>
        <w:jc w:val="both"/>
      </w:pPr>
      <w:r w:rsidRPr="00835059">
        <w:t xml:space="preserve">El proyecto puede distribuirse bajo una licencia de código abierto como </w:t>
      </w:r>
      <w:r w:rsidRPr="00835059">
        <w:rPr>
          <w:b/>
          <w:bCs/>
        </w:rPr>
        <w:t>MIT</w:t>
      </w:r>
      <w:r w:rsidRPr="00835059">
        <w:t xml:space="preserve"> o </w:t>
      </w:r>
      <w:r w:rsidRPr="00835059">
        <w:rPr>
          <w:b/>
          <w:bCs/>
        </w:rPr>
        <w:t>Apache 2.0</w:t>
      </w:r>
      <w:r w:rsidRPr="00835059">
        <w:t>, que permiten reutilización, distribución y modificación sin restricciones comerciales, siempre citando la autoría original.</w:t>
      </w:r>
    </w:p>
    <w:p w14:paraId="46F0A3FC" w14:textId="0F676FD4" w:rsidR="00835059" w:rsidRPr="00835059" w:rsidRDefault="00835059" w:rsidP="00835059">
      <w:pPr>
        <w:pStyle w:val="Prrafodelista"/>
        <w:numPr>
          <w:ilvl w:val="0"/>
          <w:numId w:val="9"/>
        </w:numPr>
        <w:jc w:val="both"/>
        <w:rPr>
          <w:b/>
          <w:bCs/>
        </w:rPr>
      </w:pPr>
      <w:r w:rsidRPr="00835059">
        <w:rPr>
          <w:b/>
          <w:bCs/>
        </w:rPr>
        <w:t>Normativas legales aplicables</w:t>
      </w:r>
    </w:p>
    <w:p w14:paraId="18CFC853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RGPD (Reglamento UE 2016/679)</w:t>
      </w:r>
      <w:r w:rsidRPr="00835059">
        <w:t>: Protección de datos personales.</w:t>
      </w:r>
    </w:p>
    <w:p w14:paraId="7644E075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LOPDGDD (Ley Orgánica 3/2018)</w:t>
      </w:r>
      <w:r w:rsidRPr="00835059">
        <w:t>: Complementa al RGPD en el ámbito digital.</w:t>
      </w:r>
    </w:p>
    <w:p w14:paraId="4B63CD35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lastRenderedPageBreak/>
        <w:t>Ley 41/2002</w:t>
      </w:r>
      <w:r w:rsidRPr="00835059">
        <w:t>: Sobre los derechos y autonomía del paciente (si se implementa en entorno clínico).</w:t>
      </w:r>
    </w:p>
    <w:p w14:paraId="4EC448E3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Real Decreto 192/2023</w:t>
      </w:r>
      <w:r w:rsidRPr="00835059">
        <w:t>: Regula los productos sanitarios en España. Podría aplicarse si el software se considera herramienta de ayuda al diagnóstico.</w:t>
      </w:r>
    </w:p>
    <w:p w14:paraId="5B2D161D" w14:textId="77777777" w:rsidR="00835059" w:rsidRPr="00835059" w:rsidRDefault="00835059" w:rsidP="00835059">
      <w:pPr>
        <w:numPr>
          <w:ilvl w:val="0"/>
          <w:numId w:val="7"/>
        </w:numPr>
        <w:jc w:val="both"/>
      </w:pPr>
      <w:r w:rsidRPr="00835059">
        <w:rPr>
          <w:b/>
          <w:bCs/>
        </w:rPr>
        <w:t>Directiva (UE) 2009/24/CE</w:t>
      </w:r>
      <w:r w:rsidRPr="00835059">
        <w:t>: Protección jurídica del software.</w:t>
      </w:r>
    </w:p>
    <w:p w14:paraId="0E8EA6DB" w14:textId="77777777" w:rsidR="00835059" w:rsidRPr="002D5959" w:rsidRDefault="00835059" w:rsidP="002D5959">
      <w:pPr>
        <w:jc w:val="both"/>
      </w:pPr>
    </w:p>
    <w:p w14:paraId="60FF0B88" w14:textId="10641F32" w:rsidR="009B148D" w:rsidRPr="009B148D" w:rsidRDefault="009B148D" w:rsidP="002C43F8">
      <w:pPr>
        <w:pStyle w:val="Ttulo1"/>
      </w:pPr>
      <w:bookmarkStart w:id="4" w:name="_Toc196124762"/>
      <w:r w:rsidRPr="009B148D">
        <w:t xml:space="preserve">Anexo B </w:t>
      </w:r>
      <w:r w:rsidR="00347B5F">
        <w:t>-</w:t>
      </w:r>
      <w:r w:rsidRPr="009B148D">
        <w:t xml:space="preserve"> Documentación de Usuario</w:t>
      </w:r>
      <w:bookmarkEnd w:id="4"/>
    </w:p>
    <w:p w14:paraId="336A39DF" w14:textId="77777777" w:rsidR="009B148D" w:rsidRPr="009B148D" w:rsidRDefault="009B148D" w:rsidP="002C43F8">
      <w:pPr>
        <w:pStyle w:val="Ttulo2"/>
      </w:pPr>
      <w:bookmarkStart w:id="5" w:name="_Toc196124763"/>
      <w:r w:rsidRPr="009B148D">
        <w:t>B.1. Requisitos software y hardware para ejecutar el proyecto</w:t>
      </w:r>
      <w:bookmarkEnd w:id="5"/>
    </w:p>
    <w:p w14:paraId="0D3AF535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Hardware mínimo recomendado:</w:t>
      </w:r>
    </w:p>
    <w:p w14:paraId="29DDB9E3" w14:textId="77777777" w:rsidR="009B148D" w:rsidRPr="009B148D" w:rsidRDefault="009B148D" w:rsidP="009B148D">
      <w:pPr>
        <w:numPr>
          <w:ilvl w:val="0"/>
          <w:numId w:val="1"/>
        </w:numPr>
        <w:jc w:val="both"/>
      </w:pPr>
      <w:r w:rsidRPr="009B148D">
        <w:t>Ordenador con al menos 4 GB de RAM.</w:t>
      </w:r>
    </w:p>
    <w:p w14:paraId="3A3105D1" w14:textId="77777777" w:rsidR="009B148D" w:rsidRPr="009B148D" w:rsidRDefault="009B148D" w:rsidP="009B148D">
      <w:pPr>
        <w:numPr>
          <w:ilvl w:val="0"/>
          <w:numId w:val="1"/>
        </w:numPr>
        <w:jc w:val="both"/>
        <w:rPr>
          <w:lang w:val="pt-PT"/>
        </w:rPr>
      </w:pPr>
      <w:r w:rsidRPr="009B148D">
        <w:rPr>
          <w:lang w:val="pt-PT"/>
        </w:rPr>
        <w:t>Procesador moderno (Intel i5 o equivalente).</w:t>
      </w:r>
    </w:p>
    <w:p w14:paraId="05B9004A" w14:textId="77777777" w:rsidR="009B148D" w:rsidRPr="009B148D" w:rsidRDefault="009B148D" w:rsidP="009B148D">
      <w:pPr>
        <w:numPr>
          <w:ilvl w:val="0"/>
          <w:numId w:val="1"/>
        </w:numPr>
        <w:jc w:val="both"/>
      </w:pPr>
      <w:r w:rsidRPr="009B148D">
        <w:t xml:space="preserve">Acceso a internet para carga de dependencias y acceso web si se despliega en </w:t>
      </w:r>
      <w:proofErr w:type="spellStart"/>
      <w:r w:rsidRPr="009B148D">
        <w:t>Streamlit</w:t>
      </w:r>
      <w:proofErr w:type="spellEnd"/>
      <w:r w:rsidRPr="009B148D">
        <w:t xml:space="preserve"> Cloud.</w:t>
      </w:r>
    </w:p>
    <w:p w14:paraId="254CD6CC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Software necesario:</w:t>
      </w:r>
    </w:p>
    <w:p w14:paraId="0FD927A1" w14:textId="77777777" w:rsidR="009B148D" w:rsidRPr="009B148D" w:rsidRDefault="009B148D" w:rsidP="009B148D">
      <w:pPr>
        <w:numPr>
          <w:ilvl w:val="0"/>
          <w:numId w:val="2"/>
        </w:numPr>
        <w:jc w:val="both"/>
      </w:pPr>
      <w:r w:rsidRPr="009B148D">
        <w:t>Python 3.8 o superior instalado.</w:t>
      </w:r>
    </w:p>
    <w:p w14:paraId="18D204F6" w14:textId="77777777" w:rsidR="009B148D" w:rsidRPr="009B148D" w:rsidRDefault="009B148D" w:rsidP="009B148D">
      <w:pPr>
        <w:numPr>
          <w:ilvl w:val="0"/>
          <w:numId w:val="2"/>
        </w:numPr>
        <w:jc w:val="both"/>
      </w:pPr>
      <w:r w:rsidRPr="009B148D">
        <w:t>Navegador web actualizado (recomendado: Google Chrome, Mozilla Firefox).</w:t>
      </w:r>
    </w:p>
    <w:p w14:paraId="4C15110E" w14:textId="77777777" w:rsidR="009B148D" w:rsidRPr="009B148D" w:rsidRDefault="009B148D" w:rsidP="009B148D">
      <w:pPr>
        <w:numPr>
          <w:ilvl w:val="0"/>
          <w:numId w:val="2"/>
        </w:numPr>
        <w:jc w:val="both"/>
      </w:pPr>
      <w:r w:rsidRPr="009B148D">
        <w:t>Git (opcional para clonar el repositorio).</w:t>
      </w:r>
    </w:p>
    <w:p w14:paraId="5F3C2F0F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Librerías Python requeridas:</w:t>
      </w:r>
    </w:p>
    <w:p w14:paraId="22E63EA6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streamlit</w:t>
      </w:r>
      <w:proofErr w:type="spellEnd"/>
    </w:p>
    <w:p w14:paraId="75FE24DE" w14:textId="77777777" w:rsidR="009B148D" w:rsidRPr="009B148D" w:rsidRDefault="009B148D" w:rsidP="009B148D">
      <w:pPr>
        <w:numPr>
          <w:ilvl w:val="0"/>
          <w:numId w:val="3"/>
        </w:numPr>
        <w:jc w:val="both"/>
      </w:pPr>
      <w:r w:rsidRPr="009B148D">
        <w:t>pandas</w:t>
      </w:r>
    </w:p>
    <w:p w14:paraId="31D94C30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numpy</w:t>
      </w:r>
      <w:proofErr w:type="spellEnd"/>
    </w:p>
    <w:p w14:paraId="784CAADF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scikit-learn</w:t>
      </w:r>
      <w:proofErr w:type="spellEnd"/>
    </w:p>
    <w:p w14:paraId="30441A42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joblib</w:t>
      </w:r>
      <w:proofErr w:type="spellEnd"/>
    </w:p>
    <w:p w14:paraId="3FB02986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shap</w:t>
      </w:r>
      <w:proofErr w:type="spellEnd"/>
    </w:p>
    <w:p w14:paraId="6435C176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matplotlib</w:t>
      </w:r>
      <w:proofErr w:type="spellEnd"/>
    </w:p>
    <w:p w14:paraId="7D4BA627" w14:textId="77777777" w:rsidR="009B148D" w:rsidRPr="009B148D" w:rsidRDefault="009B148D" w:rsidP="009B148D">
      <w:pPr>
        <w:numPr>
          <w:ilvl w:val="0"/>
          <w:numId w:val="3"/>
        </w:numPr>
        <w:jc w:val="both"/>
      </w:pPr>
      <w:proofErr w:type="spellStart"/>
      <w:r w:rsidRPr="009B148D">
        <w:t>qrcode</w:t>
      </w:r>
      <w:proofErr w:type="spellEnd"/>
    </w:p>
    <w:p w14:paraId="5A3221A6" w14:textId="77777777" w:rsidR="009B148D" w:rsidRPr="009B148D" w:rsidRDefault="009B148D" w:rsidP="009B148D">
      <w:pPr>
        <w:jc w:val="both"/>
      </w:pPr>
      <w:r w:rsidRPr="009B148D">
        <w:t>Todas las dependencias están incluidas en el archivo requirements.txt.</w:t>
      </w:r>
    </w:p>
    <w:p w14:paraId="5041C455" w14:textId="44E1E6A7" w:rsidR="009B148D" w:rsidRPr="009B148D" w:rsidRDefault="009B148D" w:rsidP="009B148D">
      <w:pPr>
        <w:jc w:val="both"/>
      </w:pPr>
    </w:p>
    <w:p w14:paraId="0615C15B" w14:textId="090EA048" w:rsidR="009B148D" w:rsidRPr="009B148D" w:rsidRDefault="009B148D" w:rsidP="002C43F8">
      <w:pPr>
        <w:pStyle w:val="Ttulo2"/>
      </w:pPr>
      <w:bookmarkStart w:id="6" w:name="_Toc196124764"/>
      <w:r w:rsidRPr="009B148D">
        <w:t>B.2. Instalación</w:t>
      </w:r>
      <w:r w:rsidR="00E46A43">
        <w:t xml:space="preserve"> / P</w:t>
      </w:r>
      <w:r w:rsidRPr="009B148D">
        <w:t>uesta en marcha</w:t>
      </w:r>
      <w:bookmarkEnd w:id="6"/>
    </w:p>
    <w:p w14:paraId="0BA776AF" w14:textId="77777777" w:rsidR="009B148D" w:rsidRPr="009B148D" w:rsidRDefault="009B148D" w:rsidP="009B148D">
      <w:pPr>
        <w:numPr>
          <w:ilvl w:val="0"/>
          <w:numId w:val="4"/>
        </w:numPr>
        <w:jc w:val="both"/>
      </w:pPr>
      <w:r w:rsidRPr="009B148D">
        <w:rPr>
          <w:b/>
          <w:bCs/>
        </w:rPr>
        <w:t>Clonar el repositorio desde GitHub</w:t>
      </w:r>
      <w:r w:rsidRPr="009B148D">
        <w:t>:</w:t>
      </w:r>
    </w:p>
    <w:p w14:paraId="3280DB03" w14:textId="77777777" w:rsidR="009B148D" w:rsidRPr="009B148D" w:rsidRDefault="009B148D" w:rsidP="009B148D">
      <w:pPr>
        <w:jc w:val="both"/>
      </w:pPr>
      <w:proofErr w:type="spellStart"/>
      <w:r w:rsidRPr="009B148D">
        <w:t>bash</w:t>
      </w:r>
      <w:proofErr w:type="spellEnd"/>
    </w:p>
    <w:p w14:paraId="145EC7DA" w14:textId="77777777" w:rsidR="009B148D" w:rsidRPr="009B148D" w:rsidRDefault="009B148D" w:rsidP="009B148D">
      <w:pPr>
        <w:jc w:val="both"/>
      </w:pPr>
      <w:proofErr w:type="spellStart"/>
      <w:r w:rsidRPr="009B148D">
        <w:lastRenderedPageBreak/>
        <w:t>CopiarEditar</w:t>
      </w:r>
      <w:proofErr w:type="spellEnd"/>
    </w:p>
    <w:p w14:paraId="1325ADCC" w14:textId="77777777" w:rsidR="009B148D" w:rsidRPr="009B148D" w:rsidRDefault="009B148D" w:rsidP="009B148D">
      <w:pPr>
        <w:jc w:val="both"/>
      </w:pPr>
      <w:proofErr w:type="spellStart"/>
      <w:r w:rsidRPr="009B148D">
        <w:t>git</w:t>
      </w:r>
      <w:proofErr w:type="spellEnd"/>
      <w:r w:rsidRPr="009B148D">
        <w:t xml:space="preserve"> clone https://github.com/usuario/repositorio-tfg.git</w:t>
      </w:r>
    </w:p>
    <w:p w14:paraId="2789160C" w14:textId="77777777" w:rsidR="009B148D" w:rsidRPr="009B148D" w:rsidRDefault="009B148D" w:rsidP="009B148D">
      <w:pPr>
        <w:jc w:val="both"/>
      </w:pPr>
      <w:r w:rsidRPr="009B148D">
        <w:t>cd repositorio-</w:t>
      </w:r>
      <w:proofErr w:type="spellStart"/>
      <w:r w:rsidRPr="009B148D">
        <w:t>tfg</w:t>
      </w:r>
      <w:proofErr w:type="spellEnd"/>
    </w:p>
    <w:p w14:paraId="511F80E8" w14:textId="77777777" w:rsidR="009B148D" w:rsidRPr="009B148D" w:rsidRDefault="009B148D" w:rsidP="009B148D">
      <w:pPr>
        <w:numPr>
          <w:ilvl w:val="0"/>
          <w:numId w:val="4"/>
        </w:numPr>
        <w:jc w:val="both"/>
      </w:pPr>
      <w:r w:rsidRPr="009B148D">
        <w:rPr>
          <w:b/>
          <w:bCs/>
        </w:rPr>
        <w:t>Instalar las dependencias</w:t>
      </w:r>
      <w:r w:rsidRPr="009B148D">
        <w:t xml:space="preserve">: Asegurarse de tener </w:t>
      </w:r>
      <w:proofErr w:type="spellStart"/>
      <w:r w:rsidRPr="009B148D">
        <w:t>pip</w:t>
      </w:r>
      <w:proofErr w:type="spellEnd"/>
      <w:r w:rsidRPr="009B148D">
        <w:t xml:space="preserve"> actualizado. Luego:</w:t>
      </w:r>
    </w:p>
    <w:p w14:paraId="40A1271D" w14:textId="77777777" w:rsidR="009B148D" w:rsidRPr="009B148D" w:rsidRDefault="009B148D" w:rsidP="009B148D">
      <w:pPr>
        <w:jc w:val="both"/>
      </w:pPr>
      <w:proofErr w:type="spellStart"/>
      <w:r w:rsidRPr="009B148D">
        <w:t>bash</w:t>
      </w:r>
      <w:proofErr w:type="spellEnd"/>
    </w:p>
    <w:p w14:paraId="01664D6B" w14:textId="77777777" w:rsidR="009B148D" w:rsidRPr="009B148D" w:rsidRDefault="009B148D" w:rsidP="009B148D">
      <w:pPr>
        <w:jc w:val="both"/>
      </w:pPr>
      <w:proofErr w:type="spellStart"/>
      <w:r w:rsidRPr="009B148D">
        <w:t>CopiarEditar</w:t>
      </w:r>
      <w:proofErr w:type="spellEnd"/>
    </w:p>
    <w:p w14:paraId="4CB4B918" w14:textId="77777777" w:rsidR="009B148D" w:rsidRPr="009B148D" w:rsidRDefault="009B148D" w:rsidP="009B148D">
      <w:pPr>
        <w:jc w:val="both"/>
      </w:pPr>
      <w:proofErr w:type="spellStart"/>
      <w:r w:rsidRPr="009B148D">
        <w:t>pip</w:t>
      </w:r>
      <w:proofErr w:type="spellEnd"/>
      <w:r w:rsidRPr="009B148D">
        <w:t xml:space="preserve"> </w:t>
      </w:r>
      <w:proofErr w:type="spellStart"/>
      <w:r w:rsidRPr="009B148D">
        <w:t>install</w:t>
      </w:r>
      <w:proofErr w:type="spellEnd"/>
      <w:r w:rsidRPr="009B148D">
        <w:t xml:space="preserve"> -r requirements.txt</w:t>
      </w:r>
    </w:p>
    <w:p w14:paraId="4C2DA28A" w14:textId="77777777" w:rsidR="009B148D" w:rsidRPr="009B148D" w:rsidRDefault="009B148D" w:rsidP="009B148D">
      <w:pPr>
        <w:numPr>
          <w:ilvl w:val="0"/>
          <w:numId w:val="4"/>
        </w:numPr>
        <w:jc w:val="both"/>
      </w:pPr>
      <w:r w:rsidRPr="009B148D">
        <w:rPr>
          <w:b/>
          <w:bCs/>
        </w:rPr>
        <w:t>Ejecutar la aplicación localmente</w:t>
      </w:r>
      <w:r w:rsidRPr="009B148D">
        <w:t>:</w:t>
      </w:r>
    </w:p>
    <w:p w14:paraId="0DC15EC1" w14:textId="77777777" w:rsidR="009B148D" w:rsidRPr="009B148D" w:rsidRDefault="009B148D" w:rsidP="009B148D">
      <w:pPr>
        <w:jc w:val="both"/>
      </w:pPr>
      <w:proofErr w:type="spellStart"/>
      <w:r w:rsidRPr="009B148D">
        <w:t>bash</w:t>
      </w:r>
      <w:proofErr w:type="spellEnd"/>
    </w:p>
    <w:p w14:paraId="4E5CC4B0" w14:textId="77777777" w:rsidR="009B148D" w:rsidRPr="009B148D" w:rsidRDefault="009B148D" w:rsidP="009B148D">
      <w:pPr>
        <w:jc w:val="both"/>
      </w:pPr>
      <w:proofErr w:type="spellStart"/>
      <w:r w:rsidRPr="009B148D">
        <w:t>CopiarEditar</w:t>
      </w:r>
      <w:proofErr w:type="spellEnd"/>
    </w:p>
    <w:p w14:paraId="57F28514" w14:textId="77777777" w:rsidR="009B148D" w:rsidRPr="009B148D" w:rsidRDefault="009B148D" w:rsidP="009B148D">
      <w:pPr>
        <w:jc w:val="both"/>
      </w:pPr>
      <w:proofErr w:type="spellStart"/>
      <w:r w:rsidRPr="009B148D">
        <w:t>streamlit</w:t>
      </w:r>
      <w:proofErr w:type="spellEnd"/>
      <w:r w:rsidRPr="009B148D">
        <w:t xml:space="preserve"> run app/appTFG3.py</w:t>
      </w:r>
    </w:p>
    <w:p w14:paraId="0DE834BF" w14:textId="77777777" w:rsidR="009B148D" w:rsidRPr="009B148D" w:rsidRDefault="009B148D" w:rsidP="009B148D">
      <w:pPr>
        <w:numPr>
          <w:ilvl w:val="0"/>
          <w:numId w:val="4"/>
        </w:numPr>
        <w:jc w:val="both"/>
      </w:pPr>
      <w:r w:rsidRPr="009B148D">
        <w:rPr>
          <w:b/>
          <w:bCs/>
        </w:rPr>
        <w:t>Visualización en el navegador</w:t>
      </w:r>
      <w:r w:rsidRPr="009B148D">
        <w:t>:</w:t>
      </w:r>
    </w:p>
    <w:p w14:paraId="203C4D1E" w14:textId="77777777" w:rsidR="009B148D" w:rsidRPr="009B148D" w:rsidRDefault="009B148D" w:rsidP="009B148D">
      <w:pPr>
        <w:numPr>
          <w:ilvl w:val="1"/>
          <w:numId w:val="4"/>
        </w:numPr>
        <w:jc w:val="both"/>
      </w:pPr>
      <w:r w:rsidRPr="009B148D">
        <w:t>Se abrirá automáticamente en http://localhost:8501.</w:t>
      </w:r>
    </w:p>
    <w:p w14:paraId="4467478C" w14:textId="23783F71" w:rsidR="009B148D" w:rsidRPr="009B148D" w:rsidRDefault="009B148D" w:rsidP="009B148D">
      <w:pPr>
        <w:jc w:val="both"/>
      </w:pPr>
    </w:p>
    <w:p w14:paraId="4930A2EC" w14:textId="3A38861B" w:rsidR="009B148D" w:rsidRPr="009B148D" w:rsidRDefault="009B148D" w:rsidP="000E4AC1">
      <w:pPr>
        <w:pStyle w:val="Ttulo2"/>
      </w:pPr>
      <w:bookmarkStart w:id="7" w:name="_Toc196124765"/>
      <w:r w:rsidRPr="009B148D">
        <w:t>B.3. Manual</w:t>
      </w:r>
      <w:r w:rsidR="00E46A43">
        <w:t>es</w:t>
      </w:r>
      <w:r w:rsidRPr="009B148D">
        <w:t xml:space="preserve"> y demostración práctica</w:t>
      </w:r>
      <w:bookmarkEnd w:id="7"/>
    </w:p>
    <w:p w14:paraId="69E70223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Pasos para usar la aplicación:</w:t>
      </w:r>
    </w:p>
    <w:p w14:paraId="5E49E0B7" w14:textId="77777777" w:rsidR="009B148D" w:rsidRPr="009B148D" w:rsidRDefault="009B148D" w:rsidP="009B148D">
      <w:pPr>
        <w:numPr>
          <w:ilvl w:val="0"/>
          <w:numId w:val="5"/>
        </w:numPr>
        <w:jc w:val="both"/>
      </w:pPr>
      <w:r w:rsidRPr="009B148D">
        <w:t>Introducir los datos solicitados (edad, género, ocupación, calidad del sueño...).</w:t>
      </w:r>
    </w:p>
    <w:p w14:paraId="533EAAD0" w14:textId="77777777" w:rsidR="009B148D" w:rsidRPr="009B148D" w:rsidRDefault="009B148D" w:rsidP="009B148D">
      <w:pPr>
        <w:numPr>
          <w:ilvl w:val="0"/>
          <w:numId w:val="5"/>
        </w:numPr>
        <w:jc w:val="both"/>
      </w:pPr>
      <w:r w:rsidRPr="009B148D">
        <w:t>Pulsar el botón “</w:t>
      </w:r>
      <w:r w:rsidRPr="009B148D">
        <w:rPr>
          <w:rFonts w:ascii="Segoe UI Emoji" w:hAnsi="Segoe UI Emoji" w:cs="Segoe UI Emoji"/>
        </w:rPr>
        <w:t>🔄</w:t>
      </w:r>
      <w:r w:rsidRPr="009B148D">
        <w:t xml:space="preserve"> Realizar predicción”.</w:t>
      </w:r>
    </w:p>
    <w:p w14:paraId="262BE1B4" w14:textId="77777777" w:rsidR="009B148D" w:rsidRPr="009B148D" w:rsidRDefault="009B148D" w:rsidP="009B148D">
      <w:pPr>
        <w:numPr>
          <w:ilvl w:val="0"/>
          <w:numId w:val="5"/>
        </w:numPr>
        <w:jc w:val="both"/>
      </w:pPr>
      <w:r w:rsidRPr="009B148D">
        <w:t>Visualizar:</w:t>
      </w:r>
    </w:p>
    <w:p w14:paraId="7C7E7EB1" w14:textId="77777777" w:rsidR="009B148D" w:rsidRPr="009B148D" w:rsidRDefault="009B148D" w:rsidP="009B148D">
      <w:pPr>
        <w:numPr>
          <w:ilvl w:val="1"/>
          <w:numId w:val="5"/>
        </w:numPr>
        <w:jc w:val="both"/>
      </w:pPr>
      <w:r w:rsidRPr="009B148D">
        <w:t>Resultado categórico (insomnio, apnea del sueño o sin trastorno).</w:t>
      </w:r>
    </w:p>
    <w:p w14:paraId="1BCF575F" w14:textId="77777777" w:rsidR="009B148D" w:rsidRPr="009B148D" w:rsidRDefault="009B148D" w:rsidP="009B148D">
      <w:pPr>
        <w:numPr>
          <w:ilvl w:val="1"/>
          <w:numId w:val="5"/>
        </w:numPr>
        <w:jc w:val="both"/>
      </w:pPr>
      <w:r w:rsidRPr="009B148D">
        <w:t>Porcentaje asociado a cada clase.</w:t>
      </w:r>
    </w:p>
    <w:p w14:paraId="7C578FC8" w14:textId="77777777" w:rsidR="009B148D" w:rsidRPr="009B148D" w:rsidRDefault="009B148D" w:rsidP="009B148D">
      <w:pPr>
        <w:numPr>
          <w:ilvl w:val="1"/>
          <w:numId w:val="5"/>
        </w:numPr>
        <w:jc w:val="both"/>
      </w:pPr>
      <w:r w:rsidRPr="009B148D">
        <w:t>Gráfica de explicación del modelo (importancia de las variables).</w:t>
      </w:r>
    </w:p>
    <w:p w14:paraId="4633D54E" w14:textId="77777777" w:rsidR="009B148D" w:rsidRPr="009B148D" w:rsidRDefault="009B148D" w:rsidP="009B148D">
      <w:pPr>
        <w:jc w:val="both"/>
      </w:pPr>
      <w:r w:rsidRPr="009B148D">
        <w:rPr>
          <w:b/>
          <w:bCs/>
        </w:rPr>
        <w:t>Extras incluidos en la interfaz:</w:t>
      </w:r>
    </w:p>
    <w:p w14:paraId="4D8AEFAC" w14:textId="77777777" w:rsidR="009B148D" w:rsidRPr="009B148D" w:rsidRDefault="009B148D" w:rsidP="009B148D">
      <w:pPr>
        <w:numPr>
          <w:ilvl w:val="0"/>
          <w:numId w:val="6"/>
        </w:numPr>
        <w:jc w:val="both"/>
      </w:pPr>
      <w:r w:rsidRPr="009B148D">
        <w:t>Código QR para acceso móvil.</w:t>
      </w:r>
    </w:p>
    <w:p w14:paraId="66196742" w14:textId="77777777" w:rsidR="009B148D" w:rsidRPr="009B148D" w:rsidRDefault="009B148D" w:rsidP="009B148D">
      <w:pPr>
        <w:numPr>
          <w:ilvl w:val="0"/>
          <w:numId w:val="6"/>
        </w:numPr>
        <w:jc w:val="both"/>
      </w:pPr>
      <w:r w:rsidRPr="009B148D">
        <w:t>Visualización SHAP para interpretabilidad.</w:t>
      </w:r>
    </w:p>
    <w:p w14:paraId="779B3DA5" w14:textId="77777777" w:rsidR="009B148D" w:rsidRPr="009B148D" w:rsidRDefault="009B148D" w:rsidP="009B148D">
      <w:pPr>
        <w:numPr>
          <w:ilvl w:val="0"/>
          <w:numId w:val="6"/>
        </w:numPr>
        <w:jc w:val="both"/>
      </w:pPr>
      <w:r w:rsidRPr="009B148D">
        <w:t>Módulo de carga automática del modelo exportado (</w:t>
      </w:r>
      <w:proofErr w:type="spellStart"/>
      <w:r w:rsidRPr="009B148D">
        <w:t>modelo_random_forest_balanceado_calibrado.pkl</w:t>
      </w:r>
      <w:proofErr w:type="spellEnd"/>
      <w:r w:rsidRPr="009B148D">
        <w:t>).</w:t>
      </w:r>
    </w:p>
    <w:p w14:paraId="6E099547" w14:textId="00C125BD" w:rsidR="009B148D" w:rsidRDefault="0068056E" w:rsidP="009F1CC3">
      <w:pPr>
        <w:pStyle w:val="Ttulo1"/>
      </w:pPr>
      <w:bookmarkStart w:id="8" w:name="_Toc196124766"/>
      <w:r>
        <w:lastRenderedPageBreak/>
        <w:t>Anexo C – Manual del desarrollador</w:t>
      </w:r>
      <w:r w:rsidR="00E46A43">
        <w:t xml:space="preserve"> / programador / investigador</w:t>
      </w:r>
      <w:bookmarkEnd w:id="8"/>
    </w:p>
    <w:p w14:paraId="5BA901D1" w14:textId="675308D3" w:rsidR="00E46A43" w:rsidRDefault="003228B4" w:rsidP="00B9340A">
      <w:pPr>
        <w:pStyle w:val="Ttulo2"/>
      </w:pPr>
      <w:bookmarkStart w:id="9" w:name="_Toc196124767"/>
      <w:r>
        <w:t>C</w:t>
      </w:r>
      <w:r w:rsidR="00E46A43">
        <w:t>.1 Estructura de directorios</w:t>
      </w:r>
      <w:bookmarkEnd w:id="9"/>
    </w:p>
    <w:p w14:paraId="5672C7F0" w14:textId="4B1EA029" w:rsidR="00B9340A" w:rsidRPr="00B9340A" w:rsidRDefault="00B9340A" w:rsidP="00B9340A"/>
    <w:p w14:paraId="466823CA" w14:textId="0FB8DF11" w:rsidR="003228B4" w:rsidRDefault="003228B4" w:rsidP="00B9340A">
      <w:pPr>
        <w:pStyle w:val="Ttulo2"/>
      </w:pPr>
      <w:bookmarkStart w:id="10" w:name="_Toc196124768"/>
      <w:r>
        <w:t>C.2 Compilación, instalación y ejecución del proyecto</w:t>
      </w:r>
      <w:bookmarkEnd w:id="10"/>
    </w:p>
    <w:p w14:paraId="6A832E81" w14:textId="7411F4A0" w:rsidR="00E46A43" w:rsidRDefault="00E46A43" w:rsidP="00B9340A">
      <w:pPr>
        <w:pStyle w:val="Ttulo2"/>
      </w:pPr>
      <w:bookmarkStart w:id="11" w:name="_Toc196124769"/>
      <w:r>
        <w:t>C.</w:t>
      </w:r>
      <w:r w:rsidR="003228B4">
        <w:t>3</w:t>
      </w:r>
      <w:r>
        <w:t xml:space="preserve"> Pruebas del sistema</w:t>
      </w:r>
      <w:bookmarkEnd w:id="11"/>
    </w:p>
    <w:p w14:paraId="175022C0" w14:textId="77777777" w:rsidR="008215D3" w:rsidRPr="008215D3" w:rsidRDefault="008215D3" w:rsidP="008215D3">
      <w:r w:rsidRPr="008215D3">
        <w:t>Se han realizado pruebas funcionales manuales para validar los siguientes aspectos de la aplicación:</w:t>
      </w:r>
    </w:p>
    <w:p w14:paraId="7851F072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Carga del modelo predictivo</w:t>
      </w:r>
      <w:r w:rsidRPr="008215D3">
        <w:t xml:space="preserve"> desde </w:t>
      </w:r>
      <w:proofErr w:type="gramStart"/>
      <w:r w:rsidRPr="008215D3">
        <w:t>archivo .</w:t>
      </w:r>
      <w:proofErr w:type="spellStart"/>
      <w:r w:rsidRPr="008215D3">
        <w:t>pkl</w:t>
      </w:r>
      <w:proofErr w:type="spellEnd"/>
      <w:proofErr w:type="gramEnd"/>
      <w:r w:rsidRPr="008215D3">
        <w:t>.</w:t>
      </w:r>
    </w:p>
    <w:p w14:paraId="7A82374D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Visualización de la interfaz</w:t>
      </w:r>
      <w:r w:rsidRPr="008215D3">
        <w:t xml:space="preserve"> y correcto renderizado de formularios.</w:t>
      </w:r>
    </w:p>
    <w:p w14:paraId="709088C5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Cálculo de predicciones multiclase</w:t>
      </w:r>
      <w:r w:rsidRPr="008215D3">
        <w:t xml:space="preserve"> para insomnio, apnea y ausencia de trastorno.</w:t>
      </w:r>
    </w:p>
    <w:p w14:paraId="73DBDAE2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Visualización de gráficos SHAP</w:t>
      </w:r>
      <w:r w:rsidRPr="008215D3">
        <w:t xml:space="preserve"> para interpretabilidad del modelo.</w:t>
      </w:r>
    </w:p>
    <w:p w14:paraId="546910E7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Generación de informe PDF personalizado</w:t>
      </w:r>
      <w:r w:rsidRPr="008215D3">
        <w:t xml:space="preserve"> tras la predicción.</w:t>
      </w:r>
    </w:p>
    <w:p w14:paraId="5DBA510C" w14:textId="77777777" w:rsidR="008215D3" w:rsidRPr="008215D3" w:rsidRDefault="008215D3" w:rsidP="008215D3">
      <w:pPr>
        <w:numPr>
          <w:ilvl w:val="0"/>
          <w:numId w:val="12"/>
        </w:numPr>
      </w:pPr>
      <w:r w:rsidRPr="008215D3">
        <w:rPr>
          <w:b/>
          <w:bCs/>
        </w:rPr>
        <w:t>Uso del código QR</w:t>
      </w:r>
      <w:r w:rsidRPr="008215D3">
        <w:t xml:space="preserve"> para facilitar acceso desde dispositivos móviles.</w:t>
      </w:r>
    </w:p>
    <w:p w14:paraId="4FC41F1D" w14:textId="77777777" w:rsidR="008215D3" w:rsidRPr="008215D3" w:rsidRDefault="008215D3" w:rsidP="008215D3">
      <w:r w:rsidRPr="008215D3">
        <w:t>Estas pruebas se realizaron con distintas configuraciones de datos simulados, y se comprobó que el sistema responde de forma robusta ante errores de entrada.</w:t>
      </w:r>
    </w:p>
    <w:p w14:paraId="2E271470" w14:textId="77777777" w:rsidR="004D66C9" w:rsidRDefault="004D66C9" w:rsidP="004D66C9"/>
    <w:p w14:paraId="38BE9B5F" w14:textId="77777777" w:rsidR="008215D3" w:rsidRPr="004D66C9" w:rsidRDefault="008215D3" w:rsidP="004D66C9"/>
    <w:p w14:paraId="7192E3F1" w14:textId="5F8E2020" w:rsidR="001B206B" w:rsidRPr="00E46A43" w:rsidRDefault="001B206B" w:rsidP="00B9340A">
      <w:pPr>
        <w:pStyle w:val="Ttulo2"/>
      </w:pPr>
      <w:bookmarkStart w:id="12" w:name="_Toc196124770"/>
      <w:r>
        <w:t>C.</w:t>
      </w:r>
      <w:r w:rsidR="003228B4">
        <w:t>4</w:t>
      </w:r>
      <w:r>
        <w:t xml:space="preserve"> Instrucciones para la modificación o mejora del proyecto</w:t>
      </w:r>
      <w:bookmarkEnd w:id="12"/>
    </w:p>
    <w:p w14:paraId="35C6AFEB" w14:textId="77777777" w:rsidR="009F517B" w:rsidRPr="009F517B" w:rsidRDefault="009F517B" w:rsidP="009F517B">
      <w:pPr>
        <w:jc w:val="both"/>
      </w:pPr>
      <w:r w:rsidRPr="009F517B">
        <w:t>Las siguientes recomendaciones están destinadas a facilitar futuras modificaciones:</w:t>
      </w:r>
    </w:p>
    <w:p w14:paraId="2257A33D" w14:textId="77777777" w:rsidR="009F517B" w:rsidRPr="009F517B" w:rsidRDefault="009F517B" w:rsidP="009F517B">
      <w:pPr>
        <w:numPr>
          <w:ilvl w:val="0"/>
          <w:numId w:val="13"/>
        </w:numPr>
        <w:jc w:val="both"/>
      </w:pPr>
      <w:r w:rsidRPr="009F517B">
        <w:rPr>
          <w:b/>
          <w:bCs/>
        </w:rPr>
        <w:t>Actualizar el modelo predictivo</w:t>
      </w:r>
      <w:r w:rsidRPr="009F517B">
        <w:t>:</w:t>
      </w:r>
    </w:p>
    <w:p w14:paraId="171E1EF9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>Entrenar un nuevo modelo en notebooks/.</w:t>
      </w:r>
    </w:p>
    <w:p w14:paraId="7996F8B1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 xml:space="preserve">Exportarlo con </w:t>
      </w:r>
      <w:proofErr w:type="spellStart"/>
      <w:proofErr w:type="gramStart"/>
      <w:r w:rsidRPr="009F517B">
        <w:t>joblib.dump</w:t>
      </w:r>
      <w:proofErr w:type="spellEnd"/>
      <w:proofErr w:type="gramEnd"/>
      <w:r w:rsidRPr="009F517B">
        <w:t>().</w:t>
      </w:r>
    </w:p>
    <w:p w14:paraId="2FCF8E05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>Sustituir el archivo en modelos/ y actualizar la ruta en appTFG3.py.</w:t>
      </w:r>
    </w:p>
    <w:p w14:paraId="48882910" w14:textId="77777777" w:rsidR="009F517B" w:rsidRPr="009F517B" w:rsidRDefault="009F517B" w:rsidP="009F517B">
      <w:pPr>
        <w:numPr>
          <w:ilvl w:val="0"/>
          <w:numId w:val="13"/>
        </w:numPr>
        <w:jc w:val="both"/>
      </w:pPr>
      <w:r w:rsidRPr="009F517B">
        <w:rPr>
          <w:b/>
          <w:bCs/>
        </w:rPr>
        <w:t>Añadir nuevas variables de entrada</w:t>
      </w:r>
      <w:r w:rsidRPr="009F517B">
        <w:t>:</w:t>
      </w:r>
    </w:p>
    <w:p w14:paraId="2A9C1D16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 xml:space="preserve">Modificar el formulario de entrada en </w:t>
      </w:r>
      <w:proofErr w:type="spellStart"/>
      <w:r w:rsidRPr="009F517B">
        <w:t>Streamlit</w:t>
      </w:r>
      <w:proofErr w:type="spellEnd"/>
      <w:r w:rsidRPr="009F517B">
        <w:t>.</w:t>
      </w:r>
    </w:p>
    <w:p w14:paraId="42149967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>Asegurarse de incluir el preprocesamiento correspondiente.</w:t>
      </w:r>
    </w:p>
    <w:p w14:paraId="2B4DD80A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t xml:space="preserve">Adaptar la estructura del </w:t>
      </w:r>
      <w:proofErr w:type="spellStart"/>
      <w:r w:rsidRPr="009F517B">
        <w:t>DataFrame</w:t>
      </w:r>
      <w:proofErr w:type="spellEnd"/>
      <w:r w:rsidRPr="009F517B">
        <w:t xml:space="preserve"> antes de pasar los datos al modelo.</w:t>
      </w:r>
    </w:p>
    <w:p w14:paraId="6465C661" w14:textId="77777777" w:rsidR="009F517B" w:rsidRPr="009F517B" w:rsidRDefault="009F517B" w:rsidP="009F517B">
      <w:pPr>
        <w:numPr>
          <w:ilvl w:val="0"/>
          <w:numId w:val="13"/>
        </w:numPr>
        <w:jc w:val="both"/>
      </w:pPr>
      <w:r w:rsidRPr="009F517B">
        <w:rPr>
          <w:b/>
          <w:bCs/>
        </w:rPr>
        <w:t xml:space="preserve">Cambiar el diseño visual de la </w:t>
      </w:r>
      <w:proofErr w:type="gramStart"/>
      <w:r w:rsidRPr="009F517B">
        <w:rPr>
          <w:b/>
          <w:bCs/>
        </w:rPr>
        <w:t>app</w:t>
      </w:r>
      <w:proofErr w:type="gramEnd"/>
      <w:r w:rsidRPr="009F517B">
        <w:t>:</w:t>
      </w:r>
    </w:p>
    <w:p w14:paraId="2F7873C5" w14:textId="77777777" w:rsidR="009F517B" w:rsidRPr="009F517B" w:rsidRDefault="009F517B" w:rsidP="009F517B">
      <w:pPr>
        <w:numPr>
          <w:ilvl w:val="1"/>
          <w:numId w:val="13"/>
        </w:numPr>
        <w:jc w:val="both"/>
      </w:pPr>
      <w:r w:rsidRPr="009F517B">
        <w:lastRenderedPageBreak/>
        <w:t xml:space="preserve">Utilizar componentes de </w:t>
      </w:r>
      <w:proofErr w:type="spellStart"/>
      <w:r w:rsidRPr="009F517B">
        <w:t>Streamlit</w:t>
      </w:r>
      <w:proofErr w:type="spellEnd"/>
      <w:r w:rsidRPr="009F517B">
        <w:t xml:space="preserve"> o librerías externas como </w:t>
      </w:r>
      <w:proofErr w:type="spellStart"/>
      <w:r w:rsidRPr="009F517B">
        <w:t>streamlit_option_menu</w:t>
      </w:r>
      <w:proofErr w:type="spellEnd"/>
      <w:r w:rsidRPr="009F517B">
        <w:t xml:space="preserve">, </w:t>
      </w:r>
      <w:proofErr w:type="spellStart"/>
      <w:proofErr w:type="gramStart"/>
      <w:r w:rsidRPr="009F517B">
        <w:t>st.markdown</w:t>
      </w:r>
      <w:proofErr w:type="spellEnd"/>
      <w:proofErr w:type="gramEnd"/>
      <w:r w:rsidRPr="009F517B">
        <w:t>() para HTML personalizado, etc.</w:t>
      </w:r>
    </w:p>
    <w:p w14:paraId="3AFE220F" w14:textId="77777777" w:rsidR="009F517B" w:rsidRPr="009F517B" w:rsidRDefault="009F517B" w:rsidP="009F517B">
      <w:pPr>
        <w:numPr>
          <w:ilvl w:val="0"/>
          <w:numId w:val="13"/>
        </w:numPr>
        <w:jc w:val="both"/>
        <w:rPr>
          <w:color w:val="FF0000"/>
        </w:rPr>
      </w:pPr>
      <w:r w:rsidRPr="009F517B">
        <w:rPr>
          <w:b/>
          <w:bCs/>
          <w:color w:val="FF0000"/>
        </w:rPr>
        <w:t xml:space="preserve">Desplegar la </w:t>
      </w:r>
      <w:proofErr w:type="gramStart"/>
      <w:r w:rsidRPr="009F517B">
        <w:rPr>
          <w:b/>
          <w:bCs/>
          <w:color w:val="FF0000"/>
        </w:rPr>
        <w:t>app</w:t>
      </w:r>
      <w:proofErr w:type="gramEnd"/>
      <w:r w:rsidRPr="009F517B">
        <w:rPr>
          <w:b/>
          <w:bCs/>
          <w:color w:val="FF0000"/>
        </w:rPr>
        <w:t xml:space="preserve"> en la nube</w:t>
      </w:r>
      <w:r w:rsidRPr="009F517B">
        <w:rPr>
          <w:color w:val="FF0000"/>
        </w:rPr>
        <w:t>:</w:t>
      </w:r>
    </w:p>
    <w:p w14:paraId="426D7CF4" w14:textId="77777777" w:rsidR="009F517B" w:rsidRPr="009F517B" w:rsidRDefault="009F517B" w:rsidP="009F517B">
      <w:pPr>
        <w:numPr>
          <w:ilvl w:val="1"/>
          <w:numId w:val="13"/>
        </w:numPr>
        <w:jc w:val="both"/>
        <w:rPr>
          <w:color w:val="FF0000"/>
        </w:rPr>
      </w:pPr>
      <w:r w:rsidRPr="009F517B">
        <w:rPr>
          <w:color w:val="FF0000"/>
        </w:rPr>
        <w:t>Crear cuenta en https://streamlit.io/cloud</w:t>
      </w:r>
    </w:p>
    <w:p w14:paraId="7D5F7EDE" w14:textId="77777777" w:rsidR="009F517B" w:rsidRPr="009F517B" w:rsidRDefault="009F517B" w:rsidP="009F517B">
      <w:pPr>
        <w:numPr>
          <w:ilvl w:val="1"/>
          <w:numId w:val="13"/>
        </w:numPr>
        <w:jc w:val="both"/>
        <w:rPr>
          <w:color w:val="FF0000"/>
        </w:rPr>
      </w:pPr>
      <w:r w:rsidRPr="009F517B">
        <w:rPr>
          <w:color w:val="FF0000"/>
        </w:rPr>
        <w:t>Subir el repositorio.</w:t>
      </w:r>
    </w:p>
    <w:p w14:paraId="53930FDF" w14:textId="77777777" w:rsidR="009F517B" w:rsidRPr="009F517B" w:rsidRDefault="009F517B" w:rsidP="009F517B">
      <w:pPr>
        <w:numPr>
          <w:ilvl w:val="1"/>
          <w:numId w:val="13"/>
        </w:numPr>
        <w:jc w:val="both"/>
        <w:rPr>
          <w:color w:val="FF0000"/>
        </w:rPr>
      </w:pPr>
      <w:r w:rsidRPr="009F517B">
        <w:rPr>
          <w:color w:val="FF0000"/>
        </w:rPr>
        <w:t xml:space="preserve">Configurar requirements.txt y app/appTFG3.py como </w:t>
      </w:r>
      <w:proofErr w:type="spellStart"/>
      <w:r w:rsidRPr="009F517B">
        <w:rPr>
          <w:color w:val="FF0000"/>
        </w:rPr>
        <w:t>entrypoint</w:t>
      </w:r>
      <w:proofErr w:type="spellEnd"/>
      <w:r w:rsidRPr="009F517B">
        <w:rPr>
          <w:color w:val="FF0000"/>
        </w:rPr>
        <w:t>.</w:t>
      </w:r>
    </w:p>
    <w:p w14:paraId="4BD4B65A" w14:textId="77777777" w:rsidR="009F517B" w:rsidRPr="009F517B" w:rsidRDefault="009F517B" w:rsidP="009F517B">
      <w:pPr>
        <w:jc w:val="both"/>
      </w:pPr>
      <w:r w:rsidRPr="009F517B">
        <w:t xml:space="preserve">Se recomienda mantener los </w:t>
      </w:r>
      <w:proofErr w:type="spellStart"/>
      <w:r w:rsidRPr="009F517B">
        <w:t>commits</w:t>
      </w:r>
      <w:proofErr w:type="spellEnd"/>
      <w:r w:rsidRPr="009F517B">
        <w:t xml:space="preserve"> bien documentados y usar </w:t>
      </w:r>
      <w:proofErr w:type="spellStart"/>
      <w:r w:rsidRPr="009F517B">
        <w:rPr>
          <w:i/>
          <w:iCs/>
        </w:rPr>
        <w:t>branches</w:t>
      </w:r>
      <w:proofErr w:type="spellEnd"/>
      <w:r w:rsidRPr="009F517B">
        <w:t xml:space="preserve"> para pruebas o funcionalidades nuevas.</w:t>
      </w:r>
    </w:p>
    <w:p w14:paraId="04CC7482" w14:textId="77777777" w:rsidR="009F1CC3" w:rsidRDefault="009F1CC3" w:rsidP="009B148D">
      <w:pPr>
        <w:jc w:val="both"/>
      </w:pPr>
    </w:p>
    <w:p w14:paraId="3182EEB4" w14:textId="1195A007" w:rsidR="0065451E" w:rsidRDefault="0068056E" w:rsidP="009F1CC3">
      <w:pPr>
        <w:pStyle w:val="Ttulo1"/>
      </w:pPr>
      <w:bookmarkStart w:id="13" w:name="_Toc196124771"/>
      <w:r>
        <w:lastRenderedPageBreak/>
        <w:t>Anexo D</w:t>
      </w:r>
      <w:r w:rsidR="0065451E">
        <w:t xml:space="preserve"> – </w:t>
      </w:r>
      <w:r w:rsidR="001B206B">
        <w:t>Descr</w:t>
      </w:r>
      <w:r w:rsidR="00B9340A">
        <w:t>i</w:t>
      </w:r>
      <w:r w:rsidR="001B206B">
        <w:t>pción de</w:t>
      </w:r>
      <w:r w:rsidR="0065451E">
        <w:t xml:space="preserve"> adquisición </w:t>
      </w:r>
      <w:r w:rsidR="001B206B">
        <w:t xml:space="preserve">y tratamiento </w:t>
      </w:r>
      <w:r w:rsidR="0065451E">
        <w:t>de datos</w:t>
      </w:r>
      <w:bookmarkEnd w:id="13"/>
    </w:p>
    <w:p w14:paraId="7F646EB9" w14:textId="12FD673B" w:rsidR="009F1CC3" w:rsidRDefault="001B206B" w:rsidP="00B9340A">
      <w:pPr>
        <w:pStyle w:val="Ttulo2"/>
      </w:pPr>
      <w:bookmarkStart w:id="14" w:name="_Toc196124772"/>
      <w:r>
        <w:t>D.1 Descripción formal de los datos</w:t>
      </w:r>
      <w:bookmarkEnd w:id="14"/>
    </w:p>
    <w:p w14:paraId="7D51685D" w14:textId="05F3376B" w:rsidR="001B206B" w:rsidRDefault="00C67738" w:rsidP="00B9340A">
      <w:pPr>
        <w:pStyle w:val="Ttulo2"/>
      </w:pPr>
      <w:bookmarkStart w:id="15" w:name="_Toc196124773"/>
      <w:r>
        <w:t>D.2 Descripción clínica de los datos</w:t>
      </w:r>
      <w:bookmarkEnd w:id="15"/>
    </w:p>
    <w:p w14:paraId="7D290152" w14:textId="0B7A6D59" w:rsidR="00C67738" w:rsidRDefault="00EB4574" w:rsidP="00EB4574">
      <w:pPr>
        <w:pStyle w:val="Ttulo1"/>
      </w:pPr>
      <w:bookmarkStart w:id="16" w:name="_Toc196124774"/>
      <w:r w:rsidRPr="00EB4574">
        <w:t>Anexo E – Manual de especificació</w:t>
      </w:r>
      <w:r>
        <w:t xml:space="preserve">n de diseño </w:t>
      </w:r>
      <w:r w:rsidR="00EB068D">
        <w:t xml:space="preserve">(opcional) </w:t>
      </w:r>
      <w:r>
        <w:t>¿?</w:t>
      </w:r>
      <w:bookmarkEnd w:id="16"/>
    </w:p>
    <w:p w14:paraId="4B342691" w14:textId="53914D6D" w:rsidR="00EB4574" w:rsidRDefault="00EB4574" w:rsidP="009C61BC">
      <w:pPr>
        <w:pStyle w:val="Ttulo2"/>
      </w:pPr>
      <w:bookmarkStart w:id="17" w:name="_Toc196124775"/>
      <w:r>
        <w:t>E.1 Planos</w:t>
      </w:r>
      <w:bookmarkEnd w:id="17"/>
    </w:p>
    <w:p w14:paraId="1E4FD17E" w14:textId="4135A14B" w:rsidR="00EB4574" w:rsidRDefault="00EB4574" w:rsidP="009C61BC">
      <w:pPr>
        <w:pStyle w:val="Ttulo2"/>
      </w:pPr>
      <w:bookmarkStart w:id="18" w:name="_Toc196124776"/>
      <w:r>
        <w:t>E.2 Diseño arquitectónico</w:t>
      </w:r>
      <w:bookmarkEnd w:id="18"/>
    </w:p>
    <w:p w14:paraId="7240E9FF" w14:textId="453FBB10" w:rsidR="00EB4574" w:rsidRDefault="00EB4574" w:rsidP="00EB4574">
      <w:pPr>
        <w:pStyle w:val="Ttulo1"/>
      </w:pPr>
      <w:bookmarkStart w:id="19" w:name="_Toc196124777"/>
      <w:r>
        <w:t>Anexo F – Especificación de Requisitos</w:t>
      </w:r>
      <w:bookmarkEnd w:id="19"/>
    </w:p>
    <w:p w14:paraId="089364EE" w14:textId="1E6215E5" w:rsidR="00EB4574" w:rsidRDefault="00EB4574" w:rsidP="009C61BC">
      <w:pPr>
        <w:pStyle w:val="Ttulo2"/>
      </w:pPr>
      <w:bookmarkStart w:id="20" w:name="_Toc196124778"/>
      <w:r>
        <w:t>F.1 Diagrama de Casos de Uso</w:t>
      </w:r>
      <w:bookmarkEnd w:id="20"/>
    </w:p>
    <w:p w14:paraId="6813C33C" w14:textId="46810E33" w:rsidR="00EB4574" w:rsidRDefault="00897673" w:rsidP="009C61BC">
      <w:pPr>
        <w:pStyle w:val="Ttulo2"/>
      </w:pPr>
      <w:bookmarkStart w:id="21" w:name="_Toc196124779"/>
      <w:r>
        <w:t>F.2 Explicación Casos de Uso</w:t>
      </w:r>
      <w:bookmarkEnd w:id="21"/>
    </w:p>
    <w:p w14:paraId="0E5E292E" w14:textId="2C51FC74" w:rsidR="00897673" w:rsidRPr="004D66C9" w:rsidRDefault="00897673" w:rsidP="009C61BC">
      <w:pPr>
        <w:pStyle w:val="Ttulo2"/>
        <w:rPr>
          <w:lang w:val="pt-PT"/>
        </w:rPr>
      </w:pPr>
      <w:bookmarkStart w:id="22" w:name="_Toc196124780"/>
      <w:r w:rsidRPr="004D66C9">
        <w:rPr>
          <w:lang w:val="pt-PT"/>
        </w:rPr>
        <w:t>F.3 Prototipos de interfaz</w:t>
      </w:r>
      <w:bookmarkEnd w:id="22"/>
    </w:p>
    <w:p w14:paraId="54A7865C" w14:textId="303FFD3A" w:rsidR="00A62A78" w:rsidRPr="004D66C9" w:rsidRDefault="00A62A78" w:rsidP="00A62A78">
      <w:pPr>
        <w:pStyle w:val="Ttulo1"/>
        <w:rPr>
          <w:lang w:val="pt-PT"/>
        </w:rPr>
      </w:pPr>
      <w:bookmarkStart w:id="23" w:name="_Toc196124781"/>
      <w:r w:rsidRPr="004D66C9">
        <w:rPr>
          <w:lang w:val="pt-PT"/>
        </w:rPr>
        <w:t>Anexo G – Estudio experimental</w:t>
      </w:r>
      <w:bookmarkEnd w:id="23"/>
      <w:r w:rsidRPr="004D66C9">
        <w:rPr>
          <w:lang w:val="pt-PT"/>
        </w:rPr>
        <w:t xml:space="preserve"> </w:t>
      </w:r>
    </w:p>
    <w:p w14:paraId="03985699" w14:textId="4B9D112C" w:rsidR="00155576" w:rsidRDefault="00A62A78" w:rsidP="009C61BC">
      <w:pPr>
        <w:pStyle w:val="Ttulo2"/>
      </w:pPr>
      <w:bookmarkStart w:id="24" w:name="_Toc196124782"/>
      <w:r>
        <w:t xml:space="preserve">G.1 </w:t>
      </w:r>
      <w:r w:rsidR="009C61BC">
        <w:t>Cuaderno de trabajo</w:t>
      </w:r>
      <w:bookmarkEnd w:id="24"/>
    </w:p>
    <w:p w14:paraId="489DF463" w14:textId="635DE4AD" w:rsidR="00155576" w:rsidRDefault="00155576" w:rsidP="009C61BC">
      <w:pPr>
        <w:pStyle w:val="Ttulo2"/>
      </w:pPr>
      <w:bookmarkStart w:id="25" w:name="_Toc196124783"/>
      <w:r>
        <w:t xml:space="preserve">G.2 </w:t>
      </w:r>
      <w:proofErr w:type="spellStart"/>
      <w:r w:rsidR="009C61BC">
        <w:t>Configuraación</w:t>
      </w:r>
      <w:proofErr w:type="spellEnd"/>
      <w:r w:rsidR="009C61BC">
        <w:t xml:space="preserve"> y parametrización de las técnicas</w:t>
      </w:r>
      <w:bookmarkEnd w:id="25"/>
    </w:p>
    <w:p w14:paraId="62ABDC78" w14:textId="70F8D7C1" w:rsidR="00A62A78" w:rsidRDefault="00155576" w:rsidP="009C61BC">
      <w:pPr>
        <w:pStyle w:val="Ttulo2"/>
      </w:pPr>
      <w:bookmarkStart w:id="26" w:name="_Toc196124784"/>
      <w:r>
        <w:t xml:space="preserve">G.3 </w:t>
      </w:r>
      <w:r w:rsidR="00A62A78">
        <w:t>Detalle de resultados</w:t>
      </w:r>
      <w:bookmarkEnd w:id="26"/>
    </w:p>
    <w:p w14:paraId="7CF4F595" w14:textId="77777777" w:rsidR="00A62A78" w:rsidRPr="00A62A78" w:rsidRDefault="00A62A78" w:rsidP="00A62A78"/>
    <w:p w14:paraId="69E607BA" w14:textId="12E04C2F" w:rsidR="0068056E" w:rsidRDefault="005C7423" w:rsidP="009F1CC3">
      <w:pPr>
        <w:pStyle w:val="Ttulo1"/>
      </w:pPr>
      <w:bookmarkStart w:id="27" w:name="_Toc196124785"/>
      <w:r>
        <w:t xml:space="preserve">Anexo H – </w:t>
      </w:r>
      <w:proofErr w:type="spellStart"/>
      <w:r>
        <w:t>Sostenibilización</w:t>
      </w:r>
      <w:proofErr w:type="spellEnd"/>
      <w:r>
        <w:t xml:space="preserve"> curricular</w:t>
      </w:r>
      <w:bookmarkEnd w:id="27"/>
      <w:r w:rsidR="0065451E">
        <w:t xml:space="preserve"> </w:t>
      </w:r>
    </w:p>
    <w:sectPr w:rsidR="006805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E53FC"/>
    <w:multiLevelType w:val="hybridMultilevel"/>
    <w:tmpl w:val="40520CB2"/>
    <w:lvl w:ilvl="0" w:tplc="0C0A0003">
      <w:start w:val="1"/>
      <w:numFmt w:val="bullet"/>
      <w:lvlText w:val="o"/>
      <w:lvlJc w:val="left"/>
      <w:pPr>
        <w:ind w:left="502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16376E"/>
    <w:multiLevelType w:val="multilevel"/>
    <w:tmpl w:val="4882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EC33D2"/>
    <w:multiLevelType w:val="multilevel"/>
    <w:tmpl w:val="5784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E37B5"/>
    <w:multiLevelType w:val="hybridMultilevel"/>
    <w:tmpl w:val="D0726570"/>
    <w:lvl w:ilvl="0" w:tplc="0C0A0003">
      <w:start w:val="1"/>
      <w:numFmt w:val="bullet"/>
      <w:lvlText w:val="o"/>
      <w:lvlJc w:val="left"/>
      <w:pPr>
        <w:ind w:left="502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3B9E6E94"/>
    <w:multiLevelType w:val="multilevel"/>
    <w:tmpl w:val="FBC2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FF0A6E"/>
    <w:multiLevelType w:val="multilevel"/>
    <w:tmpl w:val="A76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95FAC"/>
    <w:multiLevelType w:val="multilevel"/>
    <w:tmpl w:val="4D68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4366C3"/>
    <w:multiLevelType w:val="multilevel"/>
    <w:tmpl w:val="3FFE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8D2A73"/>
    <w:multiLevelType w:val="hybridMultilevel"/>
    <w:tmpl w:val="678E13A6"/>
    <w:lvl w:ilvl="0" w:tplc="F2566BF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CF17E1"/>
    <w:multiLevelType w:val="multilevel"/>
    <w:tmpl w:val="8880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1F1A18"/>
    <w:multiLevelType w:val="multilevel"/>
    <w:tmpl w:val="7AC4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8926F9"/>
    <w:multiLevelType w:val="multilevel"/>
    <w:tmpl w:val="A2F0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F82118"/>
    <w:multiLevelType w:val="multilevel"/>
    <w:tmpl w:val="913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372555">
    <w:abstractNumId w:val="6"/>
  </w:num>
  <w:num w:numId="2" w16cid:durableId="1043406507">
    <w:abstractNumId w:val="12"/>
  </w:num>
  <w:num w:numId="3" w16cid:durableId="1948810203">
    <w:abstractNumId w:val="4"/>
  </w:num>
  <w:num w:numId="4" w16cid:durableId="147402814">
    <w:abstractNumId w:val="7"/>
  </w:num>
  <w:num w:numId="5" w16cid:durableId="613362645">
    <w:abstractNumId w:val="11"/>
  </w:num>
  <w:num w:numId="6" w16cid:durableId="1798717394">
    <w:abstractNumId w:val="2"/>
  </w:num>
  <w:num w:numId="7" w16cid:durableId="437531951">
    <w:abstractNumId w:val="10"/>
  </w:num>
  <w:num w:numId="8" w16cid:durableId="1393189043">
    <w:abstractNumId w:val="0"/>
  </w:num>
  <w:num w:numId="9" w16cid:durableId="922295161">
    <w:abstractNumId w:val="3"/>
  </w:num>
  <w:num w:numId="10" w16cid:durableId="864321426">
    <w:abstractNumId w:val="5"/>
  </w:num>
  <w:num w:numId="11" w16cid:durableId="1947734550">
    <w:abstractNumId w:val="8"/>
  </w:num>
  <w:num w:numId="12" w16cid:durableId="1367174568">
    <w:abstractNumId w:val="1"/>
  </w:num>
  <w:num w:numId="13" w16cid:durableId="21174087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8D"/>
    <w:rsid w:val="00011D94"/>
    <w:rsid w:val="00013586"/>
    <w:rsid w:val="00020914"/>
    <w:rsid w:val="000A3AF7"/>
    <w:rsid w:val="000E08DD"/>
    <w:rsid w:val="000E4AC1"/>
    <w:rsid w:val="00155576"/>
    <w:rsid w:val="00190767"/>
    <w:rsid w:val="001B206B"/>
    <w:rsid w:val="00263495"/>
    <w:rsid w:val="002A0F2C"/>
    <w:rsid w:val="002C43F8"/>
    <w:rsid w:val="002D5959"/>
    <w:rsid w:val="002E2439"/>
    <w:rsid w:val="003228B4"/>
    <w:rsid w:val="00347B5F"/>
    <w:rsid w:val="00375C18"/>
    <w:rsid w:val="003B0124"/>
    <w:rsid w:val="00414F0C"/>
    <w:rsid w:val="0045613A"/>
    <w:rsid w:val="004D66C9"/>
    <w:rsid w:val="005C7423"/>
    <w:rsid w:val="005D2D65"/>
    <w:rsid w:val="0065451E"/>
    <w:rsid w:val="0068056E"/>
    <w:rsid w:val="006957D4"/>
    <w:rsid w:val="006A59A4"/>
    <w:rsid w:val="007D2E13"/>
    <w:rsid w:val="00810366"/>
    <w:rsid w:val="008215D3"/>
    <w:rsid w:val="00835059"/>
    <w:rsid w:val="00897673"/>
    <w:rsid w:val="008D115C"/>
    <w:rsid w:val="0092252B"/>
    <w:rsid w:val="009B148D"/>
    <w:rsid w:val="009C61BC"/>
    <w:rsid w:val="009F1CC3"/>
    <w:rsid w:val="009F517B"/>
    <w:rsid w:val="00A174BA"/>
    <w:rsid w:val="00A62A78"/>
    <w:rsid w:val="00AA4E96"/>
    <w:rsid w:val="00B9340A"/>
    <w:rsid w:val="00C26542"/>
    <w:rsid w:val="00C67738"/>
    <w:rsid w:val="00CF644D"/>
    <w:rsid w:val="00DE4DE8"/>
    <w:rsid w:val="00E46A43"/>
    <w:rsid w:val="00EB068D"/>
    <w:rsid w:val="00EB4574"/>
    <w:rsid w:val="00FB21C8"/>
    <w:rsid w:val="00FF7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3F0CF"/>
  <w15:chartTrackingRefBased/>
  <w15:docId w15:val="{8FB87BD3-B8D4-4D81-8BD8-3C03D2D8D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1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1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14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1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14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1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1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1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1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14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B14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14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14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148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14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14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14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14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1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1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1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1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1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14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14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148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14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148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148D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2A0F2C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A0F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0F2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A0F2C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414F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0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1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67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08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54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81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80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73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85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069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6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5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21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09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0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2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45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9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5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33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3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1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29C15-38FD-44F1-BEA8-B5AEC2A36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8</Pages>
  <Words>1650</Words>
  <Characters>9079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Martín Marijuán</dc:creator>
  <cp:keywords/>
  <dc:description/>
  <cp:lastModifiedBy>Marina Martín Marijuán</cp:lastModifiedBy>
  <cp:revision>44</cp:revision>
  <dcterms:created xsi:type="dcterms:W3CDTF">2025-04-20T18:12:00Z</dcterms:created>
  <dcterms:modified xsi:type="dcterms:W3CDTF">2025-04-22T10:01:00Z</dcterms:modified>
</cp:coreProperties>
</file>