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color w:val="3537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353744"/>
          <w:sz w:val="28"/>
          <w:szCs w:val="28"/>
          <w:rtl w:val="0"/>
        </w:rPr>
        <w:t xml:space="preserve">Readme: Elasticsearch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Una vez tenemos listos los ficheros: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datos_formato_elastic.json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mappingPractice.json</w:t>
      </w:r>
    </w:p>
    <w:p w:rsidR="00000000" w:rsidDel="00000000" w:rsidP="00000000" w:rsidRDefault="00000000" w:rsidRPr="00000000" w14:paraId="00000006">
      <w:pPr>
        <w:ind w:left="72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Ejecutamos el siguiente proceso para la carga de datos a elasticsearch y kibana: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Desde la Terminal levantamos elasticsearch: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color w:val="353744"/>
        </w:rPr>
      </w:pPr>
      <w:r w:rsidDel="00000000" w:rsidR="00000000" w:rsidRPr="00000000">
        <w:rPr>
          <w:rFonts w:ascii="Courier New" w:cs="Courier New" w:eastAsia="Courier New" w:hAnsi="Courier New"/>
          <w:color w:val="353744"/>
          <w:rtl w:val="0"/>
        </w:rPr>
        <w:t xml:space="preserve">~/Programas/elasticsearch-6.6.1/bin$ ./elasticsearch</w:t>
      </w:r>
    </w:p>
    <w:p w:rsidR="00000000" w:rsidDel="00000000" w:rsidP="00000000" w:rsidRDefault="00000000" w:rsidRPr="00000000" w14:paraId="0000000B">
      <w:pPr>
        <w:ind w:left="720" w:firstLine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En una terminal nueva, creamos un índice llamado practice:</w:t>
      </w:r>
    </w:p>
    <w:p w:rsidR="00000000" w:rsidDel="00000000" w:rsidP="00000000" w:rsidRDefault="00000000" w:rsidRPr="00000000" w14:paraId="0000000D">
      <w:pPr>
        <w:jc w:val="center"/>
        <w:rPr>
          <w:rFonts w:ascii="Courier New" w:cs="Courier New" w:eastAsia="Courier New" w:hAnsi="Courier New"/>
          <w:color w:val="353744"/>
        </w:rPr>
      </w:pPr>
      <w:r w:rsidDel="00000000" w:rsidR="00000000" w:rsidRPr="00000000">
        <w:rPr>
          <w:rFonts w:ascii="Courier New" w:cs="Courier New" w:eastAsia="Courier New" w:hAnsi="Courier New"/>
          <w:color w:val="353744"/>
          <w:rtl w:val="0"/>
        </w:rPr>
        <w:t xml:space="preserve">curl -XPUT -k localhost:9200/practice</w:t>
      </w:r>
    </w:p>
    <w:p w:rsidR="00000000" w:rsidDel="00000000" w:rsidP="00000000" w:rsidRDefault="00000000" w:rsidRPr="00000000" w14:paraId="0000000E">
      <w:pPr>
        <w:jc w:val="center"/>
        <w:rPr>
          <w:rFonts w:ascii="Courier New" w:cs="Courier New" w:eastAsia="Courier New" w:hAnsi="Courier New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Consultamos el índice creado:</w:t>
      </w:r>
    </w:p>
    <w:p w:rsidR="00000000" w:rsidDel="00000000" w:rsidP="00000000" w:rsidRDefault="00000000" w:rsidRPr="00000000" w14:paraId="00000010">
      <w:pPr>
        <w:jc w:val="center"/>
        <w:rPr>
          <w:rFonts w:ascii="Courier New" w:cs="Courier New" w:eastAsia="Courier New" w:hAnsi="Courier New"/>
          <w:color w:val="353744"/>
        </w:rPr>
      </w:pPr>
      <w:r w:rsidDel="00000000" w:rsidR="00000000" w:rsidRPr="00000000">
        <w:rPr>
          <w:rFonts w:ascii="Courier New" w:cs="Courier New" w:eastAsia="Courier New" w:hAnsi="Courier New"/>
          <w:color w:val="353744"/>
          <w:rtl w:val="0"/>
        </w:rPr>
        <w:t xml:space="preserve">curl -k localhost:9200/_cat/indices</w:t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Creamos el mapping a partir del fichero mappingPractice.json:</w:t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53744"/>
        </w:rPr>
      </w:pPr>
      <w:r w:rsidDel="00000000" w:rsidR="00000000" w:rsidRPr="00000000">
        <w:rPr>
          <w:rFonts w:ascii="Courier New" w:cs="Courier New" w:eastAsia="Courier New" w:hAnsi="Courier New"/>
          <w:color w:val="353744"/>
          <w:rtl w:val="0"/>
        </w:rPr>
        <w:t xml:space="preserve">elasticdump --input=mappingPractice.json --output=http://localhost:9200 --type=mapping --output-index=practice --headers='{"Content-Type": "application/json"}'</w:t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Consultamos la creación del mapping:</w:t>
      </w:r>
    </w:p>
    <w:p w:rsidR="00000000" w:rsidDel="00000000" w:rsidP="00000000" w:rsidRDefault="00000000" w:rsidRPr="00000000" w14:paraId="00000017">
      <w:pPr>
        <w:jc w:val="center"/>
        <w:rPr>
          <w:rFonts w:ascii="Courier New" w:cs="Courier New" w:eastAsia="Courier New" w:hAnsi="Courier New"/>
          <w:color w:val="353744"/>
        </w:rPr>
      </w:pPr>
      <w:r w:rsidDel="00000000" w:rsidR="00000000" w:rsidRPr="00000000">
        <w:rPr>
          <w:rFonts w:ascii="Courier New" w:cs="Courier New" w:eastAsia="Courier New" w:hAnsi="Courier New"/>
          <w:color w:val="353744"/>
          <w:rtl w:val="0"/>
        </w:rPr>
        <w:t xml:space="preserve">curl -k localhost:9200/practice/_mapping/</w:t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Cargamos nuestros datos en el índice creado: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53744"/>
        </w:rPr>
      </w:pPr>
      <w:r w:rsidDel="00000000" w:rsidR="00000000" w:rsidRPr="00000000">
        <w:rPr>
          <w:rFonts w:ascii="Courier New" w:cs="Courier New" w:eastAsia="Courier New" w:hAnsi="Courier New"/>
          <w:color w:val="353744"/>
          <w:rtl w:val="0"/>
        </w:rPr>
        <w:t xml:space="preserve">elasticdump --datos_formato_elastic.json --output=http://localhost:9200 --type=data --output-index=practice --headers='{"Content-Type": "application/json"}'</w:t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Una vez recibimos la confirmación de carga completa de nuestros datos, en una terminal nueva lanzamos Kibana: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720"/>
        <w:rPr>
          <w:rFonts w:ascii="Courier New" w:cs="Courier New" w:eastAsia="Courier New" w:hAnsi="Courier New"/>
          <w:color w:val="353744"/>
        </w:rPr>
      </w:pPr>
      <w:r w:rsidDel="00000000" w:rsidR="00000000" w:rsidRPr="00000000">
        <w:rPr>
          <w:rFonts w:ascii="Courier New" w:cs="Courier New" w:eastAsia="Courier New" w:hAnsi="Courier New"/>
          <w:color w:val="353744"/>
          <w:rtl w:val="0"/>
        </w:rPr>
        <w:t xml:space="preserve">~/Programas/kibana-6.6.1-linux-x86_64/bin$ ./kibana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Abrimos el navegador y vamos a localhost:5601 y en la interfaz de Kibana creamos un nuevo Index pattern asociado a nuestro índice ‘practice’. a partir de este momento ya tenemos disponibles todos los atributos para realizar el análisis objetivo de esta práctica.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