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B22" w:rsidRPr="00CE4FC0" w:rsidRDefault="00370FF0" w:rsidP="00A62B22">
      <w:pPr>
        <w:pStyle w:val="Title"/>
        <w:jc w:val="right"/>
        <w:rPr>
          <w:rFonts w:ascii="Times New Roman" w:hAnsi="Times New Roman"/>
        </w:rPr>
      </w:pPr>
      <w:r>
        <w:rPr>
          <w:rFonts w:ascii="Times New Roman" w:hAnsi="Times New Roman"/>
        </w:rPr>
        <w:t>Supermarket Manager</w:t>
      </w:r>
    </w:p>
    <w:p w:rsidR="00A62B22" w:rsidRPr="00CE4FC0" w:rsidRDefault="00A62B22" w:rsidP="00A62B22">
      <w:pPr>
        <w:pStyle w:val="Title"/>
        <w:jc w:val="right"/>
        <w:rPr>
          <w:rFonts w:ascii="Times New Roman" w:hAnsi="Times New Roman"/>
        </w:rPr>
      </w:pPr>
      <w:r w:rsidRPr="00CE4FC0">
        <w:rPr>
          <w:rFonts w:ascii="Times New Roman" w:hAnsi="Times New Roman"/>
        </w:rPr>
        <w:t>Analysis and Design Document</w:t>
      </w:r>
    </w:p>
    <w:p w:rsidR="00A62B22" w:rsidRPr="00CE4FC0" w:rsidRDefault="00A62B22" w:rsidP="00A62B22">
      <w:pPr>
        <w:pStyle w:val="Title"/>
        <w:jc w:val="right"/>
        <w:rPr>
          <w:rFonts w:ascii="Times New Roman" w:hAnsi="Times New Roman"/>
        </w:rPr>
      </w:pPr>
      <w:r w:rsidRPr="00CE4FC0">
        <w:rPr>
          <w:rFonts w:ascii="Times New Roman" w:hAnsi="Times New Roman"/>
        </w:rPr>
        <w:t>Student:</w:t>
      </w:r>
      <w:r w:rsidR="00370FF0">
        <w:rPr>
          <w:rFonts w:ascii="Times New Roman" w:hAnsi="Times New Roman"/>
        </w:rPr>
        <w:t xml:space="preserve"> Marin Andreea</w:t>
      </w:r>
    </w:p>
    <w:p w:rsidR="00A62B22" w:rsidRPr="00CE4FC0" w:rsidRDefault="00A62B22" w:rsidP="00A62B22">
      <w:pPr>
        <w:jc w:val="right"/>
        <w:rPr>
          <w:b/>
          <w:sz w:val="28"/>
        </w:rPr>
      </w:pPr>
      <w:r w:rsidRPr="00CE4FC0">
        <w:rPr>
          <w:b/>
          <w:sz w:val="36"/>
        </w:rPr>
        <w:t>Group:</w:t>
      </w:r>
      <w:r w:rsidR="00370FF0">
        <w:rPr>
          <w:b/>
          <w:sz w:val="36"/>
        </w:rPr>
        <w:t xml:space="preserve"> 30431</w:t>
      </w:r>
    </w:p>
    <w:p w:rsidR="00A62B22" w:rsidRPr="00CE4FC0" w:rsidRDefault="00A62B22" w:rsidP="00A62B22">
      <w:pPr>
        <w:pStyle w:val="InfoBlue"/>
      </w:pPr>
    </w:p>
    <w:p w:rsidR="00A62B22" w:rsidRPr="00CE4FC0" w:rsidRDefault="00A62B22" w:rsidP="00A62B22">
      <w:pPr>
        <w:pStyle w:val="InfoBlue"/>
      </w:pPr>
    </w:p>
    <w:p w:rsidR="00A62B22" w:rsidRPr="00CE4FC0" w:rsidRDefault="00A62B22" w:rsidP="00A62B22">
      <w:pPr>
        <w:pStyle w:val="InfoBlue"/>
      </w:pPr>
      <w:r w:rsidRPr="00CE4FC0">
        <w:t xml:space="preserve"> </w:t>
      </w:r>
    </w:p>
    <w:p w:rsidR="00A62B22" w:rsidRPr="00CE4FC0" w:rsidRDefault="00A62B22" w:rsidP="00A62B22">
      <w:pPr>
        <w:pStyle w:val="Title"/>
        <w:rPr>
          <w:rFonts w:ascii="Times New Roman" w:hAnsi="Times New Roman"/>
          <w:sz w:val="28"/>
        </w:rPr>
      </w:pPr>
    </w:p>
    <w:p w:rsidR="00A62B22" w:rsidRPr="00CE4FC0" w:rsidRDefault="00A62B22" w:rsidP="00A62B22">
      <w:pPr>
        <w:sectPr w:rsidR="00A62B22" w:rsidRPr="00CE4FC0">
          <w:footerReference w:type="even" r:id="rId7"/>
          <w:pgSz w:w="12240" w:h="15840" w:code="1"/>
          <w:pgMar w:top="1440" w:right="1440" w:bottom="1440" w:left="1440" w:header="720" w:footer="720" w:gutter="0"/>
          <w:cols w:space="720"/>
          <w:vAlign w:val="center"/>
        </w:sectPr>
      </w:pPr>
    </w:p>
    <w:p w:rsidR="00A62B22" w:rsidRPr="00CE4FC0" w:rsidRDefault="00A62B22" w:rsidP="00A62B22">
      <w:pPr>
        <w:pStyle w:val="Title"/>
        <w:rPr>
          <w:rFonts w:ascii="Times New Roman" w:hAnsi="Times New Roman"/>
        </w:rPr>
      </w:pPr>
    </w:p>
    <w:p w:rsidR="00A62B22" w:rsidRPr="00CE4FC0" w:rsidRDefault="00A62B22" w:rsidP="00A62B22">
      <w:pPr>
        <w:pStyle w:val="Title"/>
        <w:rPr>
          <w:rFonts w:ascii="Times New Roman" w:hAnsi="Times New Roman"/>
        </w:rPr>
      </w:pPr>
      <w:r w:rsidRPr="00CE4FC0">
        <w:rPr>
          <w:rFonts w:ascii="Times New Roman" w:hAnsi="Times New Roman"/>
        </w:rPr>
        <w:t>Revision History</w:t>
      </w:r>
    </w:p>
    <w:p w:rsidR="00A62B22" w:rsidRPr="00CE4FC0" w:rsidRDefault="00A62B22" w:rsidP="00A62B22"/>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62B22" w:rsidRPr="00CE4FC0" w:rsidTr="00454C54">
        <w:tc>
          <w:tcPr>
            <w:tcW w:w="2304" w:type="dxa"/>
          </w:tcPr>
          <w:p w:rsidR="00A62B22" w:rsidRPr="00CE4FC0" w:rsidRDefault="00A62B22" w:rsidP="00454C54">
            <w:pPr>
              <w:pStyle w:val="Tabletext"/>
              <w:jc w:val="center"/>
              <w:rPr>
                <w:b/>
              </w:rPr>
            </w:pPr>
            <w:r w:rsidRPr="00CE4FC0">
              <w:rPr>
                <w:b/>
              </w:rPr>
              <w:t>Date</w:t>
            </w:r>
          </w:p>
        </w:tc>
        <w:tc>
          <w:tcPr>
            <w:tcW w:w="1152" w:type="dxa"/>
          </w:tcPr>
          <w:p w:rsidR="00A62B22" w:rsidRPr="00CE4FC0" w:rsidRDefault="00A62B22" w:rsidP="00454C54">
            <w:pPr>
              <w:pStyle w:val="Tabletext"/>
              <w:jc w:val="center"/>
              <w:rPr>
                <w:b/>
              </w:rPr>
            </w:pPr>
            <w:r w:rsidRPr="00CE4FC0">
              <w:rPr>
                <w:b/>
              </w:rPr>
              <w:t>Version</w:t>
            </w:r>
          </w:p>
        </w:tc>
        <w:tc>
          <w:tcPr>
            <w:tcW w:w="3744" w:type="dxa"/>
          </w:tcPr>
          <w:p w:rsidR="00A62B22" w:rsidRPr="00CE4FC0" w:rsidRDefault="00A62B22" w:rsidP="00454C54">
            <w:pPr>
              <w:pStyle w:val="Tabletext"/>
              <w:jc w:val="center"/>
              <w:rPr>
                <w:b/>
              </w:rPr>
            </w:pPr>
            <w:r w:rsidRPr="00CE4FC0">
              <w:rPr>
                <w:b/>
              </w:rPr>
              <w:t>Description</w:t>
            </w:r>
          </w:p>
        </w:tc>
        <w:tc>
          <w:tcPr>
            <w:tcW w:w="2304" w:type="dxa"/>
          </w:tcPr>
          <w:p w:rsidR="00A62B22" w:rsidRPr="00CE4FC0" w:rsidRDefault="00A62B22" w:rsidP="00454C54">
            <w:pPr>
              <w:pStyle w:val="Tabletext"/>
              <w:jc w:val="center"/>
              <w:rPr>
                <w:b/>
              </w:rPr>
            </w:pPr>
            <w:r w:rsidRPr="00CE4FC0">
              <w:rPr>
                <w:b/>
              </w:rPr>
              <w:t>Author</w:t>
            </w:r>
          </w:p>
        </w:tc>
      </w:tr>
      <w:tr w:rsidR="00A62B22" w:rsidRPr="00CE4FC0" w:rsidTr="00454C54">
        <w:tc>
          <w:tcPr>
            <w:tcW w:w="2304" w:type="dxa"/>
          </w:tcPr>
          <w:p w:rsidR="00A62B22" w:rsidRPr="00CE4FC0" w:rsidRDefault="00370FF0" w:rsidP="00454C54">
            <w:pPr>
              <w:pStyle w:val="Tabletext"/>
            </w:pPr>
            <w:r>
              <w:t>10/04/23</w:t>
            </w:r>
          </w:p>
        </w:tc>
        <w:tc>
          <w:tcPr>
            <w:tcW w:w="1152" w:type="dxa"/>
          </w:tcPr>
          <w:p w:rsidR="00A62B22" w:rsidRPr="00CE4FC0" w:rsidRDefault="00370FF0" w:rsidP="00454C54">
            <w:pPr>
              <w:pStyle w:val="Tabletext"/>
            </w:pPr>
            <w:r>
              <w:t>1.0</w:t>
            </w:r>
          </w:p>
        </w:tc>
        <w:tc>
          <w:tcPr>
            <w:tcW w:w="3744" w:type="dxa"/>
          </w:tcPr>
          <w:p w:rsidR="00A62B22" w:rsidRPr="00CE4FC0" w:rsidRDefault="00370FF0" w:rsidP="00454C54">
            <w:pPr>
              <w:pStyle w:val="Tabletext"/>
            </w:pPr>
            <w:r>
              <w:t>First version</w:t>
            </w:r>
          </w:p>
        </w:tc>
        <w:tc>
          <w:tcPr>
            <w:tcW w:w="2304" w:type="dxa"/>
          </w:tcPr>
          <w:p w:rsidR="00A62B22" w:rsidRPr="00CE4FC0" w:rsidRDefault="00370FF0" w:rsidP="00370FF0">
            <w:pPr>
              <w:pStyle w:val="Tabletext"/>
            </w:pPr>
            <w:r>
              <w:t>Marin Andreea</w:t>
            </w:r>
          </w:p>
        </w:tc>
      </w:tr>
      <w:tr w:rsidR="00A62B22" w:rsidRPr="00CE4FC0" w:rsidTr="00454C54">
        <w:tc>
          <w:tcPr>
            <w:tcW w:w="2304" w:type="dxa"/>
          </w:tcPr>
          <w:p w:rsidR="00A62B22" w:rsidRPr="00CE4FC0" w:rsidRDefault="00B7599A" w:rsidP="00454C54">
            <w:pPr>
              <w:pStyle w:val="Tabletext"/>
            </w:pPr>
            <w:r>
              <w:t>02/05/23</w:t>
            </w:r>
          </w:p>
        </w:tc>
        <w:tc>
          <w:tcPr>
            <w:tcW w:w="1152" w:type="dxa"/>
          </w:tcPr>
          <w:p w:rsidR="00A62B22" w:rsidRPr="00CE4FC0" w:rsidRDefault="00B7599A" w:rsidP="00454C54">
            <w:pPr>
              <w:pStyle w:val="Tabletext"/>
            </w:pPr>
            <w:r>
              <w:t>2.0</w:t>
            </w:r>
          </w:p>
        </w:tc>
        <w:tc>
          <w:tcPr>
            <w:tcW w:w="3744" w:type="dxa"/>
          </w:tcPr>
          <w:p w:rsidR="00A62B22" w:rsidRPr="00CE4FC0" w:rsidRDefault="00B7599A" w:rsidP="00454C54">
            <w:pPr>
              <w:pStyle w:val="Tabletext"/>
            </w:pPr>
            <w:r>
              <w:t>Second version</w:t>
            </w:r>
          </w:p>
        </w:tc>
        <w:tc>
          <w:tcPr>
            <w:tcW w:w="2304" w:type="dxa"/>
          </w:tcPr>
          <w:p w:rsidR="00A62B22" w:rsidRPr="00CE4FC0" w:rsidRDefault="00B7599A" w:rsidP="00454C54">
            <w:pPr>
              <w:pStyle w:val="Tabletext"/>
            </w:pPr>
            <w:r>
              <w:t>Marin Andreea</w:t>
            </w: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r w:rsidR="00A62B22" w:rsidRPr="00CE4FC0" w:rsidTr="00454C54">
        <w:tc>
          <w:tcPr>
            <w:tcW w:w="2304" w:type="dxa"/>
          </w:tcPr>
          <w:p w:rsidR="00A62B22" w:rsidRPr="00CE4FC0" w:rsidRDefault="00A62B22" w:rsidP="00454C54">
            <w:pPr>
              <w:pStyle w:val="Tabletext"/>
            </w:pPr>
          </w:p>
        </w:tc>
        <w:tc>
          <w:tcPr>
            <w:tcW w:w="1152" w:type="dxa"/>
          </w:tcPr>
          <w:p w:rsidR="00A62B22" w:rsidRPr="00CE4FC0" w:rsidRDefault="00A62B22" w:rsidP="00454C54">
            <w:pPr>
              <w:pStyle w:val="Tabletext"/>
            </w:pPr>
          </w:p>
        </w:tc>
        <w:tc>
          <w:tcPr>
            <w:tcW w:w="3744" w:type="dxa"/>
          </w:tcPr>
          <w:p w:rsidR="00A62B22" w:rsidRPr="00CE4FC0" w:rsidRDefault="00A62B22" w:rsidP="00454C54">
            <w:pPr>
              <w:pStyle w:val="Tabletext"/>
            </w:pPr>
          </w:p>
        </w:tc>
        <w:tc>
          <w:tcPr>
            <w:tcW w:w="2304" w:type="dxa"/>
          </w:tcPr>
          <w:p w:rsidR="00A62B22" w:rsidRPr="00CE4FC0" w:rsidRDefault="00A62B22" w:rsidP="00454C54">
            <w:pPr>
              <w:pStyle w:val="Tabletext"/>
            </w:pPr>
          </w:p>
        </w:tc>
      </w:tr>
    </w:tbl>
    <w:p w:rsidR="00A62B22" w:rsidRPr="00CE4FC0" w:rsidRDefault="00A62B22" w:rsidP="00A62B22"/>
    <w:p w:rsidR="00A62B22" w:rsidRPr="00CE4FC0" w:rsidRDefault="00A62B22" w:rsidP="00A62B22">
      <w:pPr>
        <w:pStyle w:val="Title"/>
        <w:rPr>
          <w:rFonts w:ascii="Times New Roman" w:hAnsi="Times New Roman"/>
        </w:rPr>
      </w:pPr>
      <w:r w:rsidRPr="00CE4FC0">
        <w:rPr>
          <w:rFonts w:ascii="Times New Roman" w:hAnsi="Times New Roman"/>
        </w:rPr>
        <w:br w:type="page"/>
      </w:r>
      <w:r w:rsidRPr="00CE4FC0">
        <w:rPr>
          <w:rFonts w:ascii="Times New Roman" w:hAnsi="Times New Roman"/>
        </w:rPr>
        <w:lastRenderedPageBreak/>
        <w:t>Table of Contents</w:t>
      </w:r>
    </w:p>
    <w:p w:rsidR="008E0878" w:rsidRDefault="001F34F3">
      <w:pPr>
        <w:pStyle w:val="TOC1"/>
        <w:tabs>
          <w:tab w:val="left" w:pos="432"/>
        </w:tabs>
        <w:rPr>
          <w:rFonts w:asciiTheme="minorHAnsi" w:eastAsiaTheme="minorEastAsia" w:hAnsiTheme="minorHAnsi" w:cstheme="minorBidi"/>
          <w:noProof/>
          <w:sz w:val="22"/>
          <w:szCs w:val="22"/>
          <w:lang w:val="ro-RO" w:eastAsia="ro-RO"/>
        </w:rPr>
      </w:pPr>
      <w:r w:rsidRPr="00CE4FC0">
        <w:fldChar w:fldCharType="begin"/>
      </w:r>
      <w:r w:rsidR="00A62B22" w:rsidRPr="00CE4FC0">
        <w:instrText xml:space="preserve"> TOC \o "1-3" </w:instrText>
      </w:r>
      <w:r w:rsidRPr="00CE4FC0">
        <w:fldChar w:fldCharType="separate"/>
      </w:r>
      <w:r w:rsidR="008E0878" w:rsidRPr="001E52C5">
        <w:rPr>
          <w:noProof/>
        </w:rPr>
        <w:t>I.</w:t>
      </w:r>
      <w:r w:rsidR="008E0878">
        <w:rPr>
          <w:rFonts w:asciiTheme="minorHAnsi" w:eastAsiaTheme="minorEastAsia" w:hAnsiTheme="minorHAnsi" w:cstheme="minorBidi"/>
          <w:noProof/>
          <w:sz w:val="22"/>
          <w:szCs w:val="22"/>
          <w:lang w:val="ro-RO" w:eastAsia="ro-RO"/>
        </w:rPr>
        <w:tab/>
      </w:r>
      <w:r w:rsidR="008E0878" w:rsidRPr="001E52C5">
        <w:rPr>
          <w:noProof/>
        </w:rPr>
        <w:t>Project Specification</w:t>
      </w:r>
      <w:r w:rsidR="008E0878">
        <w:rPr>
          <w:noProof/>
        </w:rPr>
        <w:tab/>
      </w:r>
      <w:r w:rsidR="008E0878">
        <w:rPr>
          <w:noProof/>
        </w:rPr>
        <w:fldChar w:fldCharType="begin"/>
      </w:r>
      <w:r w:rsidR="008E0878">
        <w:rPr>
          <w:noProof/>
        </w:rPr>
        <w:instrText xml:space="preserve"> PAGEREF _Toc285793954 \h </w:instrText>
      </w:r>
      <w:r w:rsidR="008E0878">
        <w:rPr>
          <w:noProof/>
        </w:rPr>
      </w:r>
      <w:r w:rsidR="008E0878">
        <w:rPr>
          <w:noProof/>
        </w:rPr>
        <w:fldChar w:fldCharType="separate"/>
      </w:r>
      <w:r w:rsidR="008E0878">
        <w:rPr>
          <w:noProof/>
        </w:rPr>
        <w:t>4</w:t>
      </w:r>
      <w:r w:rsidR="008E0878">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II.</w:t>
      </w:r>
      <w:r>
        <w:rPr>
          <w:rFonts w:asciiTheme="minorHAnsi" w:eastAsiaTheme="minorEastAsia" w:hAnsiTheme="minorHAnsi" w:cstheme="minorBidi"/>
          <w:noProof/>
          <w:sz w:val="22"/>
          <w:szCs w:val="22"/>
          <w:lang w:val="ro-RO" w:eastAsia="ro-RO"/>
        </w:rPr>
        <w:tab/>
      </w:r>
      <w:r w:rsidRPr="001E52C5">
        <w:rPr>
          <w:noProof/>
        </w:rPr>
        <w:t>Elaboration – Iteration 1.1</w:t>
      </w:r>
      <w:r>
        <w:rPr>
          <w:noProof/>
        </w:rPr>
        <w:tab/>
      </w:r>
      <w:r>
        <w:rPr>
          <w:noProof/>
        </w:rPr>
        <w:fldChar w:fldCharType="begin"/>
      </w:r>
      <w:r>
        <w:rPr>
          <w:noProof/>
        </w:rPr>
        <w:instrText xml:space="preserve"> PAGEREF _Toc285793955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Domain Model</w:t>
      </w:r>
      <w:r>
        <w:rPr>
          <w:noProof/>
        </w:rPr>
        <w:tab/>
      </w:r>
      <w:r>
        <w:rPr>
          <w:noProof/>
        </w:rPr>
        <w:fldChar w:fldCharType="begin"/>
      </w:r>
      <w:r>
        <w:rPr>
          <w:noProof/>
        </w:rPr>
        <w:instrText xml:space="preserve"> PAGEREF _Toc285793956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Architectural Design</w:t>
      </w:r>
      <w:r>
        <w:rPr>
          <w:noProof/>
        </w:rPr>
        <w:tab/>
      </w:r>
      <w:r>
        <w:rPr>
          <w:noProof/>
        </w:rPr>
        <w:fldChar w:fldCharType="begin"/>
      </w:r>
      <w:r>
        <w:rPr>
          <w:noProof/>
        </w:rPr>
        <w:instrText xml:space="preserve"> PAGEREF _Toc285793957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2.1</w:t>
      </w:r>
      <w:r>
        <w:rPr>
          <w:rFonts w:asciiTheme="minorHAnsi" w:eastAsiaTheme="minorEastAsia" w:hAnsiTheme="minorHAnsi" w:cstheme="minorBidi"/>
          <w:noProof/>
          <w:sz w:val="22"/>
          <w:szCs w:val="22"/>
          <w:lang w:val="ro-RO" w:eastAsia="ro-RO"/>
        </w:rPr>
        <w:tab/>
      </w:r>
      <w:r w:rsidRPr="001E52C5">
        <w:rPr>
          <w:noProof/>
        </w:rPr>
        <w:t>Conceptual Architecture</w:t>
      </w:r>
      <w:r>
        <w:rPr>
          <w:noProof/>
        </w:rPr>
        <w:tab/>
      </w:r>
      <w:r>
        <w:rPr>
          <w:noProof/>
        </w:rPr>
        <w:fldChar w:fldCharType="begin"/>
      </w:r>
      <w:r>
        <w:rPr>
          <w:noProof/>
        </w:rPr>
        <w:instrText xml:space="preserve"> PAGEREF _Toc285793958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2.2</w:t>
      </w:r>
      <w:r>
        <w:rPr>
          <w:rFonts w:asciiTheme="minorHAnsi" w:eastAsiaTheme="minorEastAsia" w:hAnsiTheme="minorHAnsi" w:cstheme="minorBidi"/>
          <w:noProof/>
          <w:sz w:val="22"/>
          <w:szCs w:val="22"/>
          <w:lang w:val="ro-RO" w:eastAsia="ro-RO"/>
        </w:rPr>
        <w:tab/>
      </w:r>
      <w:r w:rsidRPr="001E52C5">
        <w:rPr>
          <w:noProof/>
        </w:rPr>
        <w:t>Package Design</w:t>
      </w:r>
      <w:r>
        <w:rPr>
          <w:noProof/>
        </w:rPr>
        <w:tab/>
      </w:r>
      <w:r>
        <w:rPr>
          <w:noProof/>
        </w:rPr>
        <w:fldChar w:fldCharType="begin"/>
      </w:r>
      <w:r>
        <w:rPr>
          <w:noProof/>
        </w:rPr>
        <w:instrText xml:space="preserve"> PAGEREF _Toc285793959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2.3</w:t>
      </w:r>
      <w:r>
        <w:rPr>
          <w:rFonts w:asciiTheme="minorHAnsi" w:eastAsiaTheme="minorEastAsia" w:hAnsiTheme="minorHAnsi" w:cstheme="minorBidi"/>
          <w:noProof/>
          <w:sz w:val="22"/>
          <w:szCs w:val="22"/>
          <w:lang w:val="ro-RO" w:eastAsia="ro-RO"/>
        </w:rPr>
        <w:tab/>
      </w:r>
      <w:r w:rsidRPr="001E52C5">
        <w:rPr>
          <w:noProof/>
        </w:rPr>
        <w:t>Component and Deployment Diagrams</w:t>
      </w:r>
      <w:r>
        <w:rPr>
          <w:noProof/>
        </w:rPr>
        <w:tab/>
      </w:r>
      <w:r>
        <w:rPr>
          <w:noProof/>
        </w:rPr>
        <w:fldChar w:fldCharType="begin"/>
      </w:r>
      <w:r>
        <w:rPr>
          <w:noProof/>
        </w:rPr>
        <w:instrText xml:space="preserve"> PAGEREF _Toc285793960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III.</w:t>
      </w:r>
      <w:r>
        <w:rPr>
          <w:rFonts w:asciiTheme="minorHAnsi" w:eastAsiaTheme="minorEastAsia" w:hAnsiTheme="minorHAnsi" w:cstheme="minorBidi"/>
          <w:noProof/>
          <w:sz w:val="22"/>
          <w:szCs w:val="22"/>
          <w:lang w:val="ro-RO" w:eastAsia="ro-RO"/>
        </w:rPr>
        <w:tab/>
      </w:r>
      <w:r w:rsidRPr="001E52C5">
        <w:rPr>
          <w:noProof/>
        </w:rPr>
        <w:t>Elaboration – Iteration 1.2</w:t>
      </w:r>
      <w:r>
        <w:rPr>
          <w:noProof/>
        </w:rPr>
        <w:tab/>
      </w:r>
      <w:r>
        <w:rPr>
          <w:noProof/>
        </w:rPr>
        <w:fldChar w:fldCharType="begin"/>
      </w:r>
      <w:r>
        <w:rPr>
          <w:noProof/>
        </w:rPr>
        <w:instrText xml:space="preserve"> PAGEREF _Toc285793961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Design Model</w:t>
      </w:r>
      <w:r>
        <w:rPr>
          <w:noProof/>
        </w:rPr>
        <w:tab/>
      </w:r>
      <w:r>
        <w:rPr>
          <w:noProof/>
        </w:rPr>
        <w:fldChar w:fldCharType="begin"/>
      </w:r>
      <w:r>
        <w:rPr>
          <w:noProof/>
        </w:rPr>
        <w:instrText xml:space="preserve"> PAGEREF _Toc285793962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1.1</w:t>
      </w:r>
      <w:r>
        <w:rPr>
          <w:rFonts w:asciiTheme="minorHAnsi" w:eastAsiaTheme="minorEastAsia" w:hAnsiTheme="minorHAnsi" w:cstheme="minorBidi"/>
          <w:noProof/>
          <w:sz w:val="22"/>
          <w:szCs w:val="22"/>
          <w:lang w:val="ro-RO" w:eastAsia="ro-RO"/>
        </w:rPr>
        <w:tab/>
      </w:r>
      <w:r w:rsidRPr="001E52C5">
        <w:rPr>
          <w:noProof/>
        </w:rPr>
        <w:t>Dynamic Behavior</w:t>
      </w:r>
      <w:r>
        <w:rPr>
          <w:noProof/>
        </w:rPr>
        <w:tab/>
      </w:r>
      <w:r>
        <w:rPr>
          <w:noProof/>
        </w:rPr>
        <w:fldChar w:fldCharType="begin"/>
      </w:r>
      <w:r>
        <w:rPr>
          <w:noProof/>
        </w:rPr>
        <w:instrText xml:space="preserve"> PAGEREF _Toc285793963 \h </w:instrText>
      </w:r>
      <w:r>
        <w:rPr>
          <w:noProof/>
        </w:rPr>
      </w:r>
      <w:r>
        <w:rPr>
          <w:noProof/>
        </w:rPr>
        <w:fldChar w:fldCharType="separate"/>
      </w:r>
      <w:r>
        <w:rPr>
          <w:noProof/>
        </w:rPr>
        <w:t>4</w:t>
      </w:r>
      <w:r>
        <w:rPr>
          <w:noProof/>
        </w:rPr>
        <w:fldChar w:fldCharType="end"/>
      </w:r>
    </w:p>
    <w:p w:rsidR="008E0878" w:rsidRDefault="008E0878">
      <w:pPr>
        <w:pStyle w:val="TOC2"/>
        <w:tabs>
          <w:tab w:val="left" w:pos="1100"/>
        </w:tabs>
        <w:rPr>
          <w:rFonts w:asciiTheme="minorHAnsi" w:eastAsiaTheme="minorEastAsia" w:hAnsiTheme="minorHAnsi" w:cstheme="minorBidi"/>
          <w:noProof/>
          <w:sz w:val="22"/>
          <w:szCs w:val="22"/>
          <w:lang w:val="ro-RO" w:eastAsia="ro-RO"/>
        </w:rPr>
      </w:pPr>
      <w:r w:rsidRPr="001E52C5">
        <w:rPr>
          <w:noProof/>
        </w:rPr>
        <w:t>1.2</w:t>
      </w:r>
      <w:r>
        <w:rPr>
          <w:rFonts w:asciiTheme="minorHAnsi" w:eastAsiaTheme="minorEastAsia" w:hAnsiTheme="minorHAnsi" w:cstheme="minorBidi"/>
          <w:noProof/>
          <w:sz w:val="22"/>
          <w:szCs w:val="22"/>
          <w:lang w:val="ro-RO" w:eastAsia="ro-RO"/>
        </w:rPr>
        <w:tab/>
      </w:r>
      <w:r w:rsidRPr="001E52C5">
        <w:rPr>
          <w:noProof/>
        </w:rPr>
        <w:t>Class Design</w:t>
      </w:r>
      <w:r>
        <w:rPr>
          <w:noProof/>
        </w:rPr>
        <w:tab/>
      </w:r>
      <w:r>
        <w:rPr>
          <w:noProof/>
        </w:rPr>
        <w:fldChar w:fldCharType="begin"/>
      </w:r>
      <w:r>
        <w:rPr>
          <w:noProof/>
        </w:rPr>
        <w:instrText xml:space="preserve"> PAGEREF _Toc285793964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Data Model</w:t>
      </w:r>
      <w:r>
        <w:rPr>
          <w:noProof/>
        </w:rPr>
        <w:tab/>
      </w:r>
      <w:r>
        <w:rPr>
          <w:noProof/>
        </w:rPr>
        <w:fldChar w:fldCharType="begin"/>
      </w:r>
      <w:r>
        <w:rPr>
          <w:noProof/>
        </w:rPr>
        <w:instrText xml:space="preserve"> PAGEREF _Toc285793965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3.</w:t>
      </w:r>
      <w:r>
        <w:rPr>
          <w:rFonts w:asciiTheme="minorHAnsi" w:eastAsiaTheme="minorEastAsia" w:hAnsiTheme="minorHAnsi" w:cstheme="minorBidi"/>
          <w:noProof/>
          <w:sz w:val="22"/>
          <w:szCs w:val="22"/>
          <w:lang w:val="ro-RO" w:eastAsia="ro-RO"/>
        </w:rPr>
        <w:tab/>
      </w:r>
      <w:r w:rsidRPr="001E52C5">
        <w:rPr>
          <w:noProof/>
        </w:rPr>
        <w:t>Unit Testing</w:t>
      </w:r>
      <w:r>
        <w:rPr>
          <w:noProof/>
        </w:rPr>
        <w:tab/>
      </w:r>
      <w:r>
        <w:rPr>
          <w:noProof/>
        </w:rPr>
        <w:fldChar w:fldCharType="begin"/>
      </w:r>
      <w:r>
        <w:rPr>
          <w:noProof/>
        </w:rPr>
        <w:instrText xml:space="preserve"> PAGEREF _Toc285793966 \h </w:instrText>
      </w:r>
      <w:r>
        <w:rPr>
          <w:noProof/>
        </w:rPr>
      </w:r>
      <w:r>
        <w:rPr>
          <w:noProof/>
        </w:rPr>
        <w:fldChar w:fldCharType="separate"/>
      </w:r>
      <w:r>
        <w:rPr>
          <w:noProof/>
        </w:rPr>
        <w:t>4</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IV.</w:t>
      </w:r>
      <w:r>
        <w:rPr>
          <w:rFonts w:asciiTheme="minorHAnsi" w:eastAsiaTheme="minorEastAsia" w:hAnsiTheme="minorHAnsi" w:cstheme="minorBidi"/>
          <w:noProof/>
          <w:sz w:val="22"/>
          <w:szCs w:val="22"/>
          <w:lang w:val="ro-RO" w:eastAsia="ro-RO"/>
        </w:rPr>
        <w:tab/>
      </w:r>
      <w:r w:rsidRPr="001E52C5">
        <w:rPr>
          <w:noProof/>
        </w:rPr>
        <w:t>Elaboration – Iteration 2</w:t>
      </w:r>
      <w:r>
        <w:rPr>
          <w:noProof/>
        </w:rPr>
        <w:tab/>
      </w:r>
      <w:r>
        <w:rPr>
          <w:noProof/>
        </w:rPr>
        <w:fldChar w:fldCharType="begin"/>
      </w:r>
      <w:r>
        <w:rPr>
          <w:noProof/>
        </w:rPr>
        <w:instrText xml:space="preserve"> PAGEREF _Toc285793967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Architectural Design Refinement</w:t>
      </w:r>
      <w:r>
        <w:rPr>
          <w:noProof/>
        </w:rPr>
        <w:tab/>
      </w:r>
      <w:r>
        <w:rPr>
          <w:noProof/>
        </w:rPr>
        <w:fldChar w:fldCharType="begin"/>
      </w:r>
      <w:r>
        <w:rPr>
          <w:noProof/>
        </w:rPr>
        <w:instrText xml:space="preserve"> PAGEREF _Toc285793968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Design Model Refinement</w:t>
      </w:r>
      <w:r>
        <w:rPr>
          <w:noProof/>
        </w:rPr>
        <w:tab/>
      </w:r>
      <w:r>
        <w:rPr>
          <w:noProof/>
        </w:rPr>
        <w:fldChar w:fldCharType="begin"/>
      </w:r>
      <w:r>
        <w:rPr>
          <w:noProof/>
        </w:rPr>
        <w:instrText xml:space="preserve"> PAGEREF _Toc285793969 \h </w:instrText>
      </w:r>
      <w:r>
        <w:rPr>
          <w:noProof/>
        </w:rPr>
      </w:r>
      <w:r>
        <w:rPr>
          <w:noProof/>
        </w:rPr>
        <w:fldChar w:fldCharType="separate"/>
      </w:r>
      <w:r>
        <w:rPr>
          <w:noProof/>
        </w:rPr>
        <w:t>4</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V.</w:t>
      </w:r>
      <w:r>
        <w:rPr>
          <w:rFonts w:asciiTheme="minorHAnsi" w:eastAsiaTheme="minorEastAsia" w:hAnsiTheme="minorHAnsi" w:cstheme="minorBidi"/>
          <w:noProof/>
          <w:sz w:val="22"/>
          <w:szCs w:val="22"/>
          <w:lang w:val="ro-RO" w:eastAsia="ro-RO"/>
        </w:rPr>
        <w:tab/>
      </w:r>
      <w:r w:rsidRPr="001E52C5">
        <w:rPr>
          <w:noProof/>
        </w:rPr>
        <w:t>Construction and Transition</w:t>
      </w:r>
      <w:r>
        <w:rPr>
          <w:noProof/>
        </w:rPr>
        <w:tab/>
      </w:r>
      <w:r>
        <w:rPr>
          <w:noProof/>
        </w:rPr>
        <w:fldChar w:fldCharType="begin"/>
      </w:r>
      <w:r>
        <w:rPr>
          <w:noProof/>
        </w:rPr>
        <w:instrText xml:space="preserve"> PAGEREF _Toc285793971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1.</w:t>
      </w:r>
      <w:r>
        <w:rPr>
          <w:rFonts w:asciiTheme="minorHAnsi" w:eastAsiaTheme="minorEastAsia" w:hAnsiTheme="minorHAnsi" w:cstheme="minorBidi"/>
          <w:noProof/>
          <w:sz w:val="22"/>
          <w:szCs w:val="22"/>
          <w:lang w:val="ro-RO" w:eastAsia="ro-RO"/>
        </w:rPr>
        <w:tab/>
      </w:r>
      <w:r w:rsidRPr="001E52C5">
        <w:rPr>
          <w:noProof/>
        </w:rPr>
        <w:t>System Testing</w:t>
      </w:r>
      <w:r>
        <w:rPr>
          <w:noProof/>
        </w:rPr>
        <w:tab/>
      </w:r>
      <w:r>
        <w:rPr>
          <w:noProof/>
        </w:rPr>
        <w:fldChar w:fldCharType="begin"/>
      </w:r>
      <w:r>
        <w:rPr>
          <w:noProof/>
        </w:rPr>
        <w:instrText xml:space="preserve"> PAGEREF _Toc285793972 \h </w:instrText>
      </w:r>
      <w:r>
        <w:rPr>
          <w:noProof/>
        </w:rPr>
      </w:r>
      <w:r>
        <w:rPr>
          <w:noProof/>
        </w:rPr>
        <w:fldChar w:fldCharType="separate"/>
      </w:r>
      <w:r>
        <w:rPr>
          <w:noProof/>
        </w:rPr>
        <w:t>5</w:t>
      </w:r>
      <w:r>
        <w:rPr>
          <w:noProof/>
        </w:rPr>
        <w:fldChar w:fldCharType="end"/>
      </w:r>
    </w:p>
    <w:p w:rsidR="008E0878" w:rsidRDefault="008E0878">
      <w:pPr>
        <w:pStyle w:val="TOC1"/>
        <w:tabs>
          <w:tab w:val="left" w:pos="432"/>
        </w:tabs>
        <w:rPr>
          <w:rFonts w:asciiTheme="minorHAnsi" w:eastAsiaTheme="minorEastAsia" w:hAnsiTheme="minorHAnsi" w:cstheme="minorBidi"/>
          <w:noProof/>
          <w:sz w:val="22"/>
          <w:szCs w:val="22"/>
          <w:lang w:val="ro-RO" w:eastAsia="ro-RO"/>
        </w:rPr>
      </w:pPr>
      <w:r w:rsidRPr="001E52C5">
        <w:rPr>
          <w:noProof/>
        </w:rPr>
        <w:t>2.</w:t>
      </w:r>
      <w:r>
        <w:rPr>
          <w:rFonts w:asciiTheme="minorHAnsi" w:eastAsiaTheme="minorEastAsia" w:hAnsiTheme="minorHAnsi" w:cstheme="minorBidi"/>
          <w:noProof/>
          <w:sz w:val="22"/>
          <w:szCs w:val="22"/>
          <w:lang w:val="ro-RO" w:eastAsia="ro-RO"/>
        </w:rPr>
        <w:tab/>
      </w:r>
      <w:r w:rsidRPr="001E52C5">
        <w:rPr>
          <w:noProof/>
        </w:rPr>
        <w:t>Future improvements</w:t>
      </w:r>
      <w:r>
        <w:rPr>
          <w:noProof/>
        </w:rPr>
        <w:tab/>
      </w:r>
      <w:r>
        <w:rPr>
          <w:noProof/>
        </w:rPr>
        <w:fldChar w:fldCharType="begin"/>
      </w:r>
      <w:r>
        <w:rPr>
          <w:noProof/>
        </w:rPr>
        <w:instrText xml:space="preserve"> PAGEREF _Toc285793973 \h </w:instrText>
      </w:r>
      <w:r>
        <w:rPr>
          <w:noProof/>
        </w:rPr>
      </w:r>
      <w:r>
        <w:rPr>
          <w:noProof/>
        </w:rPr>
        <w:fldChar w:fldCharType="separate"/>
      </w:r>
      <w:r>
        <w:rPr>
          <w:noProof/>
        </w:rPr>
        <w:t>5</w:t>
      </w:r>
      <w:r>
        <w:rPr>
          <w:noProof/>
        </w:rPr>
        <w:fldChar w:fldCharType="end"/>
      </w:r>
    </w:p>
    <w:p w:rsidR="008E0878" w:rsidRDefault="008E0878">
      <w:pPr>
        <w:pStyle w:val="TOC1"/>
        <w:tabs>
          <w:tab w:val="left" w:pos="660"/>
        </w:tabs>
        <w:rPr>
          <w:rFonts w:asciiTheme="minorHAnsi" w:eastAsiaTheme="minorEastAsia" w:hAnsiTheme="minorHAnsi" w:cstheme="minorBidi"/>
          <w:noProof/>
          <w:sz w:val="22"/>
          <w:szCs w:val="22"/>
          <w:lang w:val="ro-RO" w:eastAsia="ro-RO"/>
        </w:rPr>
      </w:pPr>
      <w:r w:rsidRPr="001E52C5">
        <w:rPr>
          <w:noProof/>
        </w:rPr>
        <w:t>VI.</w:t>
      </w:r>
      <w:r>
        <w:rPr>
          <w:rFonts w:asciiTheme="minorHAnsi" w:eastAsiaTheme="minorEastAsia" w:hAnsiTheme="minorHAnsi" w:cstheme="minorBidi"/>
          <w:noProof/>
          <w:sz w:val="22"/>
          <w:szCs w:val="22"/>
          <w:lang w:val="ro-RO" w:eastAsia="ro-RO"/>
        </w:rPr>
        <w:tab/>
      </w:r>
      <w:r w:rsidRPr="001E52C5">
        <w:rPr>
          <w:noProof/>
        </w:rPr>
        <w:t>Bibliography</w:t>
      </w:r>
      <w:r>
        <w:rPr>
          <w:noProof/>
        </w:rPr>
        <w:tab/>
      </w:r>
      <w:r>
        <w:rPr>
          <w:noProof/>
        </w:rPr>
        <w:fldChar w:fldCharType="begin"/>
      </w:r>
      <w:r>
        <w:rPr>
          <w:noProof/>
        </w:rPr>
        <w:instrText xml:space="preserve"> PAGEREF _Toc285793974 \h </w:instrText>
      </w:r>
      <w:r>
        <w:rPr>
          <w:noProof/>
        </w:rPr>
      </w:r>
      <w:r>
        <w:rPr>
          <w:noProof/>
        </w:rPr>
        <w:fldChar w:fldCharType="separate"/>
      </w:r>
      <w:r>
        <w:rPr>
          <w:noProof/>
        </w:rPr>
        <w:t>5</w:t>
      </w:r>
      <w:r>
        <w:rPr>
          <w:noProof/>
        </w:rPr>
        <w:fldChar w:fldCharType="end"/>
      </w:r>
    </w:p>
    <w:p w:rsidR="00A62B22" w:rsidRPr="00CE4FC0" w:rsidRDefault="001F34F3" w:rsidP="00A62B22">
      <w:pPr>
        <w:pStyle w:val="Title"/>
        <w:rPr>
          <w:rFonts w:ascii="Times New Roman" w:hAnsi="Times New Roman"/>
        </w:rPr>
      </w:pPr>
      <w:r w:rsidRPr="00CE4FC0">
        <w:rPr>
          <w:rFonts w:ascii="Times New Roman" w:hAnsi="Times New Roman"/>
        </w:rPr>
        <w:fldChar w:fldCharType="end"/>
      </w:r>
      <w:r w:rsidR="00A62B22" w:rsidRPr="00CE4FC0">
        <w:rPr>
          <w:rFonts w:ascii="Times New Roman" w:hAnsi="Times New Roman"/>
        </w:rPr>
        <w:br w:type="page"/>
      </w:r>
    </w:p>
    <w:p w:rsidR="00A62B22" w:rsidRPr="00CE4FC0" w:rsidRDefault="00A62B22" w:rsidP="00A62B22">
      <w:pPr>
        <w:pStyle w:val="Title"/>
        <w:rPr>
          <w:rFonts w:ascii="Times New Roman" w:hAnsi="Times New Roman"/>
        </w:rPr>
      </w:pPr>
    </w:p>
    <w:p w:rsidR="00A62B22" w:rsidRPr="00CE4FC0" w:rsidRDefault="00A62B22" w:rsidP="00D54784">
      <w:pPr>
        <w:pStyle w:val="Heading1"/>
        <w:numPr>
          <w:ilvl w:val="0"/>
          <w:numId w:val="3"/>
        </w:numPr>
        <w:ind w:left="720"/>
        <w:rPr>
          <w:rFonts w:ascii="Times New Roman" w:hAnsi="Times New Roman"/>
        </w:rPr>
      </w:pPr>
      <w:bookmarkStart w:id="0" w:name="_Toc285793954"/>
      <w:r w:rsidRPr="00CE4FC0">
        <w:rPr>
          <w:rFonts w:ascii="Times New Roman" w:hAnsi="Times New Roman"/>
        </w:rPr>
        <w:t>Project Specification</w:t>
      </w:r>
      <w:bookmarkEnd w:id="0"/>
    </w:p>
    <w:p w:rsidR="00A62B22" w:rsidRPr="002E6C27" w:rsidRDefault="00A62B22" w:rsidP="00A62B22">
      <w:pPr>
        <w:ind w:firstLine="720"/>
        <w:rPr>
          <w:color w:val="943634"/>
        </w:rPr>
      </w:pPr>
    </w:p>
    <w:p w:rsidR="00370FF0" w:rsidRPr="00370FF0" w:rsidRDefault="00370FF0" w:rsidP="00370FF0">
      <w:pPr>
        <w:ind w:firstLine="720"/>
      </w:pPr>
      <w:r>
        <w:rPr>
          <w:color w:val="943634"/>
        </w:rPr>
        <w:tab/>
      </w:r>
      <w:r>
        <w:t xml:space="preserve">The goal of this project is to design and implement </w:t>
      </w:r>
      <w:r w:rsidRPr="00370FF0">
        <w:t xml:space="preserve">a client-server application for the employees of a supermarket. The application </w:t>
      </w:r>
      <w:r>
        <w:t>will</w:t>
      </w:r>
      <w:r w:rsidRPr="00370FF0">
        <w:t xml:space="preserve"> have two types of users (a regular user represented by the cashier, a</w:t>
      </w:r>
      <w:r>
        <w:t xml:space="preserve">nd an administrator user). Both of them </w:t>
      </w:r>
      <w:r w:rsidRPr="00370FF0">
        <w:t>have to provide a username and a password in order to use the application.</w:t>
      </w:r>
    </w:p>
    <w:p w:rsidR="00370FF0" w:rsidRPr="00370FF0" w:rsidRDefault="00370FF0" w:rsidP="00A62B22">
      <w:pPr>
        <w:ind w:firstLine="720"/>
      </w:pPr>
    </w:p>
    <w:p w:rsidR="00441759" w:rsidRPr="00CE4FC0" w:rsidRDefault="00441759" w:rsidP="00441759">
      <w:pPr>
        <w:pStyle w:val="Heading1"/>
        <w:numPr>
          <w:ilvl w:val="0"/>
          <w:numId w:val="0"/>
        </w:numPr>
        <w:tabs>
          <w:tab w:val="left" w:pos="720"/>
        </w:tabs>
        <w:ind w:left="1440"/>
        <w:rPr>
          <w:rFonts w:ascii="Times New Roman" w:hAnsi="Times New Roman"/>
        </w:rPr>
      </w:pPr>
    </w:p>
    <w:p w:rsidR="00D54784" w:rsidRPr="00CE4FC0" w:rsidRDefault="00D54784" w:rsidP="00D54784">
      <w:pPr>
        <w:pStyle w:val="Heading1"/>
        <w:numPr>
          <w:ilvl w:val="0"/>
          <w:numId w:val="3"/>
        </w:numPr>
        <w:tabs>
          <w:tab w:val="left" w:pos="720"/>
        </w:tabs>
        <w:ind w:hanging="1440"/>
        <w:rPr>
          <w:rFonts w:ascii="Times New Roman" w:hAnsi="Times New Roman"/>
        </w:rPr>
      </w:pPr>
      <w:bookmarkStart w:id="1" w:name="_Toc285793955"/>
      <w:r w:rsidRPr="00CE4FC0">
        <w:rPr>
          <w:rFonts w:ascii="Times New Roman" w:hAnsi="Times New Roman"/>
        </w:rPr>
        <w:t>Elaboration – Iteration 1</w:t>
      </w:r>
      <w:r w:rsidR="00262542">
        <w:rPr>
          <w:rFonts w:ascii="Times New Roman" w:hAnsi="Times New Roman"/>
        </w:rPr>
        <w:t>.1</w:t>
      </w:r>
      <w:bookmarkEnd w:id="1"/>
    </w:p>
    <w:p w:rsidR="00D54784" w:rsidRPr="00CE4FC0" w:rsidRDefault="00D54784" w:rsidP="00D54784">
      <w:pPr>
        <w:pStyle w:val="Heading1"/>
        <w:rPr>
          <w:rFonts w:ascii="Times New Roman" w:hAnsi="Times New Roman"/>
        </w:rPr>
      </w:pPr>
      <w:bookmarkStart w:id="2" w:name="_Toc285793956"/>
      <w:r w:rsidRPr="00CE4FC0">
        <w:rPr>
          <w:rFonts w:ascii="Times New Roman" w:hAnsi="Times New Roman"/>
        </w:rPr>
        <w:t>Domain Model</w:t>
      </w:r>
      <w:bookmarkEnd w:id="2"/>
    </w:p>
    <w:p w:rsidR="00D54784" w:rsidRPr="005B583E" w:rsidRDefault="00D54784" w:rsidP="00D54784">
      <w:pPr>
        <w:ind w:left="720"/>
        <w:rPr>
          <w:color w:val="943634"/>
        </w:rPr>
      </w:pPr>
    </w:p>
    <w:p w:rsidR="00370FF0" w:rsidRDefault="005B583E" w:rsidP="005B583E">
      <w:pPr>
        <w:rPr>
          <w:color w:val="943634"/>
        </w:rPr>
      </w:pPr>
      <w:r>
        <w:rPr>
          <w:noProof/>
          <w:color w:val="943634"/>
        </w:rPr>
        <w:drawing>
          <wp:inline distT="0" distB="0" distL="0" distR="0">
            <wp:extent cx="6240780" cy="3741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1.drawio.png"/>
                    <pic:cNvPicPr/>
                  </pic:nvPicPr>
                  <pic:blipFill>
                    <a:blip r:embed="rId8">
                      <a:extLst>
                        <a:ext uri="{28A0092B-C50C-407E-A947-70E740481C1C}">
                          <a14:useLocalDpi xmlns:a14="http://schemas.microsoft.com/office/drawing/2010/main" val="0"/>
                        </a:ext>
                      </a:extLst>
                    </a:blip>
                    <a:stretch>
                      <a:fillRect/>
                    </a:stretch>
                  </pic:blipFill>
                  <pic:spPr>
                    <a:xfrm>
                      <a:off x="0" y="0"/>
                      <a:ext cx="6240780" cy="3741420"/>
                    </a:xfrm>
                    <a:prstGeom prst="rect">
                      <a:avLst/>
                    </a:prstGeom>
                  </pic:spPr>
                </pic:pic>
              </a:graphicData>
            </a:graphic>
          </wp:inline>
        </w:drawing>
      </w:r>
    </w:p>
    <w:p w:rsidR="005B583E" w:rsidRDefault="005B583E" w:rsidP="005B583E">
      <w:pPr>
        <w:rPr>
          <w:color w:val="943634"/>
        </w:rPr>
      </w:pPr>
    </w:p>
    <w:p w:rsidR="005B583E" w:rsidRDefault="005B583E" w:rsidP="005B583E">
      <w:r>
        <w:tab/>
        <w:t xml:space="preserve">The conceptual class diagram of the project presents the classes contained by my project and illustrates the relationships between them. “Role” is an enumeration class that contains two strings: ADMIN and CASHIER and it is used to make the difference between the users of the application. UserRepository and ProductRepository are interfaces that extend </w:t>
      </w:r>
      <w:r>
        <w:rPr>
          <w:b/>
        </w:rPr>
        <w:t>CrudRepository</w:t>
      </w:r>
      <w:r>
        <w:t xml:space="preserve"> and are used for implementing CRUD operations. </w:t>
      </w:r>
    </w:p>
    <w:p w:rsidR="005B583E" w:rsidRPr="005B583E" w:rsidRDefault="005B583E" w:rsidP="005B583E">
      <w:r>
        <w:tab/>
        <w:t>The authentication is done using jwt tokens. When the user logs in the application a token is generated and then is used for authorization.</w:t>
      </w:r>
    </w:p>
    <w:p w:rsidR="00D54784" w:rsidRPr="00CE4FC0" w:rsidRDefault="00D54784" w:rsidP="00D54784">
      <w:pPr>
        <w:pStyle w:val="Heading1"/>
        <w:rPr>
          <w:rFonts w:ascii="Times New Roman" w:hAnsi="Times New Roman"/>
        </w:rPr>
      </w:pPr>
      <w:bookmarkStart w:id="3" w:name="_Toc285793957"/>
      <w:r w:rsidRPr="00CE4FC0">
        <w:rPr>
          <w:rFonts w:ascii="Times New Roman" w:hAnsi="Times New Roman"/>
        </w:rPr>
        <w:t>Architectural Design</w:t>
      </w:r>
      <w:bookmarkEnd w:id="3"/>
    </w:p>
    <w:p w:rsidR="00D54784" w:rsidRDefault="00D54784" w:rsidP="006A03FB">
      <w:pPr>
        <w:pStyle w:val="Heading2"/>
        <w:rPr>
          <w:rFonts w:ascii="Times New Roman" w:hAnsi="Times New Roman"/>
        </w:rPr>
      </w:pPr>
      <w:bookmarkStart w:id="4" w:name="_Toc285793958"/>
      <w:r w:rsidRPr="00CE4FC0">
        <w:rPr>
          <w:rFonts w:ascii="Times New Roman" w:hAnsi="Times New Roman"/>
        </w:rPr>
        <w:t>Conceptual Architecture</w:t>
      </w:r>
      <w:bookmarkEnd w:id="4"/>
    </w:p>
    <w:p w:rsidR="006A03FB" w:rsidRPr="006A03FB" w:rsidRDefault="006A03FB" w:rsidP="006A03FB"/>
    <w:p w:rsidR="005B583E" w:rsidRPr="005B583E" w:rsidRDefault="005B583E" w:rsidP="00D54784">
      <w:pPr>
        <w:ind w:left="720"/>
      </w:pPr>
      <w:r>
        <w:rPr>
          <w:color w:val="943634"/>
        </w:rPr>
        <w:tab/>
      </w:r>
      <w:r>
        <w:t xml:space="preserve">The architecture used for this project is a layered one, as it can be deduced from the class diagram. </w:t>
      </w:r>
      <w:r>
        <w:lastRenderedPageBreak/>
        <w:t xml:space="preserve">Layered architecture is said to be </w:t>
      </w:r>
      <w:r w:rsidRPr="005B583E">
        <w:t xml:space="preserve">the most common and widely used architectural framework in software development. It is also known as an n-tier architecture and describes an architectural pattern composed of several separate horizontal layers </w:t>
      </w:r>
      <w:r w:rsidR="006A03FB">
        <w:t xml:space="preserve">(in my case model, controller, repository, service) </w:t>
      </w:r>
      <w:r w:rsidRPr="005B583E">
        <w:t>that function together as a single unit of software.</w:t>
      </w:r>
      <w:r w:rsidR="006A03FB">
        <w:t xml:space="preserve"> I chose this architectural style because </w:t>
      </w:r>
      <w:r w:rsidR="006A03FB" w:rsidRPr="006A03FB">
        <w:t>layers are only connected to the layers directly below them</w:t>
      </w:r>
      <w:r w:rsidR="006A03FB">
        <w:t xml:space="preserve"> which means that </w:t>
      </w:r>
      <w:r w:rsidR="006A03FB" w:rsidRPr="006A03FB">
        <w:rPr>
          <w:bCs/>
        </w:rPr>
        <w:t>layers can be modified and the change won’t affect other layers</w:t>
      </w:r>
      <w:r w:rsidR="006A03FB">
        <w:rPr>
          <w:bCs/>
        </w:rPr>
        <w:t>.</w:t>
      </w:r>
    </w:p>
    <w:p w:rsidR="005B583E" w:rsidRPr="005B583E" w:rsidRDefault="005B583E" w:rsidP="00D54784">
      <w:pPr>
        <w:ind w:left="720"/>
        <w:rPr>
          <w:color w:val="943634"/>
        </w:rPr>
      </w:pPr>
    </w:p>
    <w:p w:rsidR="00D54784" w:rsidRPr="00CE4FC0" w:rsidRDefault="00D54784" w:rsidP="00D54784">
      <w:pPr>
        <w:pStyle w:val="Heading2"/>
        <w:rPr>
          <w:rFonts w:ascii="Times New Roman" w:hAnsi="Times New Roman"/>
        </w:rPr>
      </w:pPr>
      <w:bookmarkStart w:id="5" w:name="_Toc285793959"/>
      <w:r w:rsidRPr="00CE4FC0">
        <w:rPr>
          <w:rFonts w:ascii="Times New Roman" w:hAnsi="Times New Roman"/>
        </w:rPr>
        <w:t>Package Design</w:t>
      </w:r>
      <w:bookmarkEnd w:id="5"/>
    </w:p>
    <w:p w:rsidR="00D54784" w:rsidRPr="00600043" w:rsidRDefault="00600043" w:rsidP="00600043">
      <w:pPr>
        <w:ind w:left="1440"/>
      </w:pPr>
      <w:r>
        <w:t>The package diagram also highlights the use of a layered architecture.</w:t>
      </w:r>
    </w:p>
    <w:p w:rsidR="006A03FB" w:rsidRDefault="006A03FB" w:rsidP="00D54784">
      <w:pPr>
        <w:ind w:left="720"/>
        <w:rPr>
          <w:color w:val="943634"/>
        </w:rPr>
      </w:pPr>
    </w:p>
    <w:p w:rsidR="006A03FB" w:rsidRPr="006A03FB" w:rsidRDefault="007739D2" w:rsidP="00D54784">
      <w:pPr>
        <w:ind w:left="720"/>
        <w:rPr>
          <w:color w:val="943634"/>
        </w:rPr>
      </w:pPr>
      <w:r>
        <w:rPr>
          <w:noProof/>
          <w:sz w:val="24"/>
        </w:rPr>
        <w:drawing>
          <wp:inline distT="0" distB="0" distL="0" distR="0" wp14:anchorId="4F69B9FF" wp14:editId="26115CEE">
            <wp:extent cx="4008120" cy="3797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 (5).png"/>
                    <pic:cNvPicPr/>
                  </pic:nvPicPr>
                  <pic:blipFill>
                    <a:blip r:embed="rId9">
                      <a:extLst>
                        <a:ext uri="{28A0092B-C50C-407E-A947-70E740481C1C}">
                          <a14:useLocalDpi xmlns:a14="http://schemas.microsoft.com/office/drawing/2010/main" val="0"/>
                        </a:ext>
                      </a:extLst>
                    </a:blip>
                    <a:stretch>
                      <a:fillRect/>
                    </a:stretch>
                  </pic:blipFill>
                  <pic:spPr>
                    <a:xfrm>
                      <a:off x="0" y="0"/>
                      <a:ext cx="4022156" cy="3810735"/>
                    </a:xfrm>
                    <a:prstGeom prst="rect">
                      <a:avLst/>
                    </a:prstGeom>
                  </pic:spPr>
                </pic:pic>
              </a:graphicData>
            </a:graphic>
          </wp:inline>
        </w:drawing>
      </w:r>
    </w:p>
    <w:p w:rsidR="006A03FB" w:rsidRPr="006A03FB" w:rsidRDefault="006A03FB" w:rsidP="00D54784">
      <w:pPr>
        <w:ind w:left="720"/>
        <w:rPr>
          <w:color w:val="943634"/>
        </w:rPr>
      </w:pPr>
    </w:p>
    <w:p w:rsidR="00D54784" w:rsidRDefault="00D54784" w:rsidP="00D54784">
      <w:pPr>
        <w:pStyle w:val="Heading2"/>
        <w:rPr>
          <w:rFonts w:ascii="Times New Roman" w:hAnsi="Times New Roman"/>
        </w:rPr>
      </w:pPr>
      <w:bookmarkStart w:id="6" w:name="_Toc285793960"/>
      <w:r w:rsidRPr="00CE4FC0">
        <w:rPr>
          <w:rFonts w:ascii="Times New Roman" w:hAnsi="Times New Roman"/>
        </w:rPr>
        <w:t>Component and Deployment Diagrams</w:t>
      </w:r>
      <w:bookmarkEnd w:id="6"/>
    </w:p>
    <w:p w:rsidR="00600043" w:rsidRPr="00600043" w:rsidRDefault="00600043" w:rsidP="00600043"/>
    <w:p w:rsidR="00D54784" w:rsidRDefault="00600043" w:rsidP="00D54784">
      <w:pPr>
        <w:ind w:left="720"/>
        <w:rPr>
          <w:u w:val="single"/>
        </w:rPr>
      </w:pPr>
      <w:r w:rsidRPr="00600043">
        <w:rPr>
          <w:u w:val="single"/>
        </w:rPr>
        <w:t>Component Diagram</w:t>
      </w:r>
    </w:p>
    <w:p w:rsidR="00600043" w:rsidRDefault="00600043" w:rsidP="00D54784">
      <w:pPr>
        <w:ind w:left="720"/>
        <w:rPr>
          <w:u w:val="single"/>
        </w:rPr>
      </w:pPr>
    </w:p>
    <w:p w:rsidR="00600043" w:rsidRDefault="007739D2" w:rsidP="00D54784">
      <w:pPr>
        <w:ind w:left="720"/>
      </w:pPr>
      <w:r>
        <w:rPr>
          <w:noProof/>
          <w:sz w:val="24"/>
        </w:rPr>
        <w:lastRenderedPageBreak/>
        <w:drawing>
          <wp:inline distT="0" distB="0" distL="0" distR="0" wp14:anchorId="4BD15255" wp14:editId="38507673">
            <wp:extent cx="5943600" cy="5662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 (13).png"/>
                    <pic:cNvPicPr/>
                  </pic:nvPicPr>
                  <pic:blipFill rotWithShape="1">
                    <a:blip r:embed="rId10" cstate="print">
                      <a:extLst>
                        <a:ext uri="{28A0092B-C50C-407E-A947-70E740481C1C}">
                          <a14:useLocalDpi xmlns:a14="http://schemas.microsoft.com/office/drawing/2010/main" val="0"/>
                        </a:ext>
                      </a:extLst>
                    </a:blip>
                    <a:srcRect l="16410" t="29935" r="29103"/>
                    <a:stretch/>
                  </pic:blipFill>
                  <pic:spPr bwMode="auto">
                    <a:xfrm>
                      <a:off x="0" y="0"/>
                      <a:ext cx="5943600" cy="5662825"/>
                    </a:xfrm>
                    <a:prstGeom prst="rect">
                      <a:avLst/>
                    </a:prstGeom>
                    <a:ln>
                      <a:noFill/>
                    </a:ln>
                    <a:extLst>
                      <a:ext uri="{53640926-AAD7-44D8-BBD7-CCE9431645EC}">
                        <a14:shadowObscured xmlns:a14="http://schemas.microsoft.com/office/drawing/2010/main"/>
                      </a:ext>
                    </a:extLst>
                  </pic:spPr>
                </pic:pic>
              </a:graphicData>
            </a:graphic>
          </wp:inline>
        </w:drawing>
      </w:r>
    </w:p>
    <w:p w:rsidR="00600043" w:rsidRDefault="00600043" w:rsidP="00D54784">
      <w:pPr>
        <w:ind w:left="720"/>
      </w:pPr>
    </w:p>
    <w:p w:rsidR="00600043" w:rsidRDefault="00600043" w:rsidP="00D54784">
      <w:pPr>
        <w:ind w:left="720"/>
      </w:pPr>
    </w:p>
    <w:p w:rsidR="00600043" w:rsidRDefault="00600043" w:rsidP="00D54784">
      <w:pPr>
        <w:ind w:left="720"/>
        <w:rPr>
          <w:u w:val="single"/>
        </w:rPr>
      </w:pPr>
      <w:r w:rsidRPr="00600043">
        <w:rPr>
          <w:u w:val="single"/>
        </w:rPr>
        <w:t>Deployment Diagram</w:t>
      </w:r>
    </w:p>
    <w:p w:rsidR="00600043" w:rsidRDefault="00600043" w:rsidP="00D54784">
      <w:pPr>
        <w:ind w:left="720"/>
        <w:rPr>
          <w:u w:val="single"/>
        </w:rPr>
      </w:pPr>
    </w:p>
    <w:p w:rsidR="00600043" w:rsidRPr="00600043" w:rsidRDefault="00386C31" w:rsidP="00386C31">
      <w:pPr>
        <w:rPr>
          <w:u w:val="single"/>
        </w:rPr>
      </w:pPr>
      <w:r>
        <w:rPr>
          <w:noProof/>
          <w:u w:val="single"/>
        </w:rPr>
        <w:drawing>
          <wp:inline distT="0" distB="0" distL="0" distR="0">
            <wp:extent cx="5943600" cy="1478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drawio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inline>
        </w:drawing>
      </w:r>
    </w:p>
    <w:p w:rsidR="00262542" w:rsidRDefault="00262542" w:rsidP="00262542">
      <w:pPr>
        <w:pStyle w:val="Heading1"/>
        <w:numPr>
          <w:ilvl w:val="0"/>
          <w:numId w:val="0"/>
        </w:numPr>
        <w:tabs>
          <w:tab w:val="left" w:pos="720"/>
        </w:tabs>
        <w:ind w:left="1440"/>
        <w:rPr>
          <w:rFonts w:ascii="Times New Roman" w:hAnsi="Times New Roman"/>
        </w:rPr>
      </w:pPr>
    </w:p>
    <w:p w:rsidR="00262542" w:rsidRPr="00CE4FC0" w:rsidRDefault="00262542" w:rsidP="00262542">
      <w:pPr>
        <w:pStyle w:val="Heading1"/>
        <w:numPr>
          <w:ilvl w:val="0"/>
          <w:numId w:val="3"/>
        </w:numPr>
        <w:tabs>
          <w:tab w:val="left" w:pos="720"/>
        </w:tabs>
        <w:ind w:hanging="1440"/>
        <w:rPr>
          <w:rFonts w:ascii="Times New Roman" w:hAnsi="Times New Roman"/>
        </w:rPr>
      </w:pPr>
      <w:bookmarkStart w:id="7" w:name="_Toc285793961"/>
      <w:r w:rsidRPr="00CE4FC0">
        <w:rPr>
          <w:rFonts w:ascii="Times New Roman" w:hAnsi="Times New Roman"/>
        </w:rPr>
        <w:t>Elaboration – Iteration 1</w:t>
      </w:r>
      <w:r>
        <w:rPr>
          <w:rFonts w:ascii="Times New Roman" w:hAnsi="Times New Roman"/>
        </w:rPr>
        <w:t>.</w:t>
      </w:r>
      <w:r w:rsidR="00F04728">
        <w:rPr>
          <w:rFonts w:ascii="Times New Roman" w:hAnsi="Times New Roman"/>
        </w:rPr>
        <w:t>2</w:t>
      </w:r>
      <w:bookmarkEnd w:id="7"/>
    </w:p>
    <w:p w:rsidR="009B1885" w:rsidRPr="00262542" w:rsidRDefault="00D54784" w:rsidP="00262542">
      <w:pPr>
        <w:pStyle w:val="Heading1"/>
        <w:numPr>
          <w:ilvl w:val="0"/>
          <w:numId w:val="12"/>
        </w:numPr>
        <w:ind w:left="709" w:hanging="709"/>
        <w:rPr>
          <w:rFonts w:ascii="Times New Roman" w:hAnsi="Times New Roman"/>
        </w:rPr>
      </w:pPr>
      <w:bookmarkStart w:id="8" w:name="_Toc285793962"/>
      <w:r w:rsidRPr="00262542">
        <w:rPr>
          <w:rFonts w:ascii="Times New Roman" w:hAnsi="Times New Roman"/>
        </w:rPr>
        <w:t>Design Model</w:t>
      </w:r>
      <w:bookmarkEnd w:id="8"/>
    </w:p>
    <w:p w:rsidR="00934A61" w:rsidRPr="00CE4FC0" w:rsidRDefault="00D54784" w:rsidP="00262542">
      <w:pPr>
        <w:pStyle w:val="Heading2"/>
        <w:numPr>
          <w:ilvl w:val="1"/>
          <w:numId w:val="12"/>
        </w:numPr>
        <w:ind w:left="709" w:hanging="709"/>
        <w:rPr>
          <w:rFonts w:ascii="Times New Roman" w:hAnsi="Times New Roman"/>
        </w:rPr>
      </w:pPr>
      <w:bookmarkStart w:id="9" w:name="_Toc285793963"/>
      <w:r w:rsidRPr="00CE4FC0">
        <w:rPr>
          <w:rFonts w:ascii="Times New Roman" w:hAnsi="Times New Roman"/>
        </w:rPr>
        <w:t>Dynamic Behavior</w:t>
      </w:r>
      <w:bookmarkEnd w:id="9"/>
    </w:p>
    <w:p w:rsidR="00B7599A" w:rsidRPr="00637E13" w:rsidRDefault="00B7599A" w:rsidP="00262542">
      <w:pPr>
        <w:ind w:left="709"/>
        <w:rPr>
          <w:color w:val="943634"/>
        </w:rPr>
      </w:pPr>
    </w:p>
    <w:p w:rsidR="00B7599A" w:rsidRDefault="00B7599A" w:rsidP="00B7599A">
      <w:pPr>
        <w:pStyle w:val="ListParagraph"/>
        <w:numPr>
          <w:ilvl w:val="0"/>
          <w:numId w:val="17"/>
        </w:numPr>
      </w:pPr>
      <w:r>
        <w:t>View list of products</w:t>
      </w:r>
    </w:p>
    <w:p w:rsidR="00B7599A" w:rsidRDefault="00B7599A" w:rsidP="00B7599A">
      <w:pPr>
        <w:pStyle w:val="ListParagraph"/>
      </w:pPr>
    </w:p>
    <w:p w:rsidR="00B7599A" w:rsidRDefault="00B7599A" w:rsidP="00B7599A">
      <w:pPr>
        <w:pStyle w:val="ListParagraph"/>
        <w:numPr>
          <w:ilvl w:val="0"/>
          <w:numId w:val="18"/>
        </w:numPr>
      </w:pPr>
      <w:r>
        <w:t>Sequence diagram</w:t>
      </w:r>
    </w:p>
    <w:p w:rsidR="00B7599A" w:rsidRDefault="00B7599A" w:rsidP="00B7599A"/>
    <w:p w:rsidR="00B7599A" w:rsidRDefault="00B7599A" w:rsidP="00B7599A">
      <w:pPr>
        <w:rPr>
          <w:noProof/>
        </w:rPr>
      </w:pPr>
      <w:r>
        <w:rPr>
          <w:noProof/>
        </w:rPr>
        <w:t xml:space="preserve">                         </w:t>
      </w:r>
      <w:r>
        <w:rPr>
          <w:noProof/>
        </w:rPr>
        <w:drawing>
          <wp:inline distT="0" distB="0" distL="0" distR="0">
            <wp:extent cx="4130040" cy="41616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drawio (8).png"/>
                    <pic:cNvPicPr/>
                  </pic:nvPicPr>
                  <pic:blipFill rotWithShape="1">
                    <a:blip r:embed="rId12">
                      <a:extLst>
                        <a:ext uri="{28A0092B-C50C-407E-A947-70E740481C1C}">
                          <a14:useLocalDpi xmlns:a14="http://schemas.microsoft.com/office/drawing/2010/main" val="0"/>
                        </a:ext>
                      </a:extLst>
                    </a:blip>
                    <a:srcRect r="49744"/>
                    <a:stretch/>
                  </pic:blipFill>
                  <pic:spPr bwMode="auto">
                    <a:xfrm>
                      <a:off x="0" y="0"/>
                      <a:ext cx="4136569" cy="4168226"/>
                    </a:xfrm>
                    <a:prstGeom prst="rect">
                      <a:avLst/>
                    </a:prstGeom>
                    <a:ln>
                      <a:noFill/>
                    </a:ln>
                    <a:extLst>
                      <a:ext uri="{53640926-AAD7-44D8-BBD7-CCE9431645EC}">
                        <a14:shadowObscured xmlns:a14="http://schemas.microsoft.com/office/drawing/2010/main"/>
                      </a:ext>
                    </a:extLst>
                  </pic:spPr>
                </pic:pic>
              </a:graphicData>
            </a:graphic>
          </wp:inline>
        </w:drawing>
      </w:r>
    </w:p>
    <w:p w:rsidR="00B7599A" w:rsidRDefault="00B7599A" w:rsidP="00B7599A">
      <w:pPr>
        <w:rPr>
          <w:noProof/>
        </w:rPr>
      </w:pPr>
    </w:p>
    <w:p w:rsidR="00B7599A" w:rsidRDefault="00B7599A" w:rsidP="00B7599A">
      <w:pPr>
        <w:rPr>
          <w:noProof/>
        </w:rPr>
      </w:pPr>
    </w:p>
    <w:p w:rsidR="00B7599A" w:rsidRDefault="00B7599A" w:rsidP="00B7599A">
      <w:pPr>
        <w:pStyle w:val="ListParagraph"/>
        <w:numPr>
          <w:ilvl w:val="0"/>
          <w:numId w:val="18"/>
        </w:numPr>
        <w:rPr>
          <w:noProof/>
        </w:rPr>
      </w:pPr>
      <w:r>
        <w:rPr>
          <w:noProof/>
        </w:rPr>
        <w:t>Communication diagram</w:t>
      </w:r>
    </w:p>
    <w:p w:rsidR="00D76511" w:rsidRDefault="00D76511" w:rsidP="00D76511">
      <w:pPr>
        <w:rPr>
          <w:noProof/>
        </w:rPr>
      </w:pPr>
    </w:p>
    <w:p w:rsidR="00D76511" w:rsidRDefault="00637E13" w:rsidP="00D76511">
      <w:pPr>
        <w:rPr>
          <w:noProof/>
        </w:rPr>
      </w:pPr>
      <w:r>
        <w:rPr>
          <w:noProof/>
        </w:rPr>
        <w:lastRenderedPageBreak/>
        <w:drawing>
          <wp:inline distT="0" distB="0" distL="0" distR="0">
            <wp:extent cx="6733126" cy="2095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 (9).png"/>
                    <pic:cNvPicPr/>
                  </pic:nvPicPr>
                  <pic:blipFill rotWithShape="1">
                    <a:blip r:embed="rId13">
                      <a:extLst>
                        <a:ext uri="{28A0092B-C50C-407E-A947-70E740481C1C}">
                          <a14:useLocalDpi xmlns:a14="http://schemas.microsoft.com/office/drawing/2010/main" val="0"/>
                        </a:ext>
                      </a:extLst>
                    </a:blip>
                    <a:srcRect t="64380"/>
                    <a:stretch/>
                  </pic:blipFill>
                  <pic:spPr bwMode="auto">
                    <a:xfrm>
                      <a:off x="0" y="0"/>
                      <a:ext cx="6774696" cy="2108438"/>
                    </a:xfrm>
                    <a:prstGeom prst="rect">
                      <a:avLst/>
                    </a:prstGeom>
                    <a:ln>
                      <a:noFill/>
                    </a:ln>
                    <a:extLst>
                      <a:ext uri="{53640926-AAD7-44D8-BBD7-CCE9431645EC}">
                        <a14:shadowObscured xmlns:a14="http://schemas.microsoft.com/office/drawing/2010/main"/>
                      </a:ext>
                    </a:extLst>
                  </pic:spPr>
                </pic:pic>
              </a:graphicData>
            </a:graphic>
          </wp:inline>
        </w:drawing>
      </w:r>
    </w:p>
    <w:p w:rsidR="00B7599A" w:rsidRDefault="00B7599A"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637E13" w:rsidP="00B7599A">
      <w:pPr>
        <w:rPr>
          <w:noProof/>
        </w:rPr>
      </w:pPr>
    </w:p>
    <w:p w:rsidR="00637E13" w:rsidRDefault="000E6841" w:rsidP="00637E13">
      <w:pPr>
        <w:pStyle w:val="ListParagraph"/>
        <w:numPr>
          <w:ilvl w:val="0"/>
          <w:numId w:val="17"/>
        </w:numPr>
        <w:rPr>
          <w:noProof/>
        </w:rPr>
      </w:pPr>
      <w:r>
        <w:rPr>
          <w:noProof/>
        </w:rPr>
        <w:t>Create a new cashier account</w:t>
      </w:r>
    </w:p>
    <w:p w:rsidR="000E6841" w:rsidRDefault="000E6841" w:rsidP="000E6841">
      <w:pPr>
        <w:ind w:left="360"/>
        <w:rPr>
          <w:noProof/>
        </w:rPr>
      </w:pPr>
    </w:p>
    <w:p w:rsidR="000E6841" w:rsidRDefault="000E6841" w:rsidP="000E6841">
      <w:pPr>
        <w:pStyle w:val="ListParagraph"/>
        <w:numPr>
          <w:ilvl w:val="0"/>
          <w:numId w:val="18"/>
        </w:numPr>
        <w:rPr>
          <w:noProof/>
        </w:rPr>
      </w:pPr>
      <w:r>
        <w:rPr>
          <w:noProof/>
        </w:rPr>
        <w:t>Sequence diagram</w:t>
      </w:r>
    </w:p>
    <w:p w:rsidR="000E6841" w:rsidRDefault="000E6841" w:rsidP="000E6841">
      <w:pPr>
        <w:pStyle w:val="ListParagraph"/>
        <w:ind w:left="1080"/>
        <w:rPr>
          <w:noProof/>
        </w:rPr>
      </w:pPr>
    </w:p>
    <w:p w:rsidR="000E6841" w:rsidRDefault="000E6841" w:rsidP="000E6841">
      <w:pPr>
        <w:pStyle w:val="ListParagraph"/>
        <w:ind w:left="1080"/>
        <w:rPr>
          <w:noProof/>
        </w:rPr>
      </w:pPr>
      <w:r>
        <w:rPr>
          <w:noProof/>
        </w:rPr>
        <w:drawing>
          <wp:inline distT="0" distB="0" distL="0" distR="0">
            <wp:extent cx="4355113" cy="3497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drawio (10).png"/>
                    <pic:cNvPicPr/>
                  </pic:nvPicPr>
                  <pic:blipFill rotWithShape="1">
                    <a:blip r:embed="rId14">
                      <a:extLst>
                        <a:ext uri="{28A0092B-C50C-407E-A947-70E740481C1C}">
                          <a14:useLocalDpi xmlns:a14="http://schemas.microsoft.com/office/drawing/2010/main" val="0"/>
                        </a:ext>
                      </a:extLst>
                    </a:blip>
                    <a:srcRect r="42051" b="38501"/>
                    <a:stretch/>
                  </pic:blipFill>
                  <pic:spPr bwMode="auto">
                    <a:xfrm>
                      <a:off x="0" y="0"/>
                      <a:ext cx="4364489" cy="3505110"/>
                    </a:xfrm>
                    <a:prstGeom prst="rect">
                      <a:avLst/>
                    </a:prstGeom>
                    <a:ln>
                      <a:noFill/>
                    </a:ln>
                    <a:extLst>
                      <a:ext uri="{53640926-AAD7-44D8-BBD7-CCE9431645EC}">
                        <a14:shadowObscured xmlns:a14="http://schemas.microsoft.com/office/drawing/2010/main"/>
                      </a:ext>
                    </a:extLst>
                  </pic:spPr>
                </pic:pic>
              </a:graphicData>
            </a:graphic>
          </wp:inline>
        </w:drawing>
      </w:r>
    </w:p>
    <w:p w:rsidR="000E6841" w:rsidRDefault="000E6841" w:rsidP="000E6841">
      <w:pPr>
        <w:rPr>
          <w:noProof/>
        </w:rPr>
      </w:pPr>
    </w:p>
    <w:p w:rsidR="000E6841" w:rsidRDefault="000E6841" w:rsidP="000E6841">
      <w:pPr>
        <w:pStyle w:val="ListParagraph"/>
        <w:numPr>
          <w:ilvl w:val="0"/>
          <w:numId w:val="18"/>
        </w:numPr>
        <w:rPr>
          <w:noProof/>
        </w:rPr>
      </w:pPr>
      <w:r>
        <w:rPr>
          <w:noProof/>
        </w:rPr>
        <w:t>Communication diagram</w:t>
      </w:r>
    </w:p>
    <w:p w:rsidR="000E6841" w:rsidRDefault="000E6841" w:rsidP="000E6841">
      <w:pPr>
        <w:ind w:left="720"/>
        <w:rPr>
          <w:noProof/>
        </w:rPr>
      </w:pPr>
    </w:p>
    <w:p w:rsidR="000E6841" w:rsidRDefault="000E6841" w:rsidP="000E6841">
      <w:pPr>
        <w:ind w:left="720"/>
        <w:rPr>
          <w:noProof/>
        </w:rPr>
      </w:pPr>
      <w:r>
        <w:rPr>
          <w:noProof/>
        </w:rPr>
        <w:lastRenderedPageBreak/>
        <w:drawing>
          <wp:inline distT="0" distB="0" distL="0" distR="0">
            <wp:extent cx="5943600" cy="2118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drawio (10).png"/>
                    <pic:cNvPicPr/>
                  </pic:nvPicPr>
                  <pic:blipFill rotWithShape="1">
                    <a:blip r:embed="rId14">
                      <a:extLst>
                        <a:ext uri="{28A0092B-C50C-407E-A947-70E740481C1C}">
                          <a14:useLocalDpi xmlns:a14="http://schemas.microsoft.com/office/drawing/2010/main" val="0"/>
                        </a:ext>
                      </a:extLst>
                    </a:blip>
                    <a:srcRect t="62855"/>
                    <a:stretch/>
                  </pic:blipFill>
                  <pic:spPr bwMode="auto">
                    <a:xfrm>
                      <a:off x="0" y="0"/>
                      <a:ext cx="5943600" cy="2118360"/>
                    </a:xfrm>
                    <a:prstGeom prst="rect">
                      <a:avLst/>
                    </a:prstGeom>
                    <a:ln>
                      <a:noFill/>
                    </a:ln>
                    <a:extLst>
                      <a:ext uri="{53640926-AAD7-44D8-BBD7-CCE9431645EC}">
                        <a14:shadowObscured xmlns:a14="http://schemas.microsoft.com/office/drawing/2010/main"/>
                      </a:ext>
                    </a:extLst>
                  </pic:spPr>
                </pic:pic>
              </a:graphicData>
            </a:graphic>
          </wp:inline>
        </w:drawing>
      </w:r>
    </w:p>
    <w:p w:rsidR="00B7599A" w:rsidRDefault="00B7599A" w:rsidP="00B7599A">
      <w:pPr>
        <w:rPr>
          <w:noProof/>
        </w:rPr>
      </w:pPr>
    </w:p>
    <w:p w:rsidR="00B7599A" w:rsidRPr="00B7599A" w:rsidRDefault="00B7599A" w:rsidP="00B7599A"/>
    <w:p w:rsidR="00B7599A" w:rsidRPr="00B7599A" w:rsidRDefault="00B7599A" w:rsidP="00262542">
      <w:pPr>
        <w:ind w:left="709"/>
        <w:rPr>
          <w:color w:val="943634"/>
        </w:rPr>
      </w:pPr>
    </w:p>
    <w:p w:rsidR="00934A61" w:rsidRPr="00CE4FC0" w:rsidRDefault="00D54784" w:rsidP="00262542">
      <w:pPr>
        <w:pStyle w:val="Heading2"/>
        <w:numPr>
          <w:ilvl w:val="1"/>
          <w:numId w:val="12"/>
        </w:numPr>
        <w:ind w:left="709" w:hanging="709"/>
        <w:rPr>
          <w:rFonts w:ascii="Times New Roman" w:hAnsi="Times New Roman"/>
        </w:rPr>
      </w:pPr>
      <w:bookmarkStart w:id="10" w:name="_Toc285793964"/>
      <w:r w:rsidRPr="00CE4FC0">
        <w:rPr>
          <w:rFonts w:ascii="Times New Roman" w:hAnsi="Times New Roman"/>
        </w:rPr>
        <w:t xml:space="preserve">Class </w:t>
      </w:r>
      <w:r w:rsidR="00842479" w:rsidRPr="00CE4FC0">
        <w:rPr>
          <w:rFonts w:ascii="Times New Roman" w:hAnsi="Times New Roman"/>
        </w:rPr>
        <w:t>Design</w:t>
      </w:r>
      <w:bookmarkEnd w:id="10"/>
    </w:p>
    <w:p w:rsidR="000E6841" w:rsidRDefault="000E6841" w:rsidP="00262542">
      <w:pPr>
        <w:ind w:left="709"/>
        <w:rPr>
          <w:i/>
          <w:color w:val="943634"/>
        </w:rPr>
      </w:pPr>
    </w:p>
    <w:p w:rsidR="000E6841" w:rsidRDefault="009728A9" w:rsidP="00AA17A7">
      <w:pPr>
        <w:rPr>
          <w:color w:val="943634"/>
        </w:rPr>
      </w:pPr>
      <w:r>
        <w:rPr>
          <w:color w:val="943634"/>
        </w:rPr>
        <w:t xml:space="preserve">   </w:t>
      </w:r>
      <w:r>
        <w:rPr>
          <w:noProof/>
        </w:rPr>
        <w:drawing>
          <wp:inline distT="0" distB="0" distL="0" distR="0" wp14:anchorId="25D71FC2" wp14:editId="463C24CF">
            <wp:extent cx="6406275" cy="2910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31" t="26666" r="8846" b="35271"/>
                    <a:stretch/>
                  </pic:blipFill>
                  <pic:spPr bwMode="auto">
                    <a:xfrm>
                      <a:off x="0" y="0"/>
                      <a:ext cx="6468775" cy="2939238"/>
                    </a:xfrm>
                    <a:prstGeom prst="rect">
                      <a:avLst/>
                    </a:prstGeom>
                    <a:ln>
                      <a:noFill/>
                    </a:ln>
                    <a:extLst>
                      <a:ext uri="{53640926-AAD7-44D8-BBD7-CCE9431645EC}">
                        <a14:shadowObscured xmlns:a14="http://schemas.microsoft.com/office/drawing/2010/main"/>
                      </a:ext>
                    </a:extLst>
                  </pic:spPr>
                </pic:pic>
              </a:graphicData>
            </a:graphic>
          </wp:inline>
        </w:drawing>
      </w:r>
    </w:p>
    <w:p w:rsidR="00AA17A7" w:rsidRDefault="00AA17A7" w:rsidP="00AA17A7">
      <w:pPr>
        <w:rPr>
          <w:color w:val="943634"/>
        </w:rPr>
      </w:pPr>
    </w:p>
    <w:p w:rsidR="00AA17A7" w:rsidRPr="000E6841" w:rsidRDefault="00AA17A7" w:rsidP="00AA17A7">
      <w:pPr>
        <w:rPr>
          <w:color w:val="943634"/>
        </w:rPr>
      </w:pPr>
    </w:p>
    <w:p w:rsidR="00EA67BF" w:rsidRPr="00CE4FC0" w:rsidRDefault="00D54784" w:rsidP="00262542">
      <w:pPr>
        <w:pStyle w:val="Heading1"/>
        <w:numPr>
          <w:ilvl w:val="0"/>
          <w:numId w:val="12"/>
        </w:numPr>
        <w:ind w:left="709" w:hanging="709"/>
        <w:rPr>
          <w:rFonts w:ascii="Times New Roman" w:hAnsi="Times New Roman"/>
        </w:rPr>
      </w:pPr>
      <w:bookmarkStart w:id="11" w:name="_Toc285793965"/>
      <w:r w:rsidRPr="00CE4FC0">
        <w:rPr>
          <w:rFonts w:ascii="Times New Roman" w:hAnsi="Times New Roman"/>
        </w:rPr>
        <w:t>Data Model</w:t>
      </w:r>
      <w:bookmarkEnd w:id="11"/>
    </w:p>
    <w:p w:rsidR="00AA17A7" w:rsidRDefault="00AA17A7" w:rsidP="00262542">
      <w:pPr>
        <w:ind w:left="709"/>
      </w:pPr>
      <w:r>
        <w:t>This is the database diagram of the system:</w:t>
      </w:r>
    </w:p>
    <w:p w:rsidR="00AA17A7" w:rsidRDefault="00AA17A7" w:rsidP="00262542">
      <w:pPr>
        <w:ind w:left="709"/>
      </w:pPr>
    </w:p>
    <w:p w:rsidR="00AA17A7" w:rsidRDefault="00AA17A7" w:rsidP="00262542">
      <w:pPr>
        <w:ind w:left="709"/>
      </w:pPr>
      <w:r>
        <w:rPr>
          <w:noProof/>
        </w:rPr>
        <w:lastRenderedPageBreak/>
        <w:drawing>
          <wp:inline distT="0" distB="0" distL="0" distR="0" wp14:anchorId="18E32964" wp14:editId="681A63D3">
            <wp:extent cx="4221480" cy="351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821" t="15270" r="28333" b="4957"/>
                    <a:stretch/>
                  </pic:blipFill>
                  <pic:spPr bwMode="auto">
                    <a:xfrm>
                      <a:off x="0" y="0"/>
                      <a:ext cx="4221480" cy="3517900"/>
                    </a:xfrm>
                    <a:prstGeom prst="rect">
                      <a:avLst/>
                    </a:prstGeom>
                    <a:ln>
                      <a:noFill/>
                    </a:ln>
                    <a:extLst>
                      <a:ext uri="{53640926-AAD7-44D8-BBD7-CCE9431645EC}">
                        <a14:shadowObscured xmlns:a14="http://schemas.microsoft.com/office/drawing/2010/main"/>
                      </a:ext>
                    </a:extLst>
                  </pic:spPr>
                </pic:pic>
              </a:graphicData>
            </a:graphic>
          </wp:inline>
        </w:drawing>
      </w:r>
    </w:p>
    <w:p w:rsidR="00AA17A7" w:rsidRDefault="00AA17A7" w:rsidP="00262542">
      <w:pPr>
        <w:ind w:left="709"/>
      </w:pPr>
    </w:p>
    <w:p w:rsidR="00AA17A7" w:rsidRDefault="00AA17A7" w:rsidP="00262542">
      <w:pPr>
        <w:ind w:left="709"/>
      </w:pPr>
      <w:r>
        <w:t>It can be seen that the system contains five data models:</w:t>
      </w:r>
    </w:p>
    <w:p w:rsidR="00AA17A7" w:rsidRDefault="00AA17A7" w:rsidP="00AA17A7">
      <w:pPr>
        <w:pStyle w:val="ListParagraph"/>
        <w:numPr>
          <w:ilvl w:val="0"/>
          <w:numId w:val="18"/>
        </w:numPr>
      </w:pPr>
      <w:r w:rsidRPr="00AA17A7">
        <w:rPr>
          <w:b/>
        </w:rPr>
        <w:t>User data model</w:t>
      </w:r>
      <w:r>
        <w:t>: represents the table for the user entity. It consists of an id, username and password (which will be used for authentication) and a role(ADMIN or CASHIER)</w:t>
      </w:r>
    </w:p>
    <w:p w:rsidR="00AA17A7" w:rsidRDefault="00AA17A7" w:rsidP="00AA17A7">
      <w:pPr>
        <w:pStyle w:val="ListParagraph"/>
        <w:numPr>
          <w:ilvl w:val="0"/>
          <w:numId w:val="18"/>
        </w:numPr>
      </w:pPr>
      <w:r w:rsidRPr="00AA17A7">
        <w:rPr>
          <w:b/>
        </w:rPr>
        <w:t>Product data model</w:t>
      </w:r>
      <w:r>
        <w:t>: represents the table for the product entity. It consists of an id, name of the product, description, price, available stock and stock bought so far</w:t>
      </w:r>
      <w:r w:rsidR="00EA2606">
        <w:t>(the available and bought stock will be updated each time a client buys the product)</w:t>
      </w:r>
    </w:p>
    <w:p w:rsidR="00EA2606" w:rsidRDefault="00EA2606" w:rsidP="00AA17A7">
      <w:pPr>
        <w:pStyle w:val="ListParagraph"/>
        <w:numPr>
          <w:ilvl w:val="0"/>
          <w:numId w:val="18"/>
        </w:numPr>
      </w:pPr>
      <w:r>
        <w:rPr>
          <w:b/>
        </w:rPr>
        <w:t>Cart data model</w:t>
      </w:r>
      <w:r w:rsidRPr="00EA2606">
        <w:t>:</w:t>
      </w:r>
      <w:r>
        <w:t xml:space="preserve"> represents the table for the cart entity. It consists of an id, price and a list of products that will be bought. When a new product is added to the cart the available stock and bought stock of that product are updated and the price of the cart is updated as well.</w:t>
      </w:r>
    </w:p>
    <w:p w:rsidR="00EA2606" w:rsidRDefault="00EA2606" w:rsidP="00AA17A7">
      <w:pPr>
        <w:pStyle w:val="ListParagraph"/>
        <w:numPr>
          <w:ilvl w:val="0"/>
          <w:numId w:val="18"/>
        </w:numPr>
      </w:pPr>
      <w:r>
        <w:rPr>
          <w:b/>
        </w:rPr>
        <w:t>Client data model</w:t>
      </w:r>
      <w:r w:rsidRPr="00EA2606">
        <w:t>:</w:t>
      </w:r>
      <w:r>
        <w:t xml:space="preserve"> represents the table for the client entity. It consists of an id, first name , last name and loyalty(which represents the number of orders done by the client)</w:t>
      </w:r>
    </w:p>
    <w:p w:rsidR="00EA2606" w:rsidRPr="00AA17A7" w:rsidRDefault="00EA2606" w:rsidP="00AA17A7">
      <w:pPr>
        <w:pStyle w:val="ListParagraph"/>
        <w:numPr>
          <w:ilvl w:val="0"/>
          <w:numId w:val="18"/>
        </w:numPr>
      </w:pPr>
      <w:r>
        <w:rPr>
          <w:b/>
        </w:rPr>
        <w:t>Order data model</w:t>
      </w:r>
      <w:r w:rsidRPr="00EA2606">
        <w:t>:</w:t>
      </w:r>
      <w:r>
        <w:t xml:space="preserve"> represents the table for the order entity. It consists of an id, date, total price, cart id, cashier id and client id. A new order is created with an existing cart and the total price of the order will be the price of the cart. Here the client id is used for identifying the client associated with the order and increase his loyalty. When the loyalty variable reaches the value 10, the admin can activate a promotion of 50% to the total price of the order.</w:t>
      </w:r>
    </w:p>
    <w:p w:rsidR="00AA17A7" w:rsidRPr="00AA17A7" w:rsidRDefault="00AA17A7" w:rsidP="00262542">
      <w:pPr>
        <w:ind w:left="709"/>
        <w:rPr>
          <w:color w:val="943634"/>
        </w:rPr>
      </w:pPr>
    </w:p>
    <w:p w:rsidR="00D54784" w:rsidRDefault="00D54784" w:rsidP="00262542">
      <w:pPr>
        <w:pStyle w:val="Heading1"/>
        <w:numPr>
          <w:ilvl w:val="0"/>
          <w:numId w:val="12"/>
        </w:numPr>
        <w:ind w:left="709" w:hanging="709"/>
        <w:rPr>
          <w:rFonts w:ascii="Times New Roman" w:hAnsi="Times New Roman"/>
        </w:rPr>
      </w:pPr>
      <w:bookmarkStart w:id="12" w:name="_Toc285793966"/>
      <w:r w:rsidRPr="00CE4FC0">
        <w:rPr>
          <w:rFonts w:ascii="Times New Roman" w:hAnsi="Times New Roman"/>
        </w:rPr>
        <w:t>Unit Testing</w:t>
      </w:r>
      <w:bookmarkEnd w:id="12"/>
    </w:p>
    <w:p w:rsidR="007739D2" w:rsidRPr="007739D2" w:rsidRDefault="007739D2" w:rsidP="007739D2"/>
    <w:p w:rsidR="007739D2" w:rsidRPr="007739D2" w:rsidRDefault="007739D2" w:rsidP="007739D2">
      <w:pPr>
        <w:ind w:firstLine="360"/>
      </w:pPr>
      <w:bookmarkStart w:id="13" w:name="_Toc285793967"/>
      <w:r w:rsidRPr="007739D2">
        <w:t>For testing the system I used Mock. The application provides two tests:</w:t>
      </w:r>
    </w:p>
    <w:p w:rsidR="007739D2" w:rsidRPr="007739D2" w:rsidRDefault="007739D2" w:rsidP="007739D2"/>
    <w:p w:rsidR="007739D2" w:rsidRPr="007739D2" w:rsidRDefault="007739D2" w:rsidP="007739D2">
      <w:pPr>
        <w:pStyle w:val="ListParagraph"/>
        <w:numPr>
          <w:ilvl w:val="0"/>
          <w:numId w:val="19"/>
        </w:numPr>
      </w:pPr>
      <w:r w:rsidRPr="007739D2">
        <w:t>Test for creating a new cashier. A new user is created. It is saved in the database using the repository for the User and at the end it verifies if the string returned after creating the user is equal to “A new user with id 4 was created!”</w:t>
      </w:r>
    </w:p>
    <w:p w:rsidR="007739D2" w:rsidRPr="007739D2" w:rsidRDefault="007739D2" w:rsidP="007739D2">
      <w:pPr>
        <w:pStyle w:val="ListParagraph"/>
        <w:numPr>
          <w:ilvl w:val="0"/>
          <w:numId w:val="19"/>
        </w:numPr>
      </w:pPr>
      <w:r w:rsidRPr="007739D2">
        <w:t>Test for creating a new cart and adding products to the cart. Two new products are created, a new cart is created containing the two products and at the end the test verifies if the string returned after creating the cart is equal to “A new cart with id 3 was created successfully!”</w:t>
      </w:r>
    </w:p>
    <w:p w:rsidR="00510302" w:rsidRPr="00CE4FC0" w:rsidRDefault="00510302" w:rsidP="00510302">
      <w:pPr>
        <w:pStyle w:val="Heading1"/>
        <w:numPr>
          <w:ilvl w:val="0"/>
          <w:numId w:val="3"/>
        </w:numPr>
        <w:ind w:left="720"/>
        <w:rPr>
          <w:rFonts w:ascii="Times New Roman" w:hAnsi="Times New Roman"/>
        </w:rPr>
      </w:pPr>
      <w:r w:rsidRPr="00CE4FC0">
        <w:rPr>
          <w:rFonts w:ascii="Times New Roman" w:hAnsi="Times New Roman"/>
        </w:rPr>
        <w:lastRenderedPageBreak/>
        <w:t>Elaboration – Iteration 2</w:t>
      </w:r>
      <w:bookmarkEnd w:id="13"/>
    </w:p>
    <w:p w:rsidR="00262542" w:rsidRPr="001F30EF" w:rsidRDefault="00262542" w:rsidP="001F30EF">
      <w:pPr>
        <w:pStyle w:val="Heading1"/>
        <w:numPr>
          <w:ilvl w:val="0"/>
          <w:numId w:val="13"/>
        </w:numPr>
        <w:ind w:left="709" w:hanging="709"/>
        <w:rPr>
          <w:rFonts w:ascii="Times New Roman" w:hAnsi="Times New Roman"/>
        </w:rPr>
      </w:pPr>
      <w:bookmarkStart w:id="14" w:name="_Toc285793968"/>
      <w:r w:rsidRPr="001F30EF">
        <w:rPr>
          <w:rFonts w:ascii="Times New Roman" w:hAnsi="Times New Roman"/>
        </w:rPr>
        <w:t>Architectural Design Refinement</w:t>
      </w:r>
      <w:bookmarkEnd w:id="14"/>
    </w:p>
    <w:p w:rsidR="007739D2" w:rsidRDefault="007739D2" w:rsidP="000F1F5F"/>
    <w:p w:rsidR="007739D2" w:rsidRPr="007739D2" w:rsidRDefault="007739D2" w:rsidP="007739D2">
      <w:pPr>
        <w:pStyle w:val="ListParagraph"/>
        <w:rPr>
          <w:b/>
        </w:rPr>
      </w:pPr>
    </w:p>
    <w:p w:rsidR="00262542" w:rsidRDefault="00262542" w:rsidP="001F30EF">
      <w:pPr>
        <w:pStyle w:val="Heading1"/>
        <w:numPr>
          <w:ilvl w:val="0"/>
          <w:numId w:val="13"/>
        </w:numPr>
        <w:ind w:left="709" w:hanging="709"/>
        <w:rPr>
          <w:rFonts w:ascii="Times New Roman" w:hAnsi="Times New Roman"/>
        </w:rPr>
      </w:pPr>
      <w:bookmarkStart w:id="15" w:name="_Toc285793969"/>
      <w:r w:rsidRPr="001F30EF">
        <w:rPr>
          <w:rFonts w:ascii="Times New Roman" w:hAnsi="Times New Roman"/>
        </w:rPr>
        <w:t>Design Model Refinement</w:t>
      </w:r>
      <w:bookmarkEnd w:id="15"/>
    </w:p>
    <w:p w:rsidR="009728A9" w:rsidRPr="009728A9" w:rsidRDefault="009728A9" w:rsidP="009728A9">
      <w:bookmarkStart w:id="16" w:name="_GoBack"/>
      <w:bookmarkEnd w:id="16"/>
    </w:p>
    <w:p w:rsidR="009728A9" w:rsidRPr="009728A9" w:rsidRDefault="009728A9" w:rsidP="009728A9">
      <w:r>
        <w:rPr>
          <w:noProof/>
        </w:rPr>
        <w:drawing>
          <wp:inline distT="0" distB="0" distL="0" distR="0" wp14:anchorId="4A47224E" wp14:editId="25FBDD6F">
            <wp:extent cx="5943600" cy="27007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231" t="26666" r="8846" b="35271"/>
                    <a:stretch/>
                  </pic:blipFill>
                  <pic:spPr bwMode="auto">
                    <a:xfrm>
                      <a:off x="0" y="0"/>
                      <a:ext cx="5943600" cy="2700779"/>
                    </a:xfrm>
                    <a:prstGeom prst="rect">
                      <a:avLst/>
                    </a:prstGeom>
                    <a:ln>
                      <a:noFill/>
                    </a:ln>
                    <a:extLst>
                      <a:ext uri="{53640926-AAD7-44D8-BBD7-CCE9431645EC}">
                        <a14:shadowObscured xmlns:a14="http://schemas.microsoft.com/office/drawing/2010/main"/>
                      </a:ext>
                    </a:extLst>
                  </pic:spPr>
                </pic:pic>
              </a:graphicData>
            </a:graphic>
          </wp:inline>
        </w:drawing>
      </w:r>
    </w:p>
    <w:p w:rsidR="006B37CF" w:rsidRPr="00CE4FC0" w:rsidRDefault="006B37CF" w:rsidP="00510302">
      <w:pPr>
        <w:pStyle w:val="ListParagraph"/>
        <w:rPr>
          <w:i/>
          <w:color w:val="943634"/>
        </w:rPr>
      </w:pPr>
    </w:p>
    <w:p w:rsidR="00510302" w:rsidRPr="00CE4FC0" w:rsidRDefault="00510302" w:rsidP="00510302">
      <w:pPr>
        <w:pStyle w:val="ListParagraph"/>
        <w:tabs>
          <w:tab w:val="left" w:pos="990"/>
          <w:tab w:val="left" w:pos="1170"/>
        </w:tabs>
        <w:rPr>
          <w:b/>
        </w:rPr>
      </w:pPr>
    </w:p>
    <w:p w:rsidR="006B37CF" w:rsidRPr="00CE4FC0" w:rsidRDefault="006B37CF" w:rsidP="00EA67BF">
      <w:pPr>
        <w:ind w:left="720"/>
        <w:rPr>
          <w:i/>
          <w:color w:val="943634"/>
        </w:rPr>
      </w:pPr>
    </w:p>
    <w:p w:rsidR="00CE4FC0" w:rsidRPr="00CE4FC0" w:rsidRDefault="00CE4FC0" w:rsidP="00EA67BF">
      <w:pPr>
        <w:ind w:left="720"/>
        <w:rPr>
          <w:i/>
          <w:color w:val="943634"/>
        </w:rPr>
      </w:pPr>
    </w:p>
    <w:p w:rsidR="00CE4FC0" w:rsidRPr="00CE4FC0" w:rsidRDefault="00CE4FC0" w:rsidP="00EA67BF">
      <w:pPr>
        <w:ind w:left="720"/>
        <w:rPr>
          <w:i/>
          <w:color w:val="943634"/>
        </w:rPr>
      </w:pPr>
    </w:p>
    <w:p w:rsidR="00EA67BF" w:rsidRPr="00CE4FC0" w:rsidRDefault="007C0639" w:rsidP="001F30EF">
      <w:pPr>
        <w:pStyle w:val="Heading1"/>
        <w:numPr>
          <w:ilvl w:val="0"/>
          <w:numId w:val="3"/>
        </w:numPr>
        <w:ind w:left="709" w:hanging="709"/>
        <w:rPr>
          <w:rFonts w:ascii="Times New Roman" w:hAnsi="Times New Roman"/>
        </w:rPr>
      </w:pPr>
      <w:bookmarkStart w:id="17" w:name="_Toc285793971"/>
      <w:r w:rsidRPr="00CE4FC0">
        <w:rPr>
          <w:rFonts w:ascii="Times New Roman" w:hAnsi="Times New Roman"/>
        </w:rPr>
        <w:t>Construction and Transition</w:t>
      </w:r>
      <w:bookmarkEnd w:id="17"/>
    </w:p>
    <w:p w:rsidR="007C0639" w:rsidRPr="00CE4FC0" w:rsidRDefault="007C0639" w:rsidP="007C0639">
      <w:pPr>
        <w:ind w:firstLine="720"/>
        <w:rPr>
          <w:color w:val="943634"/>
        </w:rPr>
      </w:pPr>
    </w:p>
    <w:p w:rsidR="00EA67BF" w:rsidRDefault="00EA67BF" w:rsidP="001F30EF">
      <w:pPr>
        <w:pStyle w:val="Heading1"/>
        <w:numPr>
          <w:ilvl w:val="0"/>
          <w:numId w:val="14"/>
        </w:numPr>
        <w:ind w:left="709" w:hanging="709"/>
        <w:rPr>
          <w:rFonts w:ascii="Times New Roman" w:hAnsi="Times New Roman"/>
        </w:rPr>
      </w:pPr>
      <w:bookmarkStart w:id="18" w:name="_Toc285793972"/>
      <w:r w:rsidRPr="001F30EF">
        <w:rPr>
          <w:rFonts w:ascii="Times New Roman" w:hAnsi="Times New Roman"/>
        </w:rPr>
        <w:t>System Testing</w:t>
      </w:r>
      <w:bookmarkEnd w:id="18"/>
    </w:p>
    <w:p w:rsidR="007739D2" w:rsidRPr="007739D2" w:rsidRDefault="007739D2" w:rsidP="007739D2"/>
    <w:p w:rsidR="007739D2" w:rsidRDefault="007739D2" w:rsidP="007739D2">
      <w:pPr>
        <w:ind w:left="709"/>
      </w:pPr>
      <w:r>
        <w:t>For testing the system I used Postman. The testing process involves the following steps:</w:t>
      </w:r>
    </w:p>
    <w:p w:rsidR="007739D2" w:rsidRDefault="007739D2" w:rsidP="007739D2">
      <w:pPr>
        <w:pStyle w:val="ListParagraph"/>
        <w:numPr>
          <w:ilvl w:val="0"/>
          <w:numId w:val="19"/>
        </w:numPr>
      </w:pPr>
      <w:r>
        <w:t>Authenticate as admin</w:t>
      </w:r>
    </w:p>
    <w:p w:rsidR="007739D2" w:rsidRDefault="007739D2" w:rsidP="007739D2">
      <w:pPr>
        <w:pStyle w:val="ListParagraph"/>
        <w:numPr>
          <w:ilvl w:val="0"/>
          <w:numId w:val="19"/>
        </w:numPr>
      </w:pPr>
      <w:r>
        <w:t>Display all cashiers</w:t>
      </w:r>
    </w:p>
    <w:p w:rsidR="007739D2" w:rsidRDefault="007739D2" w:rsidP="007739D2">
      <w:pPr>
        <w:pStyle w:val="ListParagraph"/>
        <w:numPr>
          <w:ilvl w:val="0"/>
          <w:numId w:val="19"/>
        </w:numPr>
      </w:pPr>
      <w:r>
        <w:t>Create a new cashier</w:t>
      </w:r>
    </w:p>
    <w:p w:rsidR="007739D2" w:rsidRDefault="007739D2" w:rsidP="007739D2">
      <w:pPr>
        <w:pStyle w:val="ListParagraph"/>
        <w:numPr>
          <w:ilvl w:val="0"/>
          <w:numId w:val="19"/>
        </w:numPr>
      </w:pPr>
      <w:r>
        <w:t>Display all products</w:t>
      </w:r>
    </w:p>
    <w:p w:rsidR="007739D2" w:rsidRDefault="007739D2" w:rsidP="007739D2">
      <w:pPr>
        <w:pStyle w:val="ListParagraph"/>
        <w:numPr>
          <w:ilvl w:val="0"/>
          <w:numId w:val="19"/>
        </w:numPr>
      </w:pPr>
      <w:r>
        <w:t>Create new products</w:t>
      </w:r>
    </w:p>
    <w:p w:rsidR="007739D2" w:rsidRDefault="007739D2" w:rsidP="007739D2">
      <w:pPr>
        <w:pStyle w:val="ListParagraph"/>
        <w:numPr>
          <w:ilvl w:val="0"/>
          <w:numId w:val="19"/>
        </w:numPr>
      </w:pPr>
      <w:r>
        <w:t>Authenticate as cashier</w:t>
      </w:r>
    </w:p>
    <w:p w:rsidR="007739D2" w:rsidRDefault="007739D2" w:rsidP="007739D2">
      <w:pPr>
        <w:pStyle w:val="ListParagraph"/>
        <w:numPr>
          <w:ilvl w:val="0"/>
          <w:numId w:val="19"/>
        </w:numPr>
      </w:pPr>
      <w:r>
        <w:t>Create a new cart</w:t>
      </w:r>
    </w:p>
    <w:p w:rsidR="007739D2" w:rsidRDefault="007739D2" w:rsidP="007739D2">
      <w:pPr>
        <w:pStyle w:val="ListParagraph"/>
        <w:numPr>
          <w:ilvl w:val="0"/>
          <w:numId w:val="19"/>
        </w:numPr>
      </w:pPr>
      <w:r>
        <w:t>Add products to the cart</w:t>
      </w:r>
    </w:p>
    <w:p w:rsidR="007739D2" w:rsidRDefault="007739D2" w:rsidP="007739D2">
      <w:pPr>
        <w:pStyle w:val="ListParagraph"/>
        <w:numPr>
          <w:ilvl w:val="0"/>
          <w:numId w:val="19"/>
        </w:numPr>
      </w:pPr>
      <w:r>
        <w:t>Create a new order</w:t>
      </w:r>
    </w:p>
    <w:p w:rsidR="007739D2" w:rsidRDefault="00C6478E" w:rsidP="007739D2">
      <w:pPr>
        <w:pStyle w:val="ListParagraph"/>
        <w:numPr>
          <w:ilvl w:val="0"/>
          <w:numId w:val="19"/>
        </w:numPr>
      </w:pPr>
      <w:r>
        <w:t>Authenticate as admin</w:t>
      </w:r>
    </w:p>
    <w:p w:rsidR="00C6478E" w:rsidRDefault="00C6478E" w:rsidP="007739D2">
      <w:pPr>
        <w:pStyle w:val="ListParagraph"/>
        <w:numPr>
          <w:ilvl w:val="0"/>
          <w:numId w:val="19"/>
        </w:numPr>
      </w:pPr>
      <w:r>
        <w:t>Find all clients that benefit from promotion</w:t>
      </w:r>
    </w:p>
    <w:p w:rsidR="00C6478E" w:rsidRDefault="00C6478E" w:rsidP="007739D2">
      <w:pPr>
        <w:pStyle w:val="ListParagraph"/>
        <w:numPr>
          <w:ilvl w:val="0"/>
          <w:numId w:val="19"/>
        </w:numPr>
      </w:pPr>
      <w:r>
        <w:t>Authenticate as cashier</w:t>
      </w:r>
    </w:p>
    <w:p w:rsidR="00C6478E" w:rsidRDefault="00C6478E" w:rsidP="007739D2">
      <w:pPr>
        <w:pStyle w:val="ListParagraph"/>
        <w:numPr>
          <w:ilvl w:val="0"/>
          <w:numId w:val="19"/>
        </w:numPr>
      </w:pPr>
      <w:r>
        <w:t>Activate the promotion for clients that benefit from it</w:t>
      </w:r>
    </w:p>
    <w:p w:rsidR="00C6478E" w:rsidRDefault="00C6478E" w:rsidP="007739D2">
      <w:pPr>
        <w:pStyle w:val="ListParagraph"/>
        <w:numPr>
          <w:ilvl w:val="0"/>
          <w:numId w:val="19"/>
        </w:numPr>
      </w:pPr>
      <w:r>
        <w:t>Finalize the order</w:t>
      </w:r>
    </w:p>
    <w:p w:rsidR="00C6478E" w:rsidRDefault="00C6478E" w:rsidP="007739D2">
      <w:pPr>
        <w:pStyle w:val="ListParagraph"/>
        <w:numPr>
          <w:ilvl w:val="0"/>
          <w:numId w:val="19"/>
        </w:numPr>
      </w:pPr>
      <w:r>
        <w:t>Issue an invoice</w:t>
      </w:r>
    </w:p>
    <w:p w:rsidR="00C6478E" w:rsidRDefault="00C6478E" w:rsidP="007739D2">
      <w:pPr>
        <w:pStyle w:val="ListParagraph"/>
        <w:numPr>
          <w:ilvl w:val="0"/>
          <w:numId w:val="19"/>
        </w:numPr>
      </w:pPr>
      <w:r>
        <w:lastRenderedPageBreak/>
        <w:t>Authenticate as admin</w:t>
      </w:r>
    </w:p>
    <w:p w:rsidR="00C6478E" w:rsidRPr="007739D2" w:rsidRDefault="00C6478E" w:rsidP="007739D2">
      <w:pPr>
        <w:pStyle w:val="ListParagraph"/>
        <w:numPr>
          <w:ilvl w:val="0"/>
          <w:numId w:val="19"/>
        </w:numPr>
      </w:pPr>
      <w:r>
        <w:t>Issue reports on best selling products, products out of stock and cashiers’ activity</w:t>
      </w:r>
    </w:p>
    <w:p w:rsidR="007E4D26" w:rsidRPr="001F30EF" w:rsidRDefault="007E4D26" w:rsidP="001F30EF">
      <w:pPr>
        <w:pStyle w:val="Heading1"/>
        <w:numPr>
          <w:ilvl w:val="0"/>
          <w:numId w:val="14"/>
        </w:numPr>
        <w:ind w:left="709" w:hanging="709"/>
        <w:rPr>
          <w:rFonts w:ascii="Times New Roman" w:hAnsi="Times New Roman"/>
        </w:rPr>
      </w:pPr>
      <w:bookmarkStart w:id="19" w:name="_Toc285793973"/>
      <w:r w:rsidRPr="001F30EF">
        <w:rPr>
          <w:rFonts w:ascii="Times New Roman" w:hAnsi="Times New Roman"/>
        </w:rPr>
        <w:t>Future improvements</w:t>
      </w:r>
      <w:bookmarkEnd w:id="19"/>
    </w:p>
    <w:p w:rsidR="007E4D26" w:rsidRDefault="00C6478E" w:rsidP="00C6478E">
      <w:pPr>
        <w:ind w:left="720" w:firstLine="720"/>
      </w:pPr>
      <w:r>
        <w:t>As future improvements the system could:</w:t>
      </w:r>
    </w:p>
    <w:p w:rsidR="00C6478E" w:rsidRDefault="00C6478E" w:rsidP="00C6478E">
      <w:pPr>
        <w:pStyle w:val="ListParagraph"/>
        <w:numPr>
          <w:ilvl w:val="0"/>
          <w:numId w:val="19"/>
        </w:numPr>
      </w:pPr>
      <w:r>
        <w:t>Activate promotions on best selling products (example: 2 products at price of one)</w:t>
      </w:r>
    </w:p>
    <w:p w:rsidR="00C6478E" w:rsidRDefault="00C6478E" w:rsidP="00C6478E">
      <w:pPr>
        <w:pStyle w:val="ListParagraph"/>
        <w:numPr>
          <w:ilvl w:val="0"/>
          <w:numId w:val="19"/>
        </w:numPr>
      </w:pPr>
      <w:r>
        <w:t>Allow clients to register on their own and use a username and password to authenticate</w:t>
      </w:r>
    </w:p>
    <w:p w:rsidR="00C6478E" w:rsidRPr="00C6478E" w:rsidRDefault="00C6478E" w:rsidP="00C6478E">
      <w:pPr>
        <w:pStyle w:val="ListParagraph"/>
        <w:numPr>
          <w:ilvl w:val="0"/>
          <w:numId w:val="19"/>
        </w:numPr>
      </w:pPr>
      <w:r>
        <w:t>Activate promotions for clients that bring new clients to the supermarket(clients send a description and a unique token via email to other clients that have not registered yet and if they use the sent token to register than the client that sent them the token will benefit a promotion to his next order)</w:t>
      </w:r>
    </w:p>
    <w:p w:rsidR="007E4D26" w:rsidRPr="00CE4FC0" w:rsidRDefault="007E4D26" w:rsidP="001F30EF">
      <w:pPr>
        <w:pStyle w:val="Heading1"/>
        <w:numPr>
          <w:ilvl w:val="0"/>
          <w:numId w:val="3"/>
        </w:numPr>
        <w:ind w:left="709" w:hanging="709"/>
        <w:rPr>
          <w:rFonts w:ascii="Times New Roman" w:hAnsi="Times New Roman"/>
        </w:rPr>
      </w:pPr>
      <w:bookmarkStart w:id="20" w:name="_Toc285793974"/>
      <w:r w:rsidRPr="00CE4FC0">
        <w:rPr>
          <w:rFonts w:ascii="Times New Roman" w:hAnsi="Times New Roman"/>
        </w:rPr>
        <w:t>Bibliography</w:t>
      </w:r>
      <w:bookmarkEnd w:id="20"/>
    </w:p>
    <w:p w:rsidR="00C6478E" w:rsidRPr="00C6478E" w:rsidRDefault="006A79E0" w:rsidP="00C6478E">
      <w:pPr>
        <w:pStyle w:val="ListParagraph"/>
        <w:numPr>
          <w:ilvl w:val="0"/>
          <w:numId w:val="19"/>
        </w:numPr>
        <w:rPr>
          <w:sz w:val="24"/>
          <w:szCs w:val="24"/>
        </w:rPr>
      </w:pPr>
      <w:hyperlink r:id="rId17" w:history="1">
        <w:r w:rsidR="00C6478E" w:rsidRPr="00C6478E">
          <w:rPr>
            <w:rStyle w:val="Hyperlink"/>
            <w:sz w:val="24"/>
            <w:szCs w:val="24"/>
          </w:rPr>
          <w:t>https://www.youtube.com/playlist?list=PLqq-6Pq4lTTbx8p2oCgcAQGQyqN8XeA1x</w:t>
        </w:r>
      </w:hyperlink>
    </w:p>
    <w:p w:rsidR="00C6478E" w:rsidRPr="00C6478E" w:rsidRDefault="006A79E0" w:rsidP="00C6478E">
      <w:pPr>
        <w:pStyle w:val="ListParagraph"/>
        <w:numPr>
          <w:ilvl w:val="0"/>
          <w:numId w:val="19"/>
        </w:numPr>
        <w:rPr>
          <w:sz w:val="24"/>
          <w:szCs w:val="24"/>
        </w:rPr>
      </w:pPr>
      <w:hyperlink r:id="rId18" w:history="1">
        <w:r w:rsidR="00C6478E" w:rsidRPr="00C6478E">
          <w:rPr>
            <w:rStyle w:val="Hyperlink"/>
            <w:sz w:val="24"/>
            <w:szCs w:val="24"/>
          </w:rPr>
          <w:t>https://www.youtube.com/watch?v=KxqlJblhzfI</w:t>
        </w:r>
      </w:hyperlink>
    </w:p>
    <w:p w:rsidR="00C6478E" w:rsidRPr="00C6478E" w:rsidRDefault="006A79E0" w:rsidP="00C6478E">
      <w:pPr>
        <w:pStyle w:val="ListParagraph"/>
        <w:numPr>
          <w:ilvl w:val="0"/>
          <w:numId w:val="19"/>
        </w:numPr>
        <w:rPr>
          <w:sz w:val="24"/>
          <w:szCs w:val="24"/>
        </w:rPr>
      </w:pPr>
      <w:hyperlink r:id="rId19" w:history="1">
        <w:r w:rsidR="00C6478E" w:rsidRPr="00C6478E">
          <w:rPr>
            <w:rStyle w:val="Hyperlink"/>
            <w:sz w:val="24"/>
            <w:szCs w:val="24"/>
          </w:rPr>
          <w:t>https://www.youtube.com/watch?v=9SGDpanrc8U</w:t>
        </w:r>
      </w:hyperlink>
    </w:p>
    <w:p w:rsidR="00C6478E" w:rsidRPr="00C6478E" w:rsidRDefault="006A79E0" w:rsidP="00C6478E">
      <w:pPr>
        <w:pStyle w:val="ListParagraph"/>
        <w:numPr>
          <w:ilvl w:val="0"/>
          <w:numId w:val="19"/>
        </w:numPr>
        <w:rPr>
          <w:sz w:val="24"/>
          <w:szCs w:val="24"/>
        </w:rPr>
      </w:pPr>
      <w:hyperlink r:id="rId20" w:history="1">
        <w:r w:rsidR="00C6478E" w:rsidRPr="00C6478E">
          <w:rPr>
            <w:rStyle w:val="Hyperlink"/>
            <w:sz w:val="24"/>
            <w:szCs w:val="24"/>
          </w:rPr>
          <w:t>https://www.baeldung.com/spring-boot-data-sql-and-schema-sql</w:t>
        </w:r>
      </w:hyperlink>
    </w:p>
    <w:p w:rsidR="00C6478E" w:rsidRPr="00C6478E" w:rsidRDefault="006A79E0" w:rsidP="00C6478E">
      <w:pPr>
        <w:pStyle w:val="ListParagraph"/>
        <w:numPr>
          <w:ilvl w:val="0"/>
          <w:numId w:val="19"/>
        </w:numPr>
        <w:rPr>
          <w:sz w:val="24"/>
          <w:szCs w:val="24"/>
        </w:rPr>
      </w:pPr>
      <w:hyperlink r:id="rId21" w:history="1">
        <w:r w:rsidR="00C6478E" w:rsidRPr="00C6478E">
          <w:rPr>
            <w:rStyle w:val="Hyperlink"/>
            <w:sz w:val="24"/>
            <w:szCs w:val="24"/>
          </w:rPr>
          <w:t>https://www.baeldung.com/java-state-design-pattern</w:t>
        </w:r>
      </w:hyperlink>
    </w:p>
    <w:p w:rsidR="007E4D26" w:rsidRPr="00CE4FC0" w:rsidRDefault="007E4D26" w:rsidP="00EA67BF"/>
    <w:p w:rsidR="00934A61" w:rsidRPr="00CE4FC0" w:rsidRDefault="00934A61" w:rsidP="00934A61">
      <w:pPr>
        <w:ind w:left="720"/>
      </w:pPr>
    </w:p>
    <w:p w:rsidR="00934A61" w:rsidRPr="00CE4FC0" w:rsidRDefault="00934A61" w:rsidP="00A62B22"/>
    <w:sectPr w:rsidR="00934A61" w:rsidRPr="00CE4FC0" w:rsidSect="00145608">
      <w:headerReference w:type="default" r:id="rId22"/>
      <w:footerReference w:type="default" r:id="rId23"/>
      <w:headerReference w:type="first" r:id="rId24"/>
      <w:footerReference w:type="first" r:id="rId2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79E0" w:rsidRDefault="006A79E0" w:rsidP="00A62B22">
      <w:pPr>
        <w:spacing w:line="240" w:lineRule="auto"/>
      </w:pPr>
      <w:r>
        <w:separator/>
      </w:r>
    </w:p>
  </w:endnote>
  <w:endnote w:type="continuationSeparator" w:id="0">
    <w:p w:rsidR="006A79E0" w:rsidRDefault="006A79E0" w:rsidP="00A62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F34F3">
    <w:pPr>
      <w:pStyle w:val="Footer"/>
      <w:framePr w:wrap="around" w:vAnchor="text" w:hAnchor="margin" w:xAlign="right" w:y="1"/>
      <w:rPr>
        <w:rStyle w:val="PageNumber"/>
      </w:rPr>
    </w:pPr>
    <w:r>
      <w:rPr>
        <w:rStyle w:val="PageNumber"/>
      </w:rPr>
      <w:fldChar w:fldCharType="begin"/>
    </w:r>
    <w:r w:rsidR="0085767F">
      <w:rPr>
        <w:rStyle w:val="PageNumber"/>
      </w:rPr>
      <w:instrText xml:space="preserve">PAGE  </w:instrText>
    </w:r>
    <w:r>
      <w:rPr>
        <w:rStyle w:val="PageNumber"/>
      </w:rPr>
      <w:fldChar w:fldCharType="end"/>
    </w:r>
  </w:p>
  <w:p w:rsidR="00145608" w:rsidRDefault="0014560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45608">
      <w:tc>
        <w:tcPr>
          <w:tcW w:w="3162" w:type="dxa"/>
          <w:tcBorders>
            <w:top w:val="nil"/>
            <w:left w:val="nil"/>
            <w:bottom w:val="nil"/>
            <w:right w:val="nil"/>
          </w:tcBorders>
        </w:tcPr>
        <w:p w:rsidR="00145608" w:rsidRDefault="00145608">
          <w:pPr>
            <w:ind w:right="360"/>
          </w:pPr>
        </w:p>
      </w:tc>
      <w:tc>
        <w:tcPr>
          <w:tcW w:w="3162" w:type="dxa"/>
          <w:tcBorders>
            <w:top w:val="nil"/>
            <w:left w:val="nil"/>
            <w:bottom w:val="nil"/>
            <w:right w:val="nil"/>
          </w:tcBorders>
        </w:tcPr>
        <w:p w:rsidR="00145608" w:rsidRDefault="00145608">
          <w:pPr>
            <w:jc w:val="center"/>
          </w:pPr>
        </w:p>
      </w:tc>
      <w:tc>
        <w:tcPr>
          <w:tcW w:w="3162" w:type="dxa"/>
          <w:tcBorders>
            <w:top w:val="nil"/>
            <w:left w:val="nil"/>
            <w:bottom w:val="nil"/>
            <w:right w:val="nil"/>
          </w:tcBorders>
        </w:tcPr>
        <w:p w:rsidR="00145608" w:rsidRDefault="0085767F">
          <w:pPr>
            <w:jc w:val="right"/>
          </w:pPr>
          <w:r>
            <w:t xml:space="preserve">Page </w:t>
          </w:r>
          <w:r w:rsidR="001F34F3">
            <w:rPr>
              <w:rStyle w:val="PageNumber"/>
            </w:rPr>
            <w:fldChar w:fldCharType="begin"/>
          </w:r>
          <w:r>
            <w:rPr>
              <w:rStyle w:val="PageNumber"/>
            </w:rPr>
            <w:instrText xml:space="preserve"> PAGE </w:instrText>
          </w:r>
          <w:r w:rsidR="001F34F3">
            <w:rPr>
              <w:rStyle w:val="PageNumber"/>
            </w:rPr>
            <w:fldChar w:fldCharType="separate"/>
          </w:r>
          <w:r w:rsidR="009728A9">
            <w:rPr>
              <w:rStyle w:val="PageNumber"/>
              <w:noProof/>
            </w:rPr>
            <w:t>10</w:t>
          </w:r>
          <w:r w:rsidR="001F34F3">
            <w:rPr>
              <w:rStyle w:val="PageNumber"/>
            </w:rPr>
            <w:fldChar w:fldCharType="end"/>
          </w:r>
          <w:r>
            <w:rPr>
              <w:rStyle w:val="PageNumber"/>
            </w:rPr>
            <w:t xml:space="preserve"> of </w:t>
          </w:r>
          <w:r w:rsidR="006A79E0">
            <w:fldChar w:fldCharType="begin"/>
          </w:r>
          <w:r w:rsidR="006A79E0">
            <w:instrText xml:space="preserve"> NUMPAGES  \* MERGEFORMAT </w:instrText>
          </w:r>
          <w:r w:rsidR="006A79E0">
            <w:fldChar w:fldCharType="separate"/>
          </w:r>
          <w:r w:rsidR="009728A9" w:rsidRPr="009728A9">
            <w:rPr>
              <w:rStyle w:val="PageNumber"/>
              <w:noProof/>
            </w:rPr>
            <w:t>12</w:t>
          </w:r>
          <w:r w:rsidR="006A79E0">
            <w:rPr>
              <w:rStyle w:val="PageNumber"/>
              <w:noProof/>
            </w:rPr>
            <w:fldChar w:fldCharType="end"/>
          </w:r>
        </w:p>
      </w:tc>
    </w:tr>
  </w:tbl>
  <w:p w:rsidR="00145608" w:rsidRDefault="001456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79E0" w:rsidRDefault="006A79E0" w:rsidP="00A62B22">
      <w:pPr>
        <w:spacing w:line="240" w:lineRule="auto"/>
      </w:pPr>
      <w:r>
        <w:separator/>
      </w:r>
    </w:p>
  </w:footnote>
  <w:footnote w:type="continuationSeparator" w:id="0">
    <w:p w:rsidR="006A79E0" w:rsidRDefault="006A79E0" w:rsidP="00A62B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45608">
      <w:tc>
        <w:tcPr>
          <w:tcW w:w="6379" w:type="dxa"/>
        </w:tcPr>
        <w:p w:rsidR="00145608" w:rsidRDefault="00370FF0">
          <w:r>
            <w:t>Supermarket Manager</w:t>
          </w:r>
        </w:p>
      </w:tc>
      <w:tc>
        <w:tcPr>
          <w:tcW w:w="3179" w:type="dxa"/>
        </w:tcPr>
        <w:p w:rsidR="00145608" w:rsidRDefault="00370FF0">
          <w:pPr>
            <w:tabs>
              <w:tab w:val="left" w:pos="1135"/>
            </w:tabs>
            <w:spacing w:before="40"/>
            <w:ind w:right="68"/>
          </w:pPr>
          <w:r>
            <w:t xml:space="preserve">  Version:           1.0</w:t>
          </w:r>
        </w:p>
      </w:tc>
    </w:tr>
    <w:tr w:rsidR="00145608">
      <w:tc>
        <w:tcPr>
          <w:tcW w:w="6379" w:type="dxa"/>
        </w:tcPr>
        <w:p w:rsidR="00145608" w:rsidRDefault="006A79E0" w:rsidP="00A62B22">
          <w:r>
            <w:fldChar w:fldCharType="begin"/>
          </w:r>
          <w:r>
            <w:instrText xml:space="preserve"> TITLE  \* MERGEFORMAT </w:instrText>
          </w:r>
          <w:r>
            <w:fldChar w:fldCharType="separate"/>
          </w:r>
          <w:r w:rsidR="00A62B22">
            <w:t>Analysis and Design</w:t>
          </w:r>
          <w:r w:rsidR="0085767F">
            <w:t xml:space="preserve"> Document</w:t>
          </w:r>
          <w:r>
            <w:fldChar w:fldCharType="end"/>
          </w:r>
        </w:p>
      </w:tc>
      <w:tc>
        <w:tcPr>
          <w:tcW w:w="3179" w:type="dxa"/>
        </w:tcPr>
        <w:p w:rsidR="00145608" w:rsidRDefault="00370FF0">
          <w:r>
            <w:t xml:space="preserve">  Date:  10/04/23</w:t>
          </w:r>
        </w:p>
      </w:tc>
    </w:tr>
    <w:tr w:rsidR="00145608">
      <w:tc>
        <w:tcPr>
          <w:tcW w:w="9558" w:type="dxa"/>
          <w:gridSpan w:val="2"/>
        </w:tcPr>
        <w:p w:rsidR="00145608" w:rsidRDefault="0085767F">
          <w:r>
            <w:t>&lt;document identifier&gt;</w:t>
          </w:r>
        </w:p>
      </w:tc>
    </w:tr>
  </w:tbl>
  <w:p w:rsidR="00145608" w:rsidRDefault="001456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08" w:rsidRDefault="001456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126F2B"/>
    <w:multiLevelType w:val="hybridMultilevel"/>
    <w:tmpl w:val="EF2AE7FC"/>
    <w:lvl w:ilvl="0" w:tplc="39024A9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nsid w:val="03F51002"/>
    <w:multiLevelType w:val="hybridMultilevel"/>
    <w:tmpl w:val="0068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E746A"/>
    <w:multiLevelType w:val="hybridMultilevel"/>
    <w:tmpl w:val="6742F09C"/>
    <w:lvl w:ilvl="0" w:tplc="E892AE5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074799"/>
    <w:multiLevelType w:val="hybridMultilevel"/>
    <w:tmpl w:val="346A444E"/>
    <w:lvl w:ilvl="0" w:tplc="429CB0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A06247"/>
    <w:multiLevelType w:val="hybridMultilevel"/>
    <w:tmpl w:val="9552E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3D1B0A"/>
    <w:multiLevelType w:val="hybridMultilevel"/>
    <w:tmpl w:val="13CCDDA0"/>
    <w:lvl w:ilvl="0" w:tplc="9E081F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DD6847"/>
    <w:multiLevelType w:val="hybridMultilevel"/>
    <w:tmpl w:val="8B8E6DC8"/>
    <w:lvl w:ilvl="0" w:tplc="775EDC78">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265658"/>
    <w:multiLevelType w:val="hybridMultilevel"/>
    <w:tmpl w:val="ECE82F2A"/>
    <w:lvl w:ilvl="0" w:tplc="0900920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6E14A9F"/>
    <w:multiLevelType w:val="hybridMultilevel"/>
    <w:tmpl w:val="86BECE66"/>
    <w:lvl w:ilvl="0" w:tplc="9AF2A1E6">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BE259D"/>
    <w:multiLevelType w:val="hybridMultilevel"/>
    <w:tmpl w:val="A87E8FC4"/>
    <w:lvl w:ilvl="0" w:tplc="775EDC78">
      <w:start w:val="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5F23968"/>
    <w:multiLevelType w:val="hybridMultilevel"/>
    <w:tmpl w:val="A118ADDA"/>
    <w:lvl w:ilvl="0" w:tplc="462EC380">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2">
    <w:nsid w:val="381E213B"/>
    <w:multiLevelType w:val="hybridMultilevel"/>
    <w:tmpl w:val="86F04156"/>
    <w:lvl w:ilvl="0" w:tplc="AE2A18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E1C6A61"/>
    <w:multiLevelType w:val="hybridMultilevel"/>
    <w:tmpl w:val="B48A89CC"/>
    <w:lvl w:ilvl="0" w:tplc="00F62D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13C4103"/>
    <w:multiLevelType w:val="hybridMultilevel"/>
    <w:tmpl w:val="27DA5F86"/>
    <w:lvl w:ilvl="0" w:tplc="5A20D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0381838"/>
    <w:multiLevelType w:val="hybridMultilevel"/>
    <w:tmpl w:val="D0224A1C"/>
    <w:lvl w:ilvl="0" w:tplc="EBA49B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66877BA"/>
    <w:multiLevelType w:val="hybridMultilevel"/>
    <w:tmpl w:val="00CCFA7A"/>
    <w:lvl w:ilvl="0" w:tplc="44CCB5A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E422694"/>
    <w:multiLevelType w:val="hybridMultilevel"/>
    <w:tmpl w:val="B2502630"/>
    <w:lvl w:ilvl="0" w:tplc="DDE6805C">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E5A33EC"/>
    <w:multiLevelType w:val="hybridMultilevel"/>
    <w:tmpl w:val="1076BDEE"/>
    <w:lvl w:ilvl="0" w:tplc="2D8E018E">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7F006540"/>
    <w:multiLevelType w:val="multilevel"/>
    <w:tmpl w:val="122EF47E"/>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0"/>
  </w:num>
  <w:num w:numId="2">
    <w:abstractNumId w:val="17"/>
  </w:num>
  <w:num w:numId="3">
    <w:abstractNumId w:val="3"/>
  </w:num>
  <w:num w:numId="4">
    <w:abstractNumId w:val="5"/>
  </w:num>
  <w:num w:numId="5">
    <w:abstractNumId w:val="15"/>
  </w:num>
  <w:num w:numId="6">
    <w:abstractNumId w:val="12"/>
  </w:num>
  <w:num w:numId="7">
    <w:abstractNumId w:val="9"/>
  </w:num>
  <w:num w:numId="8">
    <w:abstractNumId w:val="14"/>
  </w:num>
  <w:num w:numId="9">
    <w:abstractNumId w:val="13"/>
  </w:num>
  <w:num w:numId="10">
    <w:abstractNumId w:val="18"/>
  </w:num>
  <w:num w:numId="11">
    <w:abstractNumId w:val="6"/>
  </w:num>
  <w:num w:numId="12">
    <w:abstractNumId w:val="19"/>
  </w:num>
  <w:num w:numId="13">
    <w:abstractNumId w:val="1"/>
  </w:num>
  <w:num w:numId="14">
    <w:abstractNumId w:val="11"/>
  </w:num>
  <w:num w:numId="15">
    <w:abstractNumId w:val="10"/>
  </w:num>
  <w:num w:numId="16">
    <w:abstractNumId w:val="7"/>
  </w:num>
  <w:num w:numId="17">
    <w:abstractNumId w:val="2"/>
  </w:num>
  <w:num w:numId="18">
    <w:abstractNumId w:val="16"/>
  </w:num>
  <w:num w:numId="19">
    <w:abstractNumId w:val="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2B22"/>
    <w:rsid w:val="000232F1"/>
    <w:rsid w:val="000356D8"/>
    <w:rsid w:val="00040525"/>
    <w:rsid w:val="00097566"/>
    <w:rsid w:val="000E6841"/>
    <w:rsid w:val="000F1F5F"/>
    <w:rsid w:val="00121EAF"/>
    <w:rsid w:val="00145608"/>
    <w:rsid w:val="001C2682"/>
    <w:rsid w:val="001C56D4"/>
    <w:rsid w:val="001F30EF"/>
    <w:rsid w:val="001F34F3"/>
    <w:rsid w:val="0023360C"/>
    <w:rsid w:val="0025137C"/>
    <w:rsid w:val="00262542"/>
    <w:rsid w:val="002731DA"/>
    <w:rsid w:val="00294AD3"/>
    <w:rsid w:val="002E6C27"/>
    <w:rsid w:val="002F4115"/>
    <w:rsid w:val="00370FF0"/>
    <w:rsid w:val="00386C31"/>
    <w:rsid w:val="003E0060"/>
    <w:rsid w:val="00441759"/>
    <w:rsid w:val="00455674"/>
    <w:rsid w:val="004C40DD"/>
    <w:rsid w:val="004F7992"/>
    <w:rsid w:val="00510302"/>
    <w:rsid w:val="00535995"/>
    <w:rsid w:val="005440CE"/>
    <w:rsid w:val="00555E92"/>
    <w:rsid w:val="005A1B80"/>
    <w:rsid w:val="005B583E"/>
    <w:rsid w:val="00600043"/>
    <w:rsid w:val="00637E13"/>
    <w:rsid w:val="006A03FB"/>
    <w:rsid w:val="006A7697"/>
    <w:rsid w:val="006A79E0"/>
    <w:rsid w:val="006B37CF"/>
    <w:rsid w:val="007739D2"/>
    <w:rsid w:val="007C0639"/>
    <w:rsid w:val="007E4D26"/>
    <w:rsid w:val="00810587"/>
    <w:rsid w:val="00842479"/>
    <w:rsid w:val="00853F01"/>
    <w:rsid w:val="0085767F"/>
    <w:rsid w:val="008A05FB"/>
    <w:rsid w:val="008A38E3"/>
    <w:rsid w:val="008B5580"/>
    <w:rsid w:val="008E0878"/>
    <w:rsid w:val="00934A61"/>
    <w:rsid w:val="009728A9"/>
    <w:rsid w:val="009B1885"/>
    <w:rsid w:val="009B262E"/>
    <w:rsid w:val="00A36400"/>
    <w:rsid w:val="00A62B22"/>
    <w:rsid w:val="00A9057F"/>
    <w:rsid w:val="00AA17A7"/>
    <w:rsid w:val="00B7599A"/>
    <w:rsid w:val="00BA56F3"/>
    <w:rsid w:val="00BC68E4"/>
    <w:rsid w:val="00C06CA0"/>
    <w:rsid w:val="00C21B51"/>
    <w:rsid w:val="00C417CC"/>
    <w:rsid w:val="00C6478E"/>
    <w:rsid w:val="00C9146D"/>
    <w:rsid w:val="00CE4FC0"/>
    <w:rsid w:val="00D2368D"/>
    <w:rsid w:val="00D54784"/>
    <w:rsid w:val="00D637F3"/>
    <w:rsid w:val="00D76511"/>
    <w:rsid w:val="00DC2B73"/>
    <w:rsid w:val="00E936F5"/>
    <w:rsid w:val="00EA2606"/>
    <w:rsid w:val="00EA5975"/>
    <w:rsid w:val="00EA67BF"/>
    <w:rsid w:val="00EC05FC"/>
    <w:rsid w:val="00F04728"/>
    <w:rsid w:val="00F34810"/>
    <w:rsid w:val="00F43BCE"/>
    <w:rsid w:val="00FE5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531DA1-FB84-4C57-B681-2595049D8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2B22"/>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A62B22"/>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A62B22"/>
    <w:pPr>
      <w:numPr>
        <w:ilvl w:val="1"/>
      </w:numPr>
      <w:outlineLvl w:val="1"/>
    </w:pPr>
    <w:rPr>
      <w:sz w:val="20"/>
    </w:rPr>
  </w:style>
  <w:style w:type="paragraph" w:styleId="Heading3">
    <w:name w:val="heading 3"/>
    <w:basedOn w:val="Heading1"/>
    <w:next w:val="Normal"/>
    <w:link w:val="Heading3Char"/>
    <w:qFormat/>
    <w:rsid w:val="00A62B22"/>
    <w:pPr>
      <w:numPr>
        <w:ilvl w:val="2"/>
      </w:numPr>
      <w:outlineLvl w:val="2"/>
    </w:pPr>
    <w:rPr>
      <w:b w:val="0"/>
      <w:i/>
      <w:sz w:val="20"/>
    </w:rPr>
  </w:style>
  <w:style w:type="paragraph" w:styleId="Heading4">
    <w:name w:val="heading 4"/>
    <w:basedOn w:val="Heading1"/>
    <w:next w:val="Normal"/>
    <w:link w:val="Heading4Char"/>
    <w:qFormat/>
    <w:rsid w:val="00A62B22"/>
    <w:pPr>
      <w:numPr>
        <w:ilvl w:val="3"/>
      </w:numPr>
      <w:outlineLvl w:val="3"/>
    </w:pPr>
    <w:rPr>
      <w:b w:val="0"/>
      <w:sz w:val="20"/>
    </w:rPr>
  </w:style>
  <w:style w:type="paragraph" w:styleId="Heading5">
    <w:name w:val="heading 5"/>
    <w:basedOn w:val="Normal"/>
    <w:next w:val="Normal"/>
    <w:link w:val="Heading5Char"/>
    <w:qFormat/>
    <w:rsid w:val="00A62B22"/>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A62B22"/>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A62B22"/>
    <w:pPr>
      <w:numPr>
        <w:ilvl w:val="6"/>
        <w:numId w:val="1"/>
      </w:numPr>
      <w:spacing w:before="240" w:after="60"/>
      <w:ind w:left="2880"/>
      <w:outlineLvl w:val="6"/>
    </w:pPr>
  </w:style>
  <w:style w:type="paragraph" w:styleId="Heading8">
    <w:name w:val="heading 8"/>
    <w:basedOn w:val="Normal"/>
    <w:next w:val="Normal"/>
    <w:link w:val="Heading8Char"/>
    <w:qFormat/>
    <w:rsid w:val="00A62B22"/>
    <w:pPr>
      <w:numPr>
        <w:ilvl w:val="7"/>
        <w:numId w:val="1"/>
      </w:numPr>
      <w:spacing w:before="240" w:after="60"/>
      <w:ind w:left="2880"/>
      <w:outlineLvl w:val="7"/>
    </w:pPr>
    <w:rPr>
      <w:i/>
    </w:rPr>
  </w:style>
  <w:style w:type="paragraph" w:styleId="Heading9">
    <w:name w:val="heading 9"/>
    <w:basedOn w:val="Normal"/>
    <w:next w:val="Normal"/>
    <w:link w:val="Heading9Char"/>
    <w:qFormat/>
    <w:rsid w:val="00A62B22"/>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2B22"/>
    <w:rPr>
      <w:rFonts w:ascii="Arial" w:eastAsia="Times New Roman" w:hAnsi="Arial" w:cs="Times New Roman"/>
      <w:b/>
      <w:sz w:val="24"/>
      <w:szCs w:val="20"/>
    </w:rPr>
  </w:style>
  <w:style w:type="character" w:customStyle="1" w:styleId="Heading2Char">
    <w:name w:val="Heading 2 Char"/>
    <w:basedOn w:val="DefaultParagraphFont"/>
    <w:link w:val="Heading2"/>
    <w:rsid w:val="00A62B22"/>
    <w:rPr>
      <w:rFonts w:ascii="Arial" w:eastAsia="Times New Roman" w:hAnsi="Arial" w:cs="Times New Roman"/>
      <w:b/>
      <w:sz w:val="20"/>
      <w:szCs w:val="20"/>
    </w:rPr>
  </w:style>
  <w:style w:type="character" w:customStyle="1" w:styleId="Heading3Char">
    <w:name w:val="Heading 3 Char"/>
    <w:basedOn w:val="DefaultParagraphFont"/>
    <w:link w:val="Heading3"/>
    <w:rsid w:val="00A62B22"/>
    <w:rPr>
      <w:rFonts w:ascii="Arial" w:eastAsia="Times New Roman" w:hAnsi="Arial" w:cs="Times New Roman"/>
      <w:i/>
      <w:sz w:val="20"/>
      <w:szCs w:val="20"/>
    </w:rPr>
  </w:style>
  <w:style w:type="character" w:customStyle="1" w:styleId="Heading4Char">
    <w:name w:val="Heading 4 Char"/>
    <w:basedOn w:val="DefaultParagraphFont"/>
    <w:link w:val="Heading4"/>
    <w:rsid w:val="00A62B22"/>
    <w:rPr>
      <w:rFonts w:ascii="Arial" w:eastAsia="Times New Roman" w:hAnsi="Arial" w:cs="Times New Roman"/>
      <w:sz w:val="20"/>
      <w:szCs w:val="20"/>
    </w:rPr>
  </w:style>
  <w:style w:type="character" w:customStyle="1" w:styleId="Heading5Char">
    <w:name w:val="Heading 5 Char"/>
    <w:basedOn w:val="DefaultParagraphFont"/>
    <w:link w:val="Heading5"/>
    <w:rsid w:val="00A62B22"/>
    <w:rPr>
      <w:rFonts w:ascii="Times New Roman" w:eastAsia="Times New Roman" w:hAnsi="Times New Roman" w:cs="Times New Roman"/>
      <w:szCs w:val="20"/>
    </w:rPr>
  </w:style>
  <w:style w:type="character" w:customStyle="1" w:styleId="Heading6Char">
    <w:name w:val="Heading 6 Char"/>
    <w:basedOn w:val="DefaultParagraphFont"/>
    <w:link w:val="Heading6"/>
    <w:rsid w:val="00A62B22"/>
    <w:rPr>
      <w:rFonts w:ascii="Times New Roman" w:eastAsia="Times New Roman" w:hAnsi="Times New Roman" w:cs="Times New Roman"/>
      <w:i/>
      <w:szCs w:val="20"/>
    </w:rPr>
  </w:style>
  <w:style w:type="character" w:customStyle="1" w:styleId="Heading7Char">
    <w:name w:val="Heading 7 Char"/>
    <w:basedOn w:val="DefaultParagraphFont"/>
    <w:link w:val="Heading7"/>
    <w:rsid w:val="00A62B22"/>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A62B22"/>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A62B22"/>
    <w:rPr>
      <w:rFonts w:ascii="Times New Roman" w:eastAsia="Times New Roman" w:hAnsi="Times New Roman" w:cs="Times New Roman"/>
      <w:b/>
      <w:i/>
      <w:sz w:val="18"/>
      <w:szCs w:val="20"/>
    </w:rPr>
  </w:style>
  <w:style w:type="paragraph" w:styleId="Title">
    <w:name w:val="Title"/>
    <w:basedOn w:val="Normal"/>
    <w:next w:val="Normal"/>
    <w:link w:val="TitleChar"/>
    <w:qFormat/>
    <w:rsid w:val="00A62B22"/>
    <w:pPr>
      <w:spacing w:line="240" w:lineRule="auto"/>
      <w:jc w:val="center"/>
    </w:pPr>
    <w:rPr>
      <w:rFonts w:ascii="Arial" w:hAnsi="Arial"/>
      <w:b/>
      <w:sz w:val="36"/>
    </w:rPr>
  </w:style>
  <w:style w:type="character" w:customStyle="1" w:styleId="TitleChar">
    <w:name w:val="Title Char"/>
    <w:basedOn w:val="DefaultParagraphFont"/>
    <w:link w:val="Title"/>
    <w:rsid w:val="00A62B22"/>
    <w:rPr>
      <w:rFonts w:ascii="Arial" w:eastAsia="Times New Roman" w:hAnsi="Arial" w:cs="Times New Roman"/>
      <w:b/>
      <w:sz w:val="36"/>
      <w:szCs w:val="20"/>
    </w:rPr>
  </w:style>
  <w:style w:type="paragraph" w:styleId="TOC1">
    <w:name w:val="toc 1"/>
    <w:basedOn w:val="Normal"/>
    <w:next w:val="Normal"/>
    <w:uiPriority w:val="39"/>
    <w:rsid w:val="00A62B22"/>
    <w:pPr>
      <w:tabs>
        <w:tab w:val="right" w:pos="9360"/>
      </w:tabs>
      <w:spacing w:before="240" w:after="60"/>
      <w:ind w:right="720"/>
    </w:pPr>
  </w:style>
  <w:style w:type="paragraph" w:styleId="TOC2">
    <w:name w:val="toc 2"/>
    <w:basedOn w:val="Normal"/>
    <w:next w:val="Normal"/>
    <w:uiPriority w:val="39"/>
    <w:rsid w:val="00A62B22"/>
    <w:pPr>
      <w:tabs>
        <w:tab w:val="right" w:pos="9360"/>
      </w:tabs>
      <w:ind w:left="432" w:right="720"/>
    </w:pPr>
  </w:style>
  <w:style w:type="paragraph" w:styleId="Header">
    <w:name w:val="header"/>
    <w:basedOn w:val="Normal"/>
    <w:link w:val="HeaderChar"/>
    <w:semiHidden/>
    <w:rsid w:val="00A62B22"/>
    <w:pPr>
      <w:tabs>
        <w:tab w:val="center" w:pos="4320"/>
        <w:tab w:val="right" w:pos="8640"/>
      </w:tabs>
    </w:pPr>
  </w:style>
  <w:style w:type="character" w:customStyle="1" w:styleId="HeaderChar">
    <w:name w:val="Header Char"/>
    <w:basedOn w:val="DefaultParagraphFont"/>
    <w:link w:val="Header"/>
    <w:semiHidden/>
    <w:rsid w:val="00A62B22"/>
    <w:rPr>
      <w:rFonts w:ascii="Times New Roman" w:eastAsia="Times New Roman" w:hAnsi="Times New Roman" w:cs="Times New Roman"/>
      <w:sz w:val="20"/>
      <w:szCs w:val="20"/>
    </w:rPr>
  </w:style>
  <w:style w:type="paragraph" w:styleId="Footer">
    <w:name w:val="footer"/>
    <w:basedOn w:val="Normal"/>
    <w:link w:val="FooterChar"/>
    <w:semiHidden/>
    <w:rsid w:val="00A62B22"/>
    <w:pPr>
      <w:tabs>
        <w:tab w:val="center" w:pos="4320"/>
        <w:tab w:val="right" w:pos="8640"/>
      </w:tabs>
    </w:pPr>
  </w:style>
  <w:style w:type="character" w:customStyle="1" w:styleId="FooterChar">
    <w:name w:val="Footer Char"/>
    <w:basedOn w:val="DefaultParagraphFont"/>
    <w:link w:val="Footer"/>
    <w:semiHidden/>
    <w:rsid w:val="00A62B22"/>
    <w:rPr>
      <w:rFonts w:ascii="Times New Roman" w:eastAsia="Times New Roman" w:hAnsi="Times New Roman" w:cs="Times New Roman"/>
      <w:sz w:val="20"/>
      <w:szCs w:val="20"/>
    </w:rPr>
  </w:style>
  <w:style w:type="character" w:styleId="PageNumber">
    <w:name w:val="page number"/>
    <w:basedOn w:val="DefaultParagraphFont"/>
    <w:semiHidden/>
    <w:rsid w:val="00A62B22"/>
  </w:style>
  <w:style w:type="paragraph" w:customStyle="1" w:styleId="Tabletext">
    <w:name w:val="Tabletext"/>
    <w:basedOn w:val="Normal"/>
    <w:rsid w:val="00A62B22"/>
    <w:pPr>
      <w:keepLines/>
      <w:spacing w:after="120"/>
    </w:pPr>
  </w:style>
  <w:style w:type="paragraph" w:customStyle="1" w:styleId="InfoBlue">
    <w:name w:val="InfoBlue"/>
    <w:basedOn w:val="Normal"/>
    <w:next w:val="BodyText"/>
    <w:autoRedefine/>
    <w:rsid w:val="00A62B22"/>
    <w:pPr>
      <w:spacing w:after="120"/>
      <w:ind w:left="720"/>
    </w:pPr>
    <w:rPr>
      <w:i/>
      <w:color w:val="943634" w:themeColor="accent2" w:themeShade="BF"/>
    </w:rPr>
  </w:style>
  <w:style w:type="character" w:styleId="Strong">
    <w:name w:val="Strong"/>
    <w:basedOn w:val="DefaultParagraphFont"/>
    <w:qFormat/>
    <w:rsid w:val="00A62B22"/>
    <w:rPr>
      <w:b/>
    </w:rPr>
  </w:style>
  <w:style w:type="paragraph" w:styleId="BodyText">
    <w:name w:val="Body Text"/>
    <w:basedOn w:val="Normal"/>
    <w:link w:val="BodyTextChar"/>
    <w:uiPriority w:val="99"/>
    <w:semiHidden/>
    <w:unhideWhenUsed/>
    <w:rsid w:val="00A62B22"/>
    <w:pPr>
      <w:spacing w:after="120"/>
    </w:pPr>
  </w:style>
  <w:style w:type="character" w:customStyle="1" w:styleId="BodyTextChar">
    <w:name w:val="Body Text Char"/>
    <w:basedOn w:val="DefaultParagraphFont"/>
    <w:link w:val="BodyText"/>
    <w:uiPriority w:val="99"/>
    <w:semiHidden/>
    <w:rsid w:val="00A62B22"/>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2B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B22"/>
    <w:rPr>
      <w:rFonts w:ascii="Tahoma" w:eastAsia="Times New Roman" w:hAnsi="Tahoma" w:cs="Tahoma"/>
      <w:sz w:val="16"/>
      <w:szCs w:val="16"/>
    </w:rPr>
  </w:style>
  <w:style w:type="paragraph" w:styleId="ListParagraph">
    <w:name w:val="List Paragraph"/>
    <w:basedOn w:val="Normal"/>
    <w:uiPriority w:val="34"/>
    <w:qFormat/>
    <w:rsid w:val="00D54784"/>
    <w:pPr>
      <w:ind w:left="720"/>
      <w:contextualSpacing/>
    </w:pPr>
  </w:style>
  <w:style w:type="character" w:styleId="Hyperlink">
    <w:name w:val="Hyperlink"/>
    <w:basedOn w:val="DefaultParagraphFont"/>
    <w:uiPriority w:val="99"/>
    <w:unhideWhenUsed/>
    <w:rsid w:val="00C6478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KxqlJblhzf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baeldung.com/java-state-design-pattern"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www.youtube.com/playlist?list=PLqq-6Pq4lTTbx8p2oCgcAQGQyqN8XeA1x"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baeldung.com/spring-boot-data-sql-and-schema-sq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youtube.com/watch?v=9SGDpanrc8U"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TotalTime>
  <Pages>12</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Cristina</dc:creator>
  <cp:lastModifiedBy>Microsoft account</cp:lastModifiedBy>
  <cp:revision>9</cp:revision>
  <dcterms:created xsi:type="dcterms:W3CDTF">2010-02-24T07:53:00Z</dcterms:created>
  <dcterms:modified xsi:type="dcterms:W3CDTF">2023-05-17T05:43:00Z</dcterms:modified>
</cp:coreProperties>
</file>