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Casa do Diabético de Franca? R: É um ambulatório especializado em cuidar de pessoas com doenças das glândulas e do metabolismo (alterações endócrinas) que precisam de tratamento e acompanhamento contínuo. O serviço conta com uma equipe multiprofissional para oferecer um cuidado completo e humano.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doenças e problemas de saúde são tratados lá? R: A unidade atende casos de diabetes tipos I e II (para quem usa insulina), problemas de tireoide (hipertireoidismo e nódulos), tumores de hipófise, além de crianças com déficit de crescimento ou puberdade precoce.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eu preciso fazer para ser atendido nesta unidade? R: O paciente precisa morar em Franca e ter um encaminhamento médico feito pelo postinho de saúde (rede básica) com o diagnóstico já definido. O atendimento é feito apenas com agendamento prévio.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são obrigatórios levar no dia? R: É necessário apresentar um documento pessoal com foto, o Cartão do SUS e um comprovante de endereço atualizado.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endereço e o horário de funcionamento? R: A Casa do Diabético fica na Rua Dionízio Facioli, nº 1148, no bairro Prolongamento Vila Industrial. O atendimento acontece de segunda a sexta-feira, das 07h00 às 16h00.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entrar em contato para tirar dúvidas? R: Você pode ligar para o telefone (16) 3706-5380 ou enviar uma mensagem pelo WhatsApp para o número (16) 3711-9592.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Quanto tempo demora para eu conseguir uma consulta ou exame? R: A realização do serviço depende da disponibilidade de vagas e do fluxo de exames da rede de saúde.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