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UAC e qual a sua função? R: A Unidade de Avaliação e Controle (UAC) funciona como o setor de regulação da saúde em Franca. Ela é responsável por organizar, orientar e gerenciar o agendamento de consultas, exames e procedimentos de média e alta complexidade, garantindo que o acesso ao SUS seja justo e transparente.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apresentar para conseguir um atendimento? R: O senhor(a) deve ter em mãos um encaminhamento feito por um profissional de saúde das unidades municipais de Franca. Além disso, deve apresentar o documento pessoal com foto, o Cartão SUS e o pedido médico original.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sem sair de casa? R: Existem canais práticos para tirar dúvidas: Telefones: (16) 3711-9413, 3711-9472 ou 3711-9417. WhatsApp: (16) 3711-9592.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UAC e qual o horário de funcionamento? R: A unidade fica na Avenida Dr. Flávio Rocha, nº 4.780, no bairro Jardim Redentor. O atendimento ao público acontece de segunda a sexta-feira, das 07h00 às 15h00.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Por que meu exame ou consulta demora para ser marcado? R: A marcação depende da disponibilidade de vagas enviadas pelo Departamento Regional de Saúde (DRS VIII). Como existe uma cota de vagas, o prazo para procedimentos eletivos (aqueles que não são de urgência) pode variar bastante.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processo depois que eu entrego o meu pedido médico? R: Primeiro, o seu pedido é registrado nos sistemas oficiais (SIGS e SIRESP). Depois, passa por uma auditoria médica para validar a necessidade do exame. Somente após essa validação e a liberação de vagas pela região é que o agendamento é concluído.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