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AE2E" w14:textId="77777777" w:rsidR="00390834" w:rsidRDefault="00390834" w:rsidP="00390834">
      <w:r>
        <w:t>FAQ - MEDICAMENTO: ISOSSORBIDA, SAL DINITRATO 5 MG (Comprimido Sublingual)</w:t>
      </w:r>
    </w:p>
    <w:p w14:paraId="1470CF8A" w14:textId="77777777" w:rsidR="00390834" w:rsidRDefault="00390834" w:rsidP="00390834">
      <w:r>
        <w:t>Secretaria de Saúde de Franca</w:t>
      </w:r>
    </w:p>
    <w:p w14:paraId="46D696C8" w14:textId="77777777" w:rsidR="00390834" w:rsidRDefault="00390834" w:rsidP="00390834"/>
    <w:p w14:paraId="31635298" w14:textId="77777777" w:rsidR="00390834" w:rsidRDefault="00390834" w:rsidP="00390834">
      <w:r>
        <w:t>1. [ASSUNTO: ISOSSORBIDA 5 MG (SUBLINGUAL)]</w:t>
      </w:r>
    </w:p>
    <w:p w14:paraId="4A646630" w14:textId="77777777" w:rsidR="00390834" w:rsidRDefault="00390834" w:rsidP="00390834">
      <w:r>
        <w:t>PERGUNTA: Para que serve este comprimido que coloca debaixo da língua?</w:t>
      </w:r>
    </w:p>
    <w:p w14:paraId="08B11888" w14:textId="77777777" w:rsidR="00390834" w:rsidRDefault="00390834" w:rsidP="00390834">
      <w:r>
        <w:t>RESPOSTA: Na lista da Prefeitura, ele faz parte da "Terapia Cardíaca". É um medicamento de ação rápida, usado principalmente para aliviar a dor no peito (angina) ou ajudar o coração em momentos de crise.</w:t>
      </w:r>
    </w:p>
    <w:p w14:paraId="0D06CBC3" w14:textId="77777777" w:rsidR="00390834" w:rsidRDefault="00390834" w:rsidP="00390834">
      <w:r>
        <w:t>FONTE: Relação Municipal de Medicamentos Essenciais.</w:t>
      </w:r>
    </w:p>
    <w:p w14:paraId="58C3ADB6" w14:textId="77777777" w:rsidR="00390834" w:rsidRDefault="00390834" w:rsidP="00390834"/>
    <w:p w14:paraId="65EC0FF5" w14:textId="77777777" w:rsidR="00390834" w:rsidRDefault="00390834" w:rsidP="00390834">
      <w:r>
        <w:t>2. [ASSUNTO: ISOSSORBIDA 5 MG (SUBLINGUAL)]</w:t>
      </w:r>
    </w:p>
    <w:p w14:paraId="2C2D18F9" w14:textId="77777777" w:rsidR="00390834" w:rsidRDefault="00390834" w:rsidP="00390834">
      <w:r>
        <w:t>PERGUNTA: Onde eu posso buscar?</w:t>
      </w:r>
    </w:p>
    <w:p w14:paraId="5923E2AB" w14:textId="77777777" w:rsidR="00390834" w:rsidRDefault="00390834" w:rsidP="00390834">
      <w:r>
        <w:t>RESPOSTA: Este medicamento faz parte da lista da "Atenção Básica", então o senhor(a) encontra nas farmácias das UBSs (Unidades Básicas de Saúde) nos bairros.</w:t>
      </w:r>
    </w:p>
    <w:p w14:paraId="50BBAEA2" w14:textId="77777777" w:rsidR="00390834" w:rsidRDefault="00390834" w:rsidP="00390834">
      <w:r>
        <w:t>FONTE: Relação Municipal de Medicamentos Essenciais.</w:t>
      </w:r>
    </w:p>
    <w:p w14:paraId="4B276800" w14:textId="77777777" w:rsidR="00390834" w:rsidRDefault="00390834" w:rsidP="00390834"/>
    <w:p w14:paraId="41CD9819" w14:textId="77777777" w:rsidR="00390834" w:rsidRDefault="00390834" w:rsidP="00390834">
      <w:r>
        <w:t>3. [ASSUNTO: ISOSSORBIDA 5 MG (SUBLINGUAL)]</w:t>
      </w:r>
    </w:p>
    <w:p w14:paraId="0750D798" w14:textId="77777777" w:rsidR="00390834" w:rsidRDefault="00390834" w:rsidP="00390834">
      <w:r>
        <w:t>PERGUNTA: Minha receita vale por quanto tempo?</w:t>
      </w:r>
    </w:p>
    <w:p w14:paraId="436B93E5" w14:textId="77777777" w:rsidR="00390834" w:rsidRDefault="00390834" w:rsidP="00390834">
      <w:r>
        <w:t>RESPOSTA: Depende de como o médico escreveu. Se for para uso em momentos de dor (receita comum), ela vale por 15 dias. Se o médico indicou que é um tratamento prolongado e escreveu "uso contínuo" na receita, ela vale por 6 meses (180 dias).</w:t>
      </w:r>
    </w:p>
    <w:p w14:paraId="1115A271" w14:textId="77777777" w:rsidR="00390834" w:rsidRDefault="00390834" w:rsidP="00390834">
      <w:r>
        <w:t>FONTE: Resolução nº 023/2021.</w:t>
      </w:r>
    </w:p>
    <w:p w14:paraId="06059242" w14:textId="77777777" w:rsidR="00390834" w:rsidRDefault="00390834" w:rsidP="00390834"/>
    <w:p w14:paraId="1EC8B336" w14:textId="77777777" w:rsidR="00390834" w:rsidRDefault="00390834" w:rsidP="00390834">
      <w:r>
        <w:t>4. [ASSUNTO: ISOSSORBIDA 5 MG (SUBLINGUAL)]</w:t>
      </w:r>
    </w:p>
    <w:p w14:paraId="148FF22A" w14:textId="77777777" w:rsidR="00390834" w:rsidRDefault="00390834" w:rsidP="00390834">
      <w:r>
        <w:t>PERGUNTA: O que eu preciso levar na farmácia?</w:t>
      </w:r>
    </w:p>
    <w:p w14:paraId="7149FD09" w14:textId="77777777" w:rsidR="00390834" w:rsidRDefault="00390834" w:rsidP="00390834">
      <w:r>
        <w:t>RESPOSTA: O senhor(a) deve levar a receita médica em duas vias (original e cópia), um documento com foto (RG) e o Cartão do SUS. Lembre-se que precisa morar em Franca e ter cadastro no sistema.</w:t>
      </w:r>
    </w:p>
    <w:p w14:paraId="3E7D42EC" w14:textId="77777777" w:rsidR="00390834" w:rsidRDefault="00390834" w:rsidP="00390834">
      <w:r>
        <w:lastRenderedPageBreak/>
        <w:t>FONTE: Resolução nº 023/2021.</w:t>
      </w:r>
    </w:p>
    <w:p w14:paraId="667D2CED" w14:textId="77777777" w:rsidR="00390834" w:rsidRDefault="00390834" w:rsidP="00390834"/>
    <w:p w14:paraId="6B316E17" w14:textId="77777777" w:rsidR="00390834" w:rsidRDefault="00390834" w:rsidP="00390834">
      <w:r>
        <w:t>5. [ASSUNTO: ISOSSORBIDA 5 MG (SUBLINGUAL)]</w:t>
      </w:r>
    </w:p>
    <w:p w14:paraId="62595B12" w14:textId="77777777" w:rsidR="00390834" w:rsidRDefault="00390834" w:rsidP="00390834">
      <w:r>
        <w:t>PERGUNTA: Quantos comprimidos a farmácia entrega?</w:t>
      </w:r>
    </w:p>
    <w:p w14:paraId="19079EFA" w14:textId="77777777" w:rsidR="00390834" w:rsidRDefault="00390834" w:rsidP="00390834">
      <w:r>
        <w:t>RESPOSTA: A farmácia entrega a quantidade exata escrita na receita pelo médico. Se for uma receita de uso contínuo, entregamos o suficiente para 1 mês de tratamento por vez.</w:t>
      </w:r>
    </w:p>
    <w:p w14:paraId="7B5550BD" w14:textId="546AA3B4" w:rsidR="00D85CEA" w:rsidRDefault="00390834" w:rsidP="00390834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34"/>
    <w:rsid w:val="00390834"/>
    <w:rsid w:val="00A3768B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BF03"/>
  <w15:chartTrackingRefBased/>
  <w15:docId w15:val="{9ABF4155-33A6-442F-AFE0-D1268810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0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0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0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8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8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8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8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8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8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2026-01-25T01:13:00Z</dcterms:created>
  <dcterms:modified xsi:type="dcterms:W3CDTF">2026-01-25T01:14:00Z</dcterms:modified>
</cp:coreProperties>
</file>