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305CE" w14:textId="77777777" w:rsidR="00454889" w:rsidRPr="00454889" w:rsidRDefault="00454889" w:rsidP="00454889">
      <w:pPr>
        <w:rPr>
          <w:b/>
          <w:bCs/>
        </w:rPr>
      </w:pPr>
      <w:r w:rsidRPr="00454889">
        <w:rPr>
          <w:b/>
          <w:bCs/>
        </w:rPr>
        <w:t>FAQ - MEDICAMENTO: VITAMINAS DO COMPLEXO B, B1, B2, B3, B5, B6 DRÁGEA</w:t>
      </w:r>
    </w:p>
    <w:p w14:paraId="0AF2943E" w14:textId="77777777" w:rsidR="00454889" w:rsidRPr="00454889" w:rsidRDefault="00454889" w:rsidP="00454889">
      <w:r w:rsidRPr="00454889">
        <w:t>Este guia foi feito para ajudar o senhor e a senhora a entender como conseguir e usar o seu suplemento de vitaminas do complexo B oferecido pela rede municipal de saúde de Franca.</w:t>
      </w:r>
    </w:p>
    <w:p w14:paraId="172DD14A" w14:textId="77777777" w:rsidR="00454889" w:rsidRPr="00454889" w:rsidRDefault="00454889" w:rsidP="00454889">
      <w:r w:rsidRPr="00454889">
        <w:pict w14:anchorId="4ACB076C">
          <v:rect id="_x0000_i1127" style="width:0;height:1.5pt" o:hralign="center" o:hrstd="t" o:hrnoshade="t" o:hr="t" fillcolor="gray" stroked="f"/>
        </w:pict>
      </w:r>
    </w:p>
    <w:p w14:paraId="53C2B14A" w14:textId="77777777" w:rsidR="00454889" w:rsidRPr="00454889" w:rsidRDefault="00454889" w:rsidP="00454889">
      <w:r w:rsidRPr="00454889">
        <w:pict w14:anchorId="69E897D1">
          <v:rect id="_x0000_i1128" style="width:0;height:1.5pt" o:hralign="center" o:hrstd="t" o:hrnoshade="t" o:hr="t" fillcolor="gray" stroked="f"/>
        </w:pict>
      </w:r>
    </w:p>
    <w:p w14:paraId="6F184091" w14:textId="77777777" w:rsidR="00454889" w:rsidRPr="00454889" w:rsidRDefault="00454889" w:rsidP="00454889">
      <w:r w:rsidRPr="00454889">
        <w:rPr>
          <w:b/>
          <w:bCs/>
        </w:rPr>
        <w:t>P:</w:t>
      </w:r>
      <w:r w:rsidRPr="00454889">
        <w:t xml:space="preserve"> Onde eu posso buscar as minhas Vitaminas do Complexo B, B1, B2, B3, B5, B6 drágeas de graça em Franca? </w:t>
      </w:r>
      <w:r w:rsidRPr="00454889">
        <w:rPr>
          <w:b/>
          <w:bCs/>
        </w:rPr>
        <w:t>R:</w:t>
      </w:r>
      <w:r w:rsidRPr="00454889">
        <w:t xml:space="preserve"> O senhor ou a senhora deve procurar a farmácia do seu postinho de saúde (UBS) mais perto de casa. A maioria das farmácias das UBSs, como as do Aeroporto, Estação e Leporace, atendem das 7 horas da manhã até as 7 horas da noite (19h). </w:t>
      </w:r>
      <w:r w:rsidRPr="00454889">
        <w:rPr>
          <w:i/>
          <w:iCs/>
        </w:rPr>
        <w:t>(</w:t>
      </w:r>
      <w:proofErr w:type="spellStart"/>
      <w:r w:rsidRPr="00454889">
        <w:rPr>
          <w:i/>
          <w:iCs/>
        </w:rPr>
        <w:t>Ref</w:t>
      </w:r>
      <w:proofErr w:type="spellEnd"/>
      <w:r w:rsidRPr="00454889">
        <w:rPr>
          <w:i/>
          <w:iCs/>
        </w:rPr>
        <w:t>: REMUME Franca, pág. 2; Escala de Horários das Farmácias)</w:t>
      </w:r>
    </w:p>
    <w:p w14:paraId="1071EEF8" w14:textId="77777777" w:rsidR="00454889" w:rsidRPr="00454889" w:rsidRDefault="00454889" w:rsidP="00454889">
      <w:r w:rsidRPr="00454889">
        <w:pict w14:anchorId="1B15281C">
          <v:rect id="_x0000_i1129" style="width:0;height:1.5pt" o:hralign="center" o:hrstd="t" o:hrnoshade="t" o:hr="t" fillcolor="gray" stroked="f"/>
        </w:pict>
      </w:r>
    </w:p>
    <w:p w14:paraId="7DE94FF8" w14:textId="77777777" w:rsidR="00454889" w:rsidRPr="00454889" w:rsidRDefault="00454889" w:rsidP="00454889">
      <w:r w:rsidRPr="00454889">
        <w:pict w14:anchorId="15B08554">
          <v:rect id="_x0000_i1130" style="width:0;height:1.5pt" o:hralign="center" o:hrstd="t" o:hrnoshade="t" o:hr="t" fillcolor="gray" stroked="f"/>
        </w:pict>
      </w:r>
    </w:p>
    <w:p w14:paraId="7AADDFEA" w14:textId="77777777" w:rsidR="00454889" w:rsidRPr="00454889" w:rsidRDefault="00454889" w:rsidP="00454889">
      <w:r w:rsidRPr="00454889">
        <w:rPr>
          <w:b/>
          <w:bCs/>
        </w:rPr>
        <w:t>P:</w:t>
      </w:r>
      <w:r w:rsidRPr="00454889">
        <w:t xml:space="preserve"> Quais documentos eu preciso levar no postinho para pegar as Vitaminas do Complexo B, B1, B2, B3, B5, B6 drágeas? </w:t>
      </w:r>
      <w:r w:rsidRPr="00454889">
        <w:rPr>
          <w:b/>
          <w:bCs/>
        </w:rPr>
        <w:t>R:</w:t>
      </w:r>
      <w:r w:rsidRPr="00454889">
        <w:t xml:space="preserve"> É obrigatório levar a receita médica original (o papel do médico), o seu documento com foto (como RG ou CNH) e o seu Cartão do SUS. Se for a primeira vez que vai buscar, leve também um comprovante de que mora em Franca. </w:t>
      </w:r>
      <w:r w:rsidRPr="00454889">
        <w:rPr>
          <w:i/>
          <w:iCs/>
        </w:rPr>
        <w:t>(</w:t>
      </w:r>
      <w:proofErr w:type="spellStart"/>
      <w:r w:rsidRPr="00454889">
        <w:rPr>
          <w:i/>
          <w:iCs/>
        </w:rPr>
        <w:t>Ref</w:t>
      </w:r>
      <w:proofErr w:type="spellEnd"/>
      <w:r w:rsidRPr="00454889">
        <w:rPr>
          <w:i/>
          <w:iCs/>
        </w:rPr>
        <w:t>: Resolução 023/2021, Art. 2.01)</w:t>
      </w:r>
    </w:p>
    <w:p w14:paraId="7B7419E7" w14:textId="77777777" w:rsidR="00454889" w:rsidRPr="00454889" w:rsidRDefault="00454889" w:rsidP="00454889">
      <w:r w:rsidRPr="00454889">
        <w:pict w14:anchorId="2FF7A21C">
          <v:rect id="_x0000_i1131" style="width:0;height:1.5pt" o:hralign="center" o:hrstd="t" o:hrnoshade="t" o:hr="t" fillcolor="gray" stroked="f"/>
        </w:pict>
      </w:r>
    </w:p>
    <w:p w14:paraId="3012A389" w14:textId="77777777" w:rsidR="00454889" w:rsidRPr="00454889" w:rsidRDefault="00454889" w:rsidP="00454889">
      <w:r w:rsidRPr="00454889">
        <w:pict w14:anchorId="4A12E7A9">
          <v:rect id="_x0000_i1132" style="width:0;height:1.5pt" o:hralign="center" o:hrstd="t" o:hrnoshade="t" o:hr="t" fillcolor="gray" stroked="f"/>
        </w:pict>
      </w:r>
    </w:p>
    <w:p w14:paraId="561898E8" w14:textId="77777777" w:rsidR="00454889" w:rsidRPr="00454889" w:rsidRDefault="00454889" w:rsidP="00454889">
      <w:r w:rsidRPr="00454889">
        <w:rPr>
          <w:b/>
          <w:bCs/>
        </w:rPr>
        <w:t>P:</w:t>
      </w:r>
      <w:r w:rsidRPr="00454889">
        <w:t xml:space="preserve"> Qual a regra para idosos conseguirem as Vitaminas do Complexo B, B1, B2, B3, B5, B6 drágeas na rede municipal? </w:t>
      </w:r>
      <w:r w:rsidRPr="00454889">
        <w:rPr>
          <w:b/>
          <w:bCs/>
        </w:rPr>
        <w:t>R:</w:t>
      </w:r>
      <w:r w:rsidRPr="00454889">
        <w:t xml:space="preserve"> Pela regra da prefeitura, este remédio é destinado a pessoas com 60 anos ou mais que tenham diagnóstico de desnutrição ou anemia. O médico precisa escrever esse diagnóstico no papel da receita para a farmácia poder entregar. </w:t>
      </w:r>
      <w:r w:rsidRPr="00454889">
        <w:rPr>
          <w:i/>
          <w:iCs/>
        </w:rPr>
        <w:t>(</w:t>
      </w:r>
      <w:proofErr w:type="spellStart"/>
      <w:r w:rsidRPr="00454889">
        <w:rPr>
          <w:i/>
          <w:iCs/>
        </w:rPr>
        <w:t>Ref</w:t>
      </w:r>
      <w:proofErr w:type="spellEnd"/>
      <w:r w:rsidRPr="00454889">
        <w:rPr>
          <w:i/>
          <w:iCs/>
        </w:rPr>
        <w:t>: Resolução 023/2021, Anexo II - Casos Específicos)</w:t>
      </w:r>
    </w:p>
    <w:p w14:paraId="08AEE9D5" w14:textId="77777777" w:rsidR="00454889" w:rsidRPr="00454889" w:rsidRDefault="00454889" w:rsidP="00454889">
      <w:r w:rsidRPr="00454889">
        <w:pict w14:anchorId="524E0FEA">
          <v:rect id="_x0000_i1133" style="width:0;height:1.5pt" o:hralign="center" o:hrstd="t" o:hrnoshade="t" o:hr="t" fillcolor="gray" stroked="f"/>
        </w:pict>
      </w:r>
    </w:p>
    <w:p w14:paraId="394D32EC" w14:textId="77777777" w:rsidR="00454889" w:rsidRPr="00454889" w:rsidRDefault="00454889" w:rsidP="00454889">
      <w:r w:rsidRPr="00454889">
        <w:pict w14:anchorId="17C575D4">
          <v:rect id="_x0000_i1134" style="width:0;height:1.5pt" o:hralign="center" o:hrstd="t" o:hrnoshade="t" o:hr="t" fillcolor="gray" stroked="f"/>
        </w:pict>
      </w:r>
    </w:p>
    <w:p w14:paraId="61A75775" w14:textId="77777777" w:rsidR="00454889" w:rsidRPr="00454889" w:rsidRDefault="00454889" w:rsidP="00454889">
      <w:r w:rsidRPr="00454889">
        <w:rPr>
          <w:b/>
          <w:bCs/>
        </w:rPr>
        <w:t>P:</w:t>
      </w:r>
      <w:r w:rsidRPr="00454889">
        <w:t xml:space="preserve"> Quantas Vitaminas do Complexo B, B1, B2, B3, B5, B6 drágeas eu posso tomar por dia? </w:t>
      </w:r>
      <w:r w:rsidRPr="00454889">
        <w:rPr>
          <w:b/>
          <w:bCs/>
        </w:rPr>
        <w:t>R:</w:t>
      </w:r>
      <w:r w:rsidRPr="00454889">
        <w:t xml:space="preserve"> O protocolo da prefeitura permite que o senhor(a) tome </w:t>
      </w:r>
      <w:r w:rsidRPr="00454889">
        <w:rPr>
          <w:b/>
          <w:bCs/>
        </w:rPr>
        <w:t>01 (uma) drágea por dia</w:t>
      </w:r>
      <w:r w:rsidRPr="00454889">
        <w:t xml:space="preserve">. A farmácia entregará a quantidade exata para o tratamento de 30 dias (1 mês) de cada vez. </w:t>
      </w:r>
      <w:r w:rsidRPr="00454889">
        <w:rPr>
          <w:i/>
          <w:iCs/>
        </w:rPr>
        <w:t>(</w:t>
      </w:r>
      <w:proofErr w:type="spellStart"/>
      <w:r w:rsidRPr="00454889">
        <w:rPr>
          <w:i/>
          <w:iCs/>
        </w:rPr>
        <w:t>Ref</w:t>
      </w:r>
      <w:proofErr w:type="spellEnd"/>
      <w:r w:rsidRPr="00454889">
        <w:rPr>
          <w:i/>
          <w:iCs/>
        </w:rPr>
        <w:t>: Resolução 023/2021, Anexo II)</w:t>
      </w:r>
    </w:p>
    <w:p w14:paraId="6BD30788" w14:textId="77777777" w:rsidR="00454889" w:rsidRPr="00454889" w:rsidRDefault="00454889" w:rsidP="00454889">
      <w:r w:rsidRPr="00454889">
        <w:lastRenderedPageBreak/>
        <w:pict w14:anchorId="0D45F61F">
          <v:rect id="_x0000_i1135" style="width:0;height:1.5pt" o:hralign="center" o:hrstd="t" o:hrnoshade="t" o:hr="t" fillcolor="gray" stroked="f"/>
        </w:pict>
      </w:r>
    </w:p>
    <w:p w14:paraId="19D4D90E" w14:textId="77777777" w:rsidR="00454889" w:rsidRPr="00454889" w:rsidRDefault="00454889" w:rsidP="00454889">
      <w:r w:rsidRPr="00454889">
        <w:pict w14:anchorId="4FFFCE44">
          <v:rect id="_x0000_i1136" style="width:0;height:1.5pt" o:hralign="center" o:hrstd="t" o:hrnoshade="t" o:hr="t" fillcolor="gray" stroked="f"/>
        </w:pict>
      </w:r>
    </w:p>
    <w:p w14:paraId="1597B040" w14:textId="77777777" w:rsidR="00454889" w:rsidRPr="00454889" w:rsidRDefault="00454889" w:rsidP="00454889">
      <w:r w:rsidRPr="00454889">
        <w:rPr>
          <w:b/>
          <w:bCs/>
        </w:rPr>
        <w:t>P:</w:t>
      </w:r>
      <w:r w:rsidRPr="00454889">
        <w:t xml:space="preserve"> Por quanto tempo vale o papel (receita) das minhas Vitaminas do Complexo B, B1, B2, B3, B5, B6 drágeas? </w:t>
      </w:r>
      <w:r w:rsidRPr="00454889">
        <w:rPr>
          <w:b/>
          <w:bCs/>
        </w:rPr>
        <w:t>R:</w:t>
      </w:r>
      <w:r w:rsidRPr="00454889">
        <w:t xml:space="preserve"> Se o médico escreveu "uso contínuo", a receita vale por 6 meses (180 dias). Se ele não escreveu isso, a receita vale apenas por 15 dias. Por isso, confira sempre o que o médico escreveu antes de sair da consulta. </w:t>
      </w:r>
      <w:r w:rsidRPr="00454889">
        <w:rPr>
          <w:i/>
          <w:iCs/>
        </w:rPr>
        <w:t>(</w:t>
      </w:r>
      <w:proofErr w:type="spellStart"/>
      <w:r w:rsidRPr="00454889">
        <w:rPr>
          <w:i/>
          <w:iCs/>
        </w:rPr>
        <w:t>Ref</w:t>
      </w:r>
      <w:proofErr w:type="spellEnd"/>
      <w:r w:rsidRPr="00454889">
        <w:rPr>
          <w:i/>
          <w:iCs/>
        </w:rPr>
        <w:t>: Resolução 023/2021, Art. 2.02)</w:t>
      </w:r>
    </w:p>
    <w:p w14:paraId="775149A2" w14:textId="77777777" w:rsidR="00454889" w:rsidRPr="00454889" w:rsidRDefault="00454889" w:rsidP="00454889">
      <w:r w:rsidRPr="00454889">
        <w:pict w14:anchorId="2398D9BA">
          <v:rect id="_x0000_i1137" style="width:0;height:1.5pt" o:hralign="center" o:hrstd="t" o:hrnoshade="t" o:hr="t" fillcolor="gray" stroked="f"/>
        </w:pict>
      </w:r>
    </w:p>
    <w:p w14:paraId="0482C983" w14:textId="77777777" w:rsidR="00454889" w:rsidRPr="00454889" w:rsidRDefault="00454889" w:rsidP="00454889">
      <w:r w:rsidRPr="00454889">
        <w:pict w14:anchorId="39E571F0">
          <v:rect id="_x0000_i1138" style="width:0;height:1.5pt" o:hralign="center" o:hrstd="t" o:hrnoshade="t" o:hr="t" fillcolor="gray" stroked="f"/>
        </w:pict>
      </w:r>
    </w:p>
    <w:p w14:paraId="28794B3B" w14:textId="77777777" w:rsidR="00454889" w:rsidRPr="00454889" w:rsidRDefault="00454889" w:rsidP="00454889">
      <w:r w:rsidRPr="00454889">
        <w:rPr>
          <w:b/>
          <w:bCs/>
        </w:rPr>
        <w:t>P:</w:t>
      </w:r>
      <w:r w:rsidRPr="00454889">
        <w:t xml:space="preserve"> Se eu não puder ir, meu filho pode buscar as Vitaminas do Complexo B, B1, B2, B3, B5, B6 drágeas para mim? </w:t>
      </w:r>
      <w:r w:rsidRPr="00454889">
        <w:rPr>
          <w:b/>
          <w:bCs/>
        </w:rPr>
        <w:t>R:</w:t>
      </w:r>
      <w:r w:rsidRPr="00454889">
        <w:t xml:space="preserve"> Pode sim! Mas a pessoa que for buscar precisa levar o documento de identidade dela </w:t>
      </w:r>
      <w:proofErr w:type="gramStart"/>
      <w:r w:rsidRPr="00454889">
        <w:t>e também</w:t>
      </w:r>
      <w:proofErr w:type="gramEnd"/>
      <w:r w:rsidRPr="00454889">
        <w:t xml:space="preserve"> o documento do senhor(a) (original ou o Cartão do SUS). A prefeitura não entrega remédios para menores de 14 anos. </w:t>
      </w:r>
      <w:r w:rsidRPr="00454889">
        <w:rPr>
          <w:i/>
          <w:iCs/>
        </w:rPr>
        <w:t>(</w:t>
      </w:r>
      <w:proofErr w:type="spellStart"/>
      <w:r w:rsidRPr="00454889">
        <w:rPr>
          <w:i/>
          <w:iCs/>
        </w:rPr>
        <w:t>Ref</w:t>
      </w:r>
      <w:proofErr w:type="spellEnd"/>
      <w:r w:rsidRPr="00454889">
        <w:rPr>
          <w:i/>
          <w:iCs/>
        </w:rPr>
        <w:t>: Resolução 023/2021, Art. 2.01)</w:t>
      </w:r>
    </w:p>
    <w:p w14:paraId="5047E974" w14:textId="77777777" w:rsidR="00454889" w:rsidRPr="00454889" w:rsidRDefault="00454889" w:rsidP="00454889">
      <w:r w:rsidRPr="00454889">
        <w:pict w14:anchorId="3250D4F6">
          <v:rect id="_x0000_i1139" style="width:0;height:1.5pt" o:hralign="center" o:hrstd="t" o:hrnoshade="t" o:hr="t" fillcolor="gray" stroked="f"/>
        </w:pict>
      </w:r>
    </w:p>
    <w:p w14:paraId="71D3EADE" w14:textId="77777777" w:rsidR="00454889" w:rsidRPr="00454889" w:rsidRDefault="00454889" w:rsidP="00454889">
      <w:r w:rsidRPr="00454889">
        <w:pict w14:anchorId="6206B3DD">
          <v:rect id="_x0000_i1140" style="width:0;height:1.5pt" o:hralign="center" o:hrstd="t" o:hrnoshade="t" o:hr="t" fillcolor="gray" stroked="f"/>
        </w:pict>
      </w:r>
    </w:p>
    <w:p w14:paraId="69E63DC8" w14:textId="77777777" w:rsidR="00454889" w:rsidRPr="00454889" w:rsidRDefault="00454889" w:rsidP="00454889">
      <w:r w:rsidRPr="00454889">
        <w:rPr>
          <w:b/>
          <w:bCs/>
        </w:rPr>
        <w:t>P:</w:t>
      </w:r>
      <w:r w:rsidRPr="00454889">
        <w:t xml:space="preserve"> É normal o meu xixi ficar bem amarelo depois de tomar as Vitaminas do Complexo B, B1, B2, B3, B5, B6 drágeas? </w:t>
      </w:r>
      <w:r w:rsidRPr="00454889">
        <w:rPr>
          <w:b/>
          <w:bCs/>
        </w:rPr>
        <w:t>R:</w:t>
      </w:r>
      <w:r w:rsidRPr="00454889">
        <w:t xml:space="preserve"> Sim, não se assuste! Isso acontece por causa de uma das vitaminas do remédio (a vitamina B2). É uma reação normal do corpo e não faz mal nenhum para a sua saúde. </w:t>
      </w:r>
      <w:r w:rsidRPr="00454889">
        <w:rPr>
          <w:i/>
          <w:iCs/>
        </w:rPr>
        <w:t>(</w:t>
      </w:r>
      <w:proofErr w:type="spellStart"/>
      <w:r w:rsidRPr="00454889">
        <w:rPr>
          <w:i/>
          <w:iCs/>
        </w:rPr>
        <w:t>Ref</w:t>
      </w:r>
      <w:proofErr w:type="spellEnd"/>
      <w:r w:rsidRPr="00454889">
        <w:rPr>
          <w:i/>
          <w:iCs/>
        </w:rPr>
        <w:t>: Informativo Técnico de Vitaminas)</w:t>
      </w:r>
    </w:p>
    <w:p w14:paraId="40DD1AAA" w14:textId="77777777" w:rsidR="00454889" w:rsidRPr="00454889" w:rsidRDefault="00454889" w:rsidP="00454889">
      <w:r w:rsidRPr="00454889">
        <w:pict w14:anchorId="362EFE9A">
          <v:rect id="_x0000_i1141" style="width:0;height:1.5pt" o:hralign="center" o:hrstd="t" o:hrnoshade="t" o:hr="t" fillcolor="gray" stroked="f"/>
        </w:pict>
      </w:r>
    </w:p>
    <w:p w14:paraId="7D54D301" w14:textId="77777777" w:rsidR="00454889" w:rsidRPr="00454889" w:rsidRDefault="00454889" w:rsidP="00454889">
      <w:r w:rsidRPr="00454889">
        <w:pict w14:anchorId="43EA2134">
          <v:rect id="_x0000_i1142" style="width:0;height:1.5pt" o:hralign="center" o:hrstd="t" o:hrnoshade="t" o:hr="t" fillcolor="gray" stroked="f"/>
        </w:pict>
      </w:r>
    </w:p>
    <w:p w14:paraId="3A2FD91B" w14:textId="77777777" w:rsidR="00454889" w:rsidRPr="00454889" w:rsidRDefault="00454889" w:rsidP="00454889">
      <w:r w:rsidRPr="00454889">
        <w:rPr>
          <w:b/>
          <w:bCs/>
        </w:rPr>
        <w:t>P:</w:t>
      </w:r>
      <w:r w:rsidRPr="00454889">
        <w:t xml:space="preserve"> Qual o melhor horário para eu tomar as minhas Vitaminas do Complexo B, B1, B2, B3, B5, B6 drágeas? </w:t>
      </w:r>
      <w:r w:rsidRPr="00454889">
        <w:rPr>
          <w:b/>
          <w:bCs/>
        </w:rPr>
        <w:t>R:</w:t>
      </w:r>
      <w:r w:rsidRPr="00454889">
        <w:t xml:space="preserve"> O ideal é tomar logo cedo, junto com o seu café da manhã ou almoço. Isso ajuda o seu corpo a absorver melhor as vitaminas e dá mais energia para o seu dia. </w:t>
      </w:r>
      <w:r w:rsidRPr="00454889">
        <w:rPr>
          <w:i/>
          <w:iCs/>
        </w:rPr>
        <w:t>(</w:t>
      </w:r>
      <w:proofErr w:type="spellStart"/>
      <w:r w:rsidRPr="00454889">
        <w:rPr>
          <w:i/>
          <w:iCs/>
        </w:rPr>
        <w:t>Ref</w:t>
      </w:r>
      <w:proofErr w:type="spellEnd"/>
      <w:r w:rsidRPr="00454889">
        <w:rPr>
          <w:i/>
          <w:iCs/>
        </w:rPr>
        <w:t>: Guia de Orientação Farmacêutica)</w:t>
      </w:r>
    </w:p>
    <w:p w14:paraId="58A8B181" w14:textId="77777777" w:rsidR="00454889" w:rsidRPr="00454889" w:rsidRDefault="00454889" w:rsidP="00454889">
      <w:r w:rsidRPr="00454889">
        <w:pict w14:anchorId="080897C5">
          <v:rect id="_x0000_i1143" style="width:0;height:1.5pt" o:hralign="center" o:hrstd="t" o:hrnoshade="t" o:hr="t" fillcolor="gray" stroked="f"/>
        </w:pict>
      </w:r>
    </w:p>
    <w:p w14:paraId="06F72C27" w14:textId="77777777" w:rsidR="00D85CEA" w:rsidRDefault="00D85CEA"/>
    <w:sectPr w:rsidR="00D85C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889"/>
    <w:rsid w:val="00325CF4"/>
    <w:rsid w:val="00454889"/>
    <w:rsid w:val="00CE05EF"/>
    <w:rsid w:val="00D8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0EF2C"/>
  <w15:chartTrackingRefBased/>
  <w15:docId w15:val="{012D8C71-1FF8-489B-8B35-CFAE27807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4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4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4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4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4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4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4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4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4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4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4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4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48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488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48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488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48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48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4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4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4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4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4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48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488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488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4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488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48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483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Lima</dc:creator>
  <cp:keywords/>
  <dc:description/>
  <cp:lastModifiedBy>Cristiane Lima</cp:lastModifiedBy>
  <cp:revision>1</cp:revision>
  <dcterms:created xsi:type="dcterms:W3CDTF">2026-01-25T00:00:00Z</dcterms:created>
  <dcterms:modified xsi:type="dcterms:W3CDTF">2026-01-25T00:01:00Z</dcterms:modified>
</cp:coreProperties>
</file>