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B467" w14:textId="77777777" w:rsidR="00484A2B" w:rsidRPr="00484A2B" w:rsidRDefault="00484A2B" w:rsidP="00484A2B">
      <w:r w:rsidRPr="00484A2B">
        <w:pict w14:anchorId="2BF92B95">
          <v:rect id="_x0000_i1079" style="width:0;height:1.5pt" o:hralign="center" o:hrstd="t" o:hrnoshade="t" o:hr="t" fillcolor="gray" stroked="f"/>
        </w:pict>
      </w:r>
    </w:p>
    <w:p w14:paraId="58ADA64A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18D13AAE" w14:textId="77777777" w:rsidR="00484A2B" w:rsidRPr="00484A2B" w:rsidRDefault="00484A2B" w:rsidP="00484A2B">
      <w:r w:rsidRPr="00484A2B">
        <w:rPr>
          <w:b/>
          <w:bCs/>
        </w:rPr>
        <w:t>P: O que é o Centro Oftalmológico de Franca?</w:t>
      </w:r>
    </w:p>
    <w:p w14:paraId="739A0B07" w14:textId="3B5A82A3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É um ambulatório especializado em cuidar da saúde dos olhos dos moradores de Franca. O objetivo principal é realizar diagnósticos precoces, acompanhamento constante e o tratamento de diversas doenças oculares.</w:t>
      </w:r>
    </w:p>
    <w:p w14:paraId="77A61243" w14:textId="77777777" w:rsidR="00484A2B" w:rsidRPr="00484A2B" w:rsidRDefault="00484A2B" w:rsidP="00484A2B">
      <w:r w:rsidRPr="00484A2B">
        <w:pict w14:anchorId="1109B2E5">
          <v:rect id="_x0000_i1080" style="width:0;height:1.5pt" o:hralign="center" o:hrstd="t" o:hrnoshade="t" o:hr="t" fillcolor="gray" stroked="f"/>
        </w:pict>
      </w:r>
    </w:p>
    <w:p w14:paraId="391784F5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56548524" w14:textId="77777777" w:rsidR="00484A2B" w:rsidRPr="00484A2B" w:rsidRDefault="00484A2B" w:rsidP="00484A2B">
      <w:r w:rsidRPr="00484A2B">
        <w:rPr>
          <w:b/>
          <w:bCs/>
        </w:rPr>
        <w:t>P: Quais tipos de problemas de visão são tratados nesta unidade?</w:t>
      </w:r>
    </w:p>
    <w:p w14:paraId="0384A3A1" w14:textId="687BBB49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O centro atende casos de glaucoma, retina e realiza exames de rotina para óculos (refração). Também faz exames de fundo de olho em pacientes diabéticos e pequenas cirurgias, como as de pterígio, calázio e tumores. </w:t>
      </w:r>
    </w:p>
    <w:p w14:paraId="1285FA09" w14:textId="77777777" w:rsidR="00484A2B" w:rsidRPr="00484A2B" w:rsidRDefault="00484A2B" w:rsidP="00484A2B">
      <w:r w:rsidRPr="00484A2B">
        <w:pict w14:anchorId="3C20C4C6">
          <v:rect id="_x0000_i1081" style="width:0;height:1.5pt" o:hralign="center" o:hrstd="t" o:hrnoshade="t" o:hr="t" fillcolor="gray" stroked="f"/>
        </w:pict>
      </w:r>
    </w:p>
    <w:p w14:paraId="38D5D4A1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7E4B0884" w14:textId="77777777" w:rsidR="00484A2B" w:rsidRPr="00484A2B" w:rsidRDefault="00484A2B" w:rsidP="00484A2B">
      <w:r w:rsidRPr="00484A2B">
        <w:rPr>
          <w:b/>
          <w:bCs/>
        </w:rPr>
        <w:t>P: Como faço para ser atendido e marcar uma consulta?</w:t>
      </w:r>
    </w:p>
    <w:p w14:paraId="568E821B" w14:textId="6DCCC160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Para ser atendido, o cidadão deve obrigatoriamente morar em Franca e ter um encaminhamento médico feito por uma unidade da rede básica de saúde (postinho). O atendimento não é por livre demanda, sendo necessário um agendamento prévio. </w:t>
      </w:r>
    </w:p>
    <w:p w14:paraId="34222E8F" w14:textId="77777777" w:rsidR="00484A2B" w:rsidRPr="00484A2B" w:rsidRDefault="00484A2B" w:rsidP="00484A2B">
      <w:r w:rsidRPr="00484A2B">
        <w:pict w14:anchorId="5029A1A4">
          <v:rect id="_x0000_i1082" style="width:0;height:1.5pt" o:hralign="center" o:hrstd="t" o:hrnoshade="t" o:hr="t" fillcolor="gray" stroked="f"/>
        </w:pict>
      </w:r>
    </w:p>
    <w:p w14:paraId="1E60FB3E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09934475" w14:textId="77777777" w:rsidR="00484A2B" w:rsidRPr="00484A2B" w:rsidRDefault="00484A2B" w:rsidP="00484A2B">
      <w:r w:rsidRPr="00484A2B">
        <w:rPr>
          <w:b/>
          <w:bCs/>
        </w:rPr>
        <w:t>P: O Centro Oftalmológico atende casos de urgência?</w:t>
      </w:r>
    </w:p>
    <w:p w14:paraId="71B5E231" w14:textId="5F7D447C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Sim, a unidade realiza o atendimento de urgências, mas apenas aquelas que foram encaminhadas pelos Prontos Atendimentos da cidade. </w:t>
      </w:r>
    </w:p>
    <w:p w14:paraId="69B359A6" w14:textId="77777777" w:rsidR="00484A2B" w:rsidRPr="00484A2B" w:rsidRDefault="00484A2B" w:rsidP="00484A2B">
      <w:r w:rsidRPr="00484A2B">
        <w:pict w14:anchorId="682AF5E1">
          <v:rect id="_x0000_i1083" style="width:0;height:1.5pt" o:hralign="center" o:hrstd="t" o:hrnoshade="t" o:hr="t" fillcolor="gray" stroked="f"/>
        </w:pict>
      </w:r>
    </w:p>
    <w:p w14:paraId="20832C38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63441DEF" w14:textId="77777777" w:rsidR="00484A2B" w:rsidRPr="00484A2B" w:rsidRDefault="00484A2B" w:rsidP="00484A2B">
      <w:r w:rsidRPr="00484A2B">
        <w:rPr>
          <w:b/>
          <w:bCs/>
        </w:rPr>
        <w:t>P: Quais documentos preciso levar no dia da minha consulta?</w:t>
      </w:r>
    </w:p>
    <w:p w14:paraId="473D3F80" w14:textId="63B91FF6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O senhor(a) deve levar um documento pessoal com foto (como RG ou CNH), o seu Cartão do SUS e um comprovante de endereço atualizado.</w:t>
      </w:r>
    </w:p>
    <w:p w14:paraId="13B9FE00" w14:textId="77777777" w:rsidR="00484A2B" w:rsidRPr="00484A2B" w:rsidRDefault="00484A2B" w:rsidP="00484A2B">
      <w:r w:rsidRPr="00484A2B">
        <w:pict w14:anchorId="5327A8C1">
          <v:rect id="_x0000_i1084" style="width:0;height:1.5pt" o:hralign="center" o:hrstd="t" o:hrnoshade="t" o:hr="t" fillcolor="gray" stroked="f"/>
        </w:pict>
      </w:r>
    </w:p>
    <w:p w14:paraId="6151FA13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20F38DF6" w14:textId="77777777" w:rsidR="00484A2B" w:rsidRPr="00484A2B" w:rsidRDefault="00484A2B" w:rsidP="00484A2B">
      <w:r w:rsidRPr="00484A2B">
        <w:rPr>
          <w:b/>
          <w:bCs/>
        </w:rPr>
        <w:t>P: Onde fica a unidade e qual o horário que ela fica aberta?</w:t>
      </w:r>
    </w:p>
    <w:p w14:paraId="3A99CECA" w14:textId="7A95665D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O endereço é Rua Dr. Antônio Pádua Faria, nº 2301, no bairro Vila Industrial. O horário de funcionamento é de segunda a sexta-feira, das 07h00 às 16h00. </w:t>
      </w:r>
    </w:p>
    <w:p w14:paraId="399EEC9B" w14:textId="77777777" w:rsidR="00484A2B" w:rsidRPr="00484A2B" w:rsidRDefault="00484A2B" w:rsidP="00484A2B">
      <w:r w:rsidRPr="00484A2B">
        <w:pict w14:anchorId="3381E328">
          <v:rect id="_x0000_i1085" style="width:0;height:1.5pt" o:hralign="center" o:hrstd="t" o:hrnoshade="t" o:hr="t" fillcolor="gray" stroked="f"/>
        </w:pict>
      </w:r>
    </w:p>
    <w:p w14:paraId="20E7CC41" w14:textId="77777777" w:rsidR="00484A2B" w:rsidRPr="00484A2B" w:rsidRDefault="00484A2B" w:rsidP="00484A2B">
      <w:r w:rsidRPr="00484A2B">
        <w:rPr>
          <w:b/>
          <w:bCs/>
        </w:rPr>
        <w:lastRenderedPageBreak/>
        <w:t>[ASSUNTO: Centro Oftalmológico]</w:t>
      </w:r>
    </w:p>
    <w:p w14:paraId="77939A33" w14:textId="77777777" w:rsidR="00484A2B" w:rsidRPr="00484A2B" w:rsidRDefault="00484A2B" w:rsidP="00484A2B">
      <w:r w:rsidRPr="00484A2B">
        <w:rPr>
          <w:b/>
          <w:bCs/>
        </w:rPr>
        <w:t>P: Como posso entrar em contato com o Centro Oftalmológico por telefone?</w:t>
      </w:r>
    </w:p>
    <w:p w14:paraId="748F8664" w14:textId="1AE24FB5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O número para contato direto com a unidade é o (16) 3706-5379.</w:t>
      </w:r>
    </w:p>
    <w:p w14:paraId="4123B1E0" w14:textId="77777777" w:rsidR="00484A2B" w:rsidRPr="00484A2B" w:rsidRDefault="00484A2B" w:rsidP="00484A2B">
      <w:r w:rsidRPr="00484A2B">
        <w:pict w14:anchorId="18F456B7">
          <v:rect id="_x0000_i1086" style="width:0;height:1.5pt" o:hralign="center" o:hrstd="t" o:hrnoshade="t" o:hr="t" fillcolor="gray" stroked="f"/>
        </w:pict>
      </w:r>
    </w:p>
    <w:p w14:paraId="116BA87B" w14:textId="77777777" w:rsidR="00484A2B" w:rsidRPr="00484A2B" w:rsidRDefault="00484A2B" w:rsidP="00484A2B">
      <w:r w:rsidRPr="00484A2B">
        <w:rPr>
          <w:b/>
          <w:bCs/>
        </w:rPr>
        <w:t>[ASSUNTO: Centro Oftalmológico]</w:t>
      </w:r>
    </w:p>
    <w:p w14:paraId="6A2B42CF" w14:textId="77777777" w:rsidR="00484A2B" w:rsidRPr="00484A2B" w:rsidRDefault="00484A2B" w:rsidP="00484A2B">
      <w:r w:rsidRPr="00484A2B">
        <w:rPr>
          <w:b/>
          <w:bCs/>
        </w:rPr>
        <w:t>P: Qual é o prazo para conseguir realizar um exame ou consulta?</w:t>
      </w:r>
    </w:p>
    <w:p w14:paraId="18AEEE05" w14:textId="074C0449" w:rsidR="00484A2B" w:rsidRPr="00484A2B" w:rsidRDefault="00484A2B" w:rsidP="00484A2B">
      <w:r w:rsidRPr="00484A2B">
        <w:rPr>
          <w:b/>
          <w:bCs/>
        </w:rPr>
        <w:t>R:</w:t>
      </w:r>
      <w:r w:rsidRPr="00484A2B">
        <w:t xml:space="preserve"> A realização do serviço acontece conforme a disponibilidade de vagas e seguindo o fluxo de exames da rede municipal. </w:t>
      </w:r>
    </w:p>
    <w:p w14:paraId="09EE0219" w14:textId="77777777" w:rsidR="00484A2B" w:rsidRPr="00484A2B" w:rsidRDefault="00484A2B" w:rsidP="00484A2B">
      <w:r w:rsidRPr="00484A2B">
        <w:pict w14:anchorId="70AF7482">
          <v:rect id="_x0000_i1087" style="width:0;height:1.5pt" o:hralign="center" o:hrstd="t" o:hrnoshade="t" o:hr="t" fillcolor="gray" stroked="f"/>
        </w:pict>
      </w:r>
    </w:p>
    <w:p w14:paraId="49BC68FD" w14:textId="77777777" w:rsidR="002147C5" w:rsidRPr="00484A2B" w:rsidRDefault="002147C5" w:rsidP="00484A2B"/>
    <w:sectPr w:rsidR="002147C5" w:rsidRPr="00484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2B"/>
    <w:rsid w:val="002147C5"/>
    <w:rsid w:val="003C1166"/>
    <w:rsid w:val="00484A2B"/>
    <w:rsid w:val="00BD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D62EC"/>
  <w15:chartTrackingRefBased/>
  <w15:docId w15:val="{90F45D8F-B20B-424C-8F6C-F862E80D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4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4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4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4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4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4A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4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4A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4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4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4A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4A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4A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4A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4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2026-01-28T11:25:00Z</dcterms:created>
  <dcterms:modified xsi:type="dcterms:W3CDTF">2026-01-28T11:27:00Z</dcterms:modified>
</cp:coreProperties>
</file>