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709A" w14:textId="77777777" w:rsidR="00570512" w:rsidRPr="00570512" w:rsidRDefault="00570512" w:rsidP="00570512">
      <w:r w:rsidRPr="00570512">
        <w:pict w14:anchorId="787C38B7">
          <v:rect id="_x0000_i1067" style="width:0;height:1.5pt" o:hralign="center" o:hrstd="t" o:hrnoshade="t" o:hr="t" fillcolor="gray" stroked="f"/>
        </w:pict>
      </w:r>
    </w:p>
    <w:p w14:paraId="0541C713" w14:textId="77777777" w:rsidR="00570512" w:rsidRPr="00570512" w:rsidRDefault="00570512" w:rsidP="00570512">
      <w:r w:rsidRPr="00570512">
        <w:rPr>
          <w:b/>
          <w:bCs/>
        </w:rPr>
        <w:t>[ASSUNTO: UBS Luiza]</w:t>
      </w:r>
    </w:p>
    <w:p w14:paraId="477ED9B3" w14:textId="77777777" w:rsidR="00570512" w:rsidRPr="00570512" w:rsidRDefault="00570512" w:rsidP="00570512">
      <w:r w:rsidRPr="00570512">
        <w:rPr>
          <w:b/>
          <w:bCs/>
        </w:rPr>
        <w:t>P: O que é a UBS Luiza e quem ela atende?</w:t>
      </w:r>
    </w:p>
    <w:p w14:paraId="687291E6" w14:textId="2F078C72" w:rsidR="00570512" w:rsidRPr="00570512" w:rsidRDefault="00570512" w:rsidP="00570512">
      <w:r w:rsidRPr="00570512">
        <w:rPr>
          <w:b/>
          <w:bCs/>
        </w:rPr>
        <w:t>R:</w:t>
      </w:r>
      <w:r w:rsidRPr="00570512">
        <w:t xml:space="preserve"> A UBS Luiza é uma unidade de saúde que conta com uma equipe de vários profissionais e dois grupos da Estratégia de Saúde da Família. O objetivo é oferecer um cuidado completo para a saúde da população, desde a prevenção de doenças até o tratamento e a reabilitação</w:t>
      </w:r>
      <w:r>
        <w:t>.</w:t>
      </w:r>
    </w:p>
    <w:p w14:paraId="0E5417A6" w14:textId="77777777" w:rsidR="00570512" w:rsidRPr="00570512" w:rsidRDefault="00570512" w:rsidP="00570512">
      <w:r w:rsidRPr="00570512">
        <w:pict w14:anchorId="5098C44F">
          <v:rect id="_x0000_i1068" style="width:0;height:1.5pt" o:hralign="center" o:hrstd="t" o:hrnoshade="t" o:hr="t" fillcolor="gray" stroked="f"/>
        </w:pict>
      </w:r>
    </w:p>
    <w:p w14:paraId="4B1BEEC8" w14:textId="77777777" w:rsidR="00570512" w:rsidRPr="00570512" w:rsidRDefault="00570512" w:rsidP="00570512">
      <w:r w:rsidRPr="00570512">
        <w:rPr>
          <w:b/>
          <w:bCs/>
        </w:rPr>
        <w:t>[ASSUNTO: UBS Luiza]</w:t>
      </w:r>
    </w:p>
    <w:p w14:paraId="09A44055" w14:textId="77777777" w:rsidR="00570512" w:rsidRPr="00570512" w:rsidRDefault="00570512" w:rsidP="00570512">
      <w:r w:rsidRPr="00570512">
        <w:rPr>
          <w:b/>
          <w:bCs/>
        </w:rPr>
        <w:t>P: Quais serviços e consultas eu encontro nesta unidade?</w:t>
      </w:r>
    </w:p>
    <w:p w14:paraId="7D44AFE7" w14:textId="56AE5155" w:rsidR="00570512" w:rsidRPr="00570512" w:rsidRDefault="00570512" w:rsidP="00570512">
      <w:r w:rsidRPr="00570512">
        <w:rPr>
          <w:b/>
          <w:bCs/>
        </w:rPr>
        <w:t>R:</w:t>
      </w:r>
      <w:r w:rsidRPr="00570512">
        <w:t xml:space="preserve"> No local, o senhor(a) encontra consultas com médicos, enfermeiros e dentistas. Além disso, a unidade oferece vacinação, curativos, remédios da lista oficial, grupos de educação em saúde e medição de sinais vitais, como a pressão.</w:t>
      </w:r>
    </w:p>
    <w:p w14:paraId="4F1D2581" w14:textId="77777777" w:rsidR="00570512" w:rsidRPr="00570512" w:rsidRDefault="00570512" w:rsidP="00570512">
      <w:r w:rsidRPr="00570512">
        <w:pict w14:anchorId="0FAFE00C">
          <v:rect id="_x0000_i1069" style="width:0;height:1.5pt" o:hralign="center" o:hrstd="t" o:hrnoshade="t" o:hr="t" fillcolor="gray" stroked="f"/>
        </w:pict>
      </w:r>
    </w:p>
    <w:p w14:paraId="2C34B7FB" w14:textId="77777777" w:rsidR="00570512" w:rsidRPr="00570512" w:rsidRDefault="00570512" w:rsidP="00570512">
      <w:r w:rsidRPr="00570512">
        <w:rPr>
          <w:b/>
          <w:bCs/>
        </w:rPr>
        <w:t>[ASSUNTO: UBS Luiza]</w:t>
      </w:r>
    </w:p>
    <w:p w14:paraId="7D82E428" w14:textId="77777777" w:rsidR="00570512" w:rsidRPr="00570512" w:rsidRDefault="00570512" w:rsidP="00570512">
      <w:r w:rsidRPr="00570512">
        <w:rPr>
          <w:b/>
          <w:bCs/>
        </w:rPr>
        <w:t>P: Quais documentos preciso levar e quem pode ser atendido?</w:t>
      </w:r>
    </w:p>
    <w:p w14:paraId="2177D9C7" w14:textId="6FF514EB" w:rsidR="00570512" w:rsidRPr="00570512" w:rsidRDefault="00570512" w:rsidP="00570512">
      <w:r w:rsidRPr="00570512">
        <w:rPr>
          <w:b/>
          <w:bCs/>
        </w:rPr>
        <w:t>R:</w:t>
      </w:r>
      <w:r w:rsidRPr="00570512">
        <w:t xml:space="preserve"> Para ser atendido, é necessário morar na cidade de Franca. O morador deve levar um documento pessoal (RG ou CPF) e um comprovante de residência atualizado</w:t>
      </w:r>
      <w:r>
        <w:t>.</w:t>
      </w:r>
    </w:p>
    <w:p w14:paraId="0DEA7BE4" w14:textId="77777777" w:rsidR="00570512" w:rsidRPr="00570512" w:rsidRDefault="00570512" w:rsidP="00570512">
      <w:r w:rsidRPr="00570512">
        <w:pict w14:anchorId="6932DB90">
          <v:rect id="_x0000_i1070" style="width:0;height:1.5pt" o:hralign="center" o:hrstd="t" o:hrnoshade="t" o:hr="t" fillcolor="gray" stroked="f"/>
        </w:pict>
      </w:r>
    </w:p>
    <w:p w14:paraId="779F9013" w14:textId="77777777" w:rsidR="00570512" w:rsidRPr="00570512" w:rsidRDefault="00570512" w:rsidP="00570512">
      <w:r w:rsidRPr="00570512">
        <w:rPr>
          <w:b/>
          <w:bCs/>
        </w:rPr>
        <w:t>[ASSUNTO: UBS Luiza]</w:t>
      </w:r>
    </w:p>
    <w:p w14:paraId="3F671639" w14:textId="77777777" w:rsidR="00570512" w:rsidRPr="00570512" w:rsidRDefault="00570512" w:rsidP="00570512">
      <w:r w:rsidRPr="00570512">
        <w:rPr>
          <w:b/>
          <w:bCs/>
        </w:rPr>
        <w:t>P: Como funciona o atendimento ao chegar na unidade?</w:t>
      </w:r>
    </w:p>
    <w:p w14:paraId="70CC6325" w14:textId="739394AB" w:rsidR="00570512" w:rsidRPr="00570512" w:rsidRDefault="00570512" w:rsidP="00570512">
      <w:r w:rsidRPr="00570512">
        <w:rPr>
          <w:b/>
          <w:bCs/>
        </w:rPr>
        <w:t>R:</w:t>
      </w:r>
      <w:r w:rsidRPr="00570512">
        <w:t xml:space="preserve"> Ao chegar, o senhor(a) passa primeiro pelo acolhimento, onde é feito o seu cadastro e o registro do que você precisa no sistema. Depois, você é direcionado para o setor responsável pelo seu atendimento. O serviço pode ser por agendamento ou por demanda espontânea (quando surge uma necessidade na hora).</w:t>
      </w:r>
    </w:p>
    <w:p w14:paraId="6C04657F" w14:textId="77777777" w:rsidR="00570512" w:rsidRPr="00570512" w:rsidRDefault="00570512" w:rsidP="00570512">
      <w:r w:rsidRPr="00570512">
        <w:pict w14:anchorId="5F1E0DC9">
          <v:rect id="_x0000_i1071" style="width:0;height:1.5pt" o:hralign="center" o:hrstd="t" o:hrnoshade="t" o:hr="t" fillcolor="gray" stroked="f"/>
        </w:pict>
      </w:r>
    </w:p>
    <w:p w14:paraId="7FB69811" w14:textId="77777777" w:rsidR="00570512" w:rsidRPr="00570512" w:rsidRDefault="00570512" w:rsidP="00570512">
      <w:r w:rsidRPr="00570512">
        <w:rPr>
          <w:b/>
          <w:bCs/>
        </w:rPr>
        <w:t>[ASSUNTO: UBS Luiza]</w:t>
      </w:r>
    </w:p>
    <w:p w14:paraId="1AF4C9C7" w14:textId="77777777" w:rsidR="00570512" w:rsidRPr="00570512" w:rsidRDefault="00570512" w:rsidP="00570512">
      <w:r w:rsidRPr="00570512">
        <w:rPr>
          <w:b/>
          <w:bCs/>
        </w:rPr>
        <w:t>P: Qual o endereço e o horário de funcionamento?</w:t>
      </w:r>
    </w:p>
    <w:p w14:paraId="3BED85AD" w14:textId="6A7DE5B5" w:rsidR="00570512" w:rsidRPr="00570512" w:rsidRDefault="00570512" w:rsidP="00570512">
      <w:r w:rsidRPr="00570512">
        <w:rPr>
          <w:b/>
          <w:bCs/>
        </w:rPr>
        <w:t>R:</w:t>
      </w:r>
      <w:r w:rsidRPr="00570512">
        <w:t xml:space="preserve"> A unidade fica localizada na </w:t>
      </w:r>
      <w:r w:rsidRPr="00570512">
        <w:rPr>
          <w:b/>
          <w:bCs/>
        </w:rPr>
        <w:t xml:space="preserve">Avenida Nelson </w:t>
      </w:r>
      <w:proofErr w:type="spellStart"/>
      <w:r w:rsidRPr="00570512">
        <w:rPr>
          <w:b/>
          <w:bCs/>
        </w:rPr>
        <w:t>Japaulo</w:t>
      </w:r>
      <w:proofErr w:type="spellEnd"/>
      <w:r w:rsidRPr="00570512">
        <w:rPr>
          <w:b/>
          <w:bCs/>
        </w:rPr>
        <w:t>, nº 1731</w:t>
      </w:r>
      <w:r w:rsidRPr="00570512">
        <w:t xml:space="preserve">. O horário de atendimento ao público é das </w:t>
      </w:r>
      <w:r w:rsidRPr="00570512">
        <w:rPr>
          <w:b/>
          <w:bCs/>
        </w:rPr>
        <w:t>07h00 às 17h00</w:t>
      </w:r>
      <w:r w:rsidRPr="00570512">
        <w:t>.</w:t>
      </w:r>
    </w:p>
    <w:p w14:paraId="222E0209" w14:textId="77777777" w:rsidR="00570512" w:rsidRPr="00570512" w:rsidRDefault="00570512" w:rsidP="00570512">
      <w:r w:rsidRPr="00570512">
        <w:pict w14:anchorId="1F03B622">
          <v:rect id="_x0000_i1072" style="width:0;height:1.5pt" o:hralign="center" o:hrstd="t" o:hrnoshade="t" o:hr="t" fillcolor="gray" stroked="f"/>
        </w:pict>
      </w:r>
    </w:p>
    <w:p w14:paraId="5A10D1FC" w14:textId="77777777" w:rsidR="00570512" w:rsidRPr="00570512" w:rsidRDefault="00570512" w:rsidP="00570512">
      <w:r w:rsidRPr="00570512">
        <w:rPr>
          <w:b/>
          <w:bCs/>
        </w:rPr>
        <w:t>[ASSUNTO: UBS Luiza]</w:t>
      </w:r>
    </w:p>
    <w:p w14:paraId="52548BA9" w14:textId="77777777" w:rsidR="00570512" w:rsidRPr="00570512" w:rsidRDefault="00570512" w:rsidP="00570512">
      <w:r w:rsidRPr="00570512">
        <w:rPr>
          <w:b/>
          <w:bCs/>
        </w:rPr>
        <w:t>P: Como posso falar com a unidade ou acompanhar meu serviço?</w:t>
      </w:r>
    </w:p>
    <w:p w14:paraId="107EA771" w14:textId="100D9180" w:rsidR="00570512" w:rsidRPr="00570512" w:rsidRDefault="00570512" w:rsidP="00570512">
      <w:r w:rsidRPr="00570512">
        <w:rPr>
          <w:b/>
          <w:bCs/>
        </w:rPr>
        <w:t>R:</w:t>
      </w:r>
      <w:r w:rsidRPr="00570512">
        <w:t xml:space="preserve"> O contato pode ser feito pelo telefone </w:t>
      </w:r>
      <w:r w:rsidRPr="00570512">
        <w:rPr>
          <w:b/>
          <w:bCs/>
        </w:rPr>
        <w:t>(16) 3704-0071</w:t>
      </w:r>
      <w:r w:rsidRPr="00570512">
        <w:t xml:space="preserve">. O acompanhamento também pode ser feito pelos canais oficiais da Prefeitura de Franca. </w:t>
      </w:r>
    </w:p>
    <w:p w14:paraId="7E515747" w14:textId="283068D8" w:rsidR="002147C5" w:rsidRPr="00570512" w:rsidRDefault="00570512" w:rsidP="00570512">
      <w:r w:rsidRPr="00570512">
        <w:pict w14:anchorId="6C6EEF38">
          <v:rect id="_x0000_i1073" style="width:0;height:1.5pt" o:hralign="center" o:hrstd="t" o:hrnoshade="t" o:hr="t" fillcolor="gray" stroked="f"/>
        </w:pict>
      </w:r>
    </w:p>
    <w:sectPr w:rsidR="002147C5" w:rsidRPr="00570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2"/>
    <w:rsid w:val="002147C5"/>
    <w:rsid w:val="003C1166"/>
    <w:rsid w:val="0044127B"/>
    <w:rsid w:val="0057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A0697"/>
  <w15:chartTrackingRefBased/>
  <w15:docId w15:val="{04C59639-3B9B-4FEE-8CE5-727D9E82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5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5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5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5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5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5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5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2026-01-26T12:40:00Z</dcterms:created>
  <dcterms:modified xsi:type="dcterms:W3CDTF">2026-01-26T12:42:00Z</dcterms:modified>
</cp:coreProperties>
</file>