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Santa Clara e quem pode ser atendido lá? R: A UBS Santa Clara é uma unidade de saúde que cuida da população de forma completa, desde a prevenção de doenças até o tratamento e reabilitação. Para ser atendido, o requisito é que o senhor(a) seja morador do município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conseguir atendimento? R: O senhor(a) precisa levar um documento pessoal com foto (CPF ou RG) e também um comprovante de residência atualizado.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profissionais de saúde atendem nesta unidade? R: A unidade conta com uma equipe multiprofissional para te ajudar, incluindo médicos, enfermeiros, assistente social, psicóloga, fonoaudióloga e dentista.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Além de consultas, quais outros serviços são oferecidos na UBS? R: Além das consultas, o senhor(a) pode tomar vacinas, fazer curativos, receber medicamentos padronizados, participar de grupos de educação em saúde e aferir sinais vitais (como pressão arterial).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é o endereço da UBS Santa Clara e que horas ela fica aberta? R: A unidade fica na Rua Elcio Odilon de Paula, nº 1025. O atendimento funciona das 07h00 às 19h00.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eu faço para ser atendido? Preciso marcar hora? R: O senhor(a) pode ser atendido por demanda espontânea (quando surge uma necessidade no momento) ou através de agendamento. O processo começa com o acolhimento, seguido pelo cadastro e direcionamento ao setor responsável.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direto com a unidade ou os responsáveis? R: O senhor(a) pode entrar em contato pelo telefone 3711-9386.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