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E892B" w14:textId="31DB6B5B" w:rsidR="00AC0ADE" w:rsidRPr="00232EFC" w:rsidRDefault="00AC0ADE" w:rsidP="00E00291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</w:pP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="000A20F6"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="0008312F"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="00D00023"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="00FD574F"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>202</w:t>
      </w:r>
      <w:r w:rsidR="00AE6DCE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>5</w:t>
      </w:r>
      <w:r w:rsidR="0098349A"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        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</w:t>
      </w:r>
      <w:r w:rsidRPr="00232EFC">
        <w:rPr>
          <w:rFonts w:ascii="Arial" w:eastAsia="Times New Roman" w:hAnsi="Arial" w:cs="Arial"/>
          <w:b/>
          <w:bCs/>
          <w:sz w:val="24"/>
          <w:szCs w:val="24"/>
          <w:lang w:eastAsia="ar-SA"/>
        </w:rPr>
        <w:t>Our Reference: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  <w:t xml:space="preserve"> </w:t>
      </w:r>
    </w:p>
    <w:p w14:paraId="20A11D33" w14:textId="77777777" w:rsidR="00AC0ADE" w:rsidRPr="00232EFC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="Times New Roman" w:eastAsia="Times New Roman" w:hAnsi="Times New Roman" w:cs="Traditional Arabic"/>
          <w:b/>
          <w:bCs/>
          <w:noProof/>
          <w:sz w:val="8"/>
          <w:szCs w:val="8"/>
          <w:rtl/>
          <w:lang w:eastAsia="ar-SA"/>
        </w:rPr>
      </w:pPr>
    </w:p>
    <w:p w14:paraId="5FE9FA8D" w14:textId="77777777" w:rsidR="00AC0ADE" w:rsidRPr="00232EFC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="Traditional Arabic" w:eastAsia="Times New Roman" w:hAnsi="Traditional Arabic" w:cs="Traditional Arabic"/>
          <w:b/>
          <w:bCs/>
          <w:noProof/>
          <w:sz w:val="36"/>
          <w:szCs w:val="36"/>
          <w:rtl/>
          <w:lang w:eastAsia="ar-SA" w:bidi="ar-EG"/>
        </w:rPr>
      </w:pPr>
      <w:r w:rsidRPr="00232EFC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232EFC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2E3DE8F0" w14:textId="77777777" w:rsidR="00AC0ADE" w:rsidRPr="00232EFC" w:rsidRDefault="00AC0ADE" w:rsidP="00AC0ADE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232EFC">
        <w:rPr>
          <w:rFonts w:ascii="Calibri" w:eastAsia="Calibri" w:hAnsi="Calibri" w:cs="Arial"/>
          <w:b/>
          <w:bCs/>
          <w:sz w:val="36"/>
          <w:szCs w:val="36"/>
          <w:lang w:bidi="ar-EG"/>
        </w:rPr>
        <w:t>Technical and Financial offer</w:t>
      </w:r>
    </w:p>
    <w:p w14:paraId="181E0061" w14:textId="77777777" w:rsidR="00AC0ADE" w:rsidRPr="00232EFC" w:rsidRDefault="00AC0ADE" w:rsidP="00AC0ADE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232EFC">
        <w:rPr>
          <w:rFonts w:ascii="Calibri" w:eastAsia="Calibri" w:hAnsi="Calibri" w:cs="Arial" w:hint="cs"/>
          <w:b/>
          <w:bCs/>
          <w:sz w:val="36"/>
          <w:szCs w:val="36"/>
          <w:rtl/>
          <w:lang w:bidi="ar-EG"/>
        </w:rPr>
        <w:t>عرض فني و مالي</w:t>
      </w:r>
    </w:p>
    <w:p w14:paraId="52013DC3" w14:textId="77777777" w:rsidR="00CC530F" w:rsidRPr="00232EFC" w:rsidRDefault="00CC530F" w:rsidP="00AC0ADE">
      <w:pPr>
        <w:pStyle w:val="NormalWeb"/>
        <w:bidi/>
        <w:jc w:val="center"/>
        <w:rPr>
          <w:sz w:val="32"/>
          <w:szCs w:val="32"/>
        </w:rPr>
      </w:pPr>
      <w:r w:rsidRPr="00232EFC">
        <w:rPr>
          <w:b/>
          <w:bCs/>
          <w:sz w:val="32"/>
          <w:szCs w:val="32"/>
          <w:rtl/>
        </w:rPr>
        <w:t xml:space="preserve">تتشرف شركة </w:t>
      </w:r>
      <w:r w:rsidRPr="00232EFC">
        <w:rPr>
          <w:sz w:val="32"/>
          <w:szCs w:val="32"/>
          <w:rtl/>
        </w:rPr>
        <w:t xml:space="preserve">مارينا للسقالات والروافع </w:t>
      </w:r>
      <w:r w:rsidRPr="00232EFC">
        <w:rPr>
          <w:rFonts w:hint="cs"/>
          <w:sz w:val="32"/>
          <w:szCs w:val="32"/>
          <w:rtl/>
        </w:rPr>
        <w:t>و المصاعد</w:t>
      </w:r>
      <w:r w:rsidRPr="00232EFC">
        <w:rPr>
          <w:sz w:val="32"/>
          <w:szCs w:val="32"/>
          <w:rtl/>
        </w:rPr>
        <w:t>....,</w:t>
      </w:r>
    </w:p>
    <w:p w14:paraId="14AB4858" w14:textId="24477883" w:rsidR="000E6456" w:rsidRPr="00232EFC" w:rsidRDefault="00CC530F" w:rsidP="00881E61">
      <w:pPr>
        <w:bidi/>
        <w:ind w:left="-2"/>
        <w:jc w:val="lowKashida"/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</w:pP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>بتقديم عرض فني ومالي لرافعة مقصات</w:t>
      </w:r>
      <w:r w:rsidRPr="00232EFC">
        <w:rPr>
          <w:rFonts w:asciiTheme="majorBidi" w:eastAsia="Times New Roman" w:hAnsiTheme="majorBidi" w:cstheme="majorBidi"/>
          <w:sz w:val="24"/>
          <w:szCs w:val="24"/>
          <w:lang w:eastAsia="ar-SA" w:bidi="ar-EG"/>
        </w:rPr>
        <w:t xml:space="preserve"> </w:t>
      </w:r>
      <w:r w:rsidRPr="00232EFC">
        <w:rPr>
          <w:rFonts w:asciiTheme="majorBidi" w:eastAsia="Times New Roman" w:hAnsiTheme="majorBidi" w:cstheme="majorBidi"/>
          <w:sz w:val="24"/>
          <w:szCs w:val="24"/>
          <w:lang w:eastAsia="ar-SA"/>
        </w:rPr>
        <w:t>Scissor Lifts</w:t>
      </w:r>
      <w:r w:rsidRPr="00232EFC">
        <w:rPr>
          <w:rFonts w:asciiTheme="majorBidi" w:eastAsia="Times New Roman" w:hAnsiTheme="majorBidi" w:cstheme="majorBidi"/>
          <w:sz w:val="24"/>
          <w:szCs w:val="24"/>
          <w:lang w:eastAsia="ar-SA" w:bidi="ar-EG"/>
        </w:rPr>
        <w:t xml:space="preserve"> </w:t>
      </w: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 xml:space="preserve">والشركة متخصصة في هذا المجال وذات خبرة واسعة لتصميم وتصنيع السقالات والروافع منذ عام </w:t>
      </w: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1984</w:t>
      </w: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 xml:space="preserve"> ومنتجاتها المتعدده عاليه الجوده المطلوبه محاليا و دولي</w:t>
      </w:r>
      <w:r w:rsidRPr="00232EFC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 xml:space="preserve">ذات التصاميم الغير نمطيه و يوجود تصاميم خاصه حسب الطلب ولدينا روافع مقصات </w:t>
      </w:r>
      <w:r w:rsidRPr="00232EFC">
        <w:rPr>
          <w:rFonts w:asciiTheme="majorBidi" w:eastAsia="Times New Roman" w:hAnsiTheme="majorBidi" w:cstheme="majorBidi"/>
          <w:sz w:val="24"/>
          <w:szCs w:val="24"/>
          <w:lang w:eastAsia="ar-SA"/>
        </w:rPr>
        <w:t>Scissor Lift</w:t>
      </w: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 xml:space="preserve"> </w:t>
      </w: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lang w:eastAsia="ar-SA"/>
        </w:rPr>
        <w:t xml:space="preserve"> </w:t>
      </w: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 xml:space="preserve">بمقاسات وأرتفاعات وموديلات متنوعة والتي تصل الي ارتفاع </w:t>
      </w:r>
      <w:r w:rsidR="00EB7A0E">
        <w:rPr>
          <w:rFonts w:asciiTheme="majorBidi" w:eastAsia="Times New Roman" w:hAnsiTheme="majorBidi" w:cstheme="majorBidi"/>
          <w:b/>
          <w:bCs/>
          <w:sz w:val="24"/>
          <w:szCs w:val="24"/>
          <w:lang w:eastAsia="ar-SA"/>
        </w:rPr>
        <w:t>v</w:t>
      </w: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 xml:space="preserve">وروافع المقصات الهيدروليكية منها يعمل بالكهرباء أو بالبطاريات أو بمحرك بنزين للعمل </w:t>
      </w:r>
      <w:r w:rsidR="00881E61" w:rsidRPr="00232EFC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>في المناطق الصحراوية أو النائية</w:t>
      </w:r>
      <w:r w:rsidR="00881E61" w:rsidRPr="00232EFC">
        <w:rPr>
          <w:rFonts w:asciiTheme="majorBidi" w:eastAsia="Times New Roman" w:hAnsiTheme="majorBidi" w:cstheme="majorBidi"/>
          <w:b/>
          <w:bCs/>
          <w:sz w:val="24"/>
          <w:szCs w:val="24"/>
          <w:lang w:eastAsia="ar-SA"/>
        </w:rPr>
        <w:t>.</w:t>
      </w:r>
    </w:p>
    <w:p w14:paraId="0A031E08" w14:textId="77777777" w:rsidR="00E423B6" w:rsidRPr="00232EFC" w:rsidRDefault="00E423B6" w:rsidP="000E645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وشركة</w:t>
      </w:r>
      <w:r w:rsidRPr="00232EFC">
        <w:rPr>
          <w:rFonts w:ascii="Arial" w:eastAsia="Times New Roman" w:hAnsi="Arial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حاصلة علي الاتي :</w:t>
      </w:r>
    </w:p>
    <w:p w14:paraId="34A3C604" w14:textId="77777777" w:rsidR="00E423B6" w:rsidRPr="00232EFC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العامة للتصنيع.</w:t>
      </w:r>
    </w:p>
    <w:p w14:paraId="09F04845" w14:textId="77777777" w:rsidR="00E423B6" w:rsidRPr="00232EFC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6211371C" w14:textId="77777777" w:rsidR="00E423B6" w:rsidRPr="00232EFC" w:rsidRDefault="003A42AC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BE7253D" wp14:editId="61AD30FC">
            <wp:simplePos x="0" y="0"/>
            <wp:positionH relativeFrom="margin">
              <wp:align>left</wp:align>
            </wp:positionH>
            <wp:positionV relativeFrom="paragraph">
              <wp:posOffset>118745</wp:posOffset>
            </wp:positionV>
            <wp:extent cx="2897582" cy="1083869"/>
            <wp:effectExtent l="0" t="0" r="0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582" cy="1083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شهادات الجودة الاتية :</w:t>
      </w:r>
    </w:p>
    <w:p w14:paraId="497C2847" w14:textId="77777777" w:rsidR="00E423B6" w:rsidRPr="00232EFC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  9001 : 2015</w:t>
      </w:r>
    </w:p>
    <w:p w14:paraId="3B221657" w14:textId="77777777" w:rsidR="00E423B6" w:rsidRPr="00232EFC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الأيزو 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ISO 14001 : 2015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25BFECB0" w14:textId="77777777" w:rsidR="008372B0" w:rsidRPr="00232EFC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ISO  45001 : 2018 </w:t>
      </w:r>
    </w:p>
    <w:p w14:paraId="4EE7D0B0" w14:textId="77777777" w:rsidR="00531603" w:rsidRPr="00232EFC" w:rsidRDefault="00531603" w:rsidP="006F6A6F">
      <w:pPr>
        <w:keepNext/>
        <w:keepLines/>
        <w:bidi/>
        <w:spacing w:before="40" w:after="0"/>
        <w:outlineLvl w:val="1"/>
        <w:rPr>
          <w:rFonts w:ascii="Calibri Light" w:eastAsia="SimSun" w:hAnsi="Calibri Light" w:cs="Times New Roman"/>
          <w:sz w:val="28"/>
          <w:szCs w:val="28"/>
        </w:rPr>
      </w:pPr>
    </w:p>
    <w:p w14:paraId="2E3DC4FC" w14:textId="77777777" w:rsidR="00531603" w:rsidRPr="00232EFC" w:rsidRDefault="00531603" w:rsidP="00531603">
      <w:pPr>
        <w:keepNext/>
        <w:keepLines/>
        <w:bidi/>
        <w:spacing w:before="40" w:after="0"/>
        <w:outlineLvl w:val="1"/>
        <w:rPr>
          <w:rFonts w:ascii="Calibri Light" w:eastAsia="SimSun" w:hAnsi="Calibri Light" w:cs="Times New Roman"/>
          <w:sz w:val="28"/>
          <w:szCs w:val="28"/>
        </w:rPr>
      </w:pPr>
    </w:p>
    <w:p w14:paraId="12BAB13F" w14:textId="6D544341" w:rsidR="006F6A6F" w:rsidRPr="00232EFC" w:rsidRDefault="00EB7A0E" w:rsidP="00531603">
      <w:pPr>
        <w:keepNext/>
        <w:keepLines/>
        <w:bidi/>
        <w:spacing w:before="40" w:after="0"/>
        <w:outlineLvl w:val="1"/>
        <w:rPr>
          <w:rFonts w:ascii="Times New Roman" w:eastAsia="Times New Roman" w:hAnsi="Times New Roman" w:cs="Simplified Arabic"/>
          <w:b/>
          <w:bCs/>
          <w:sz w:val="32"/>
          <w:szCs w:val="32"/>
          <w:lang w:eastAsia="ar-SA"/>
        </w:rPr>
      </w:pPr>
      <w:r w:rsidRPr="00EB7A0E">
        <w:rPr>
          <w:rFonts w:ascii="Times New Roman" w:eastAsia="Times New Roman" w:hAnsi="Times New Roman" w:cs="Simplified Arabic"/>
          <w:b/>
          <w:bCs/>
          <w:noProof/>
          <w:sz w:val="32"/>
          <w:szCs w:val="32"/>
          <w:lang w:eastAsia="ar-SA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4A50395" wp14:editId="0DB648E8">
                <wp:simplePos x="0" y="0"/>
                <wp:positionH relativeFrom="column">
                  <wp:posOffset>-86360</wp:posOffset>
                </wp:positionH>
                <wp:positionV relativeFrom="paragraph">
                  <wp:posOffset>1402080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491AAE" w14:textId="2C616C03" w:rsidR="00EB7A0E" w:rsidRPr="00EB7A0E" w:rsidRDefault="00DF3B17" w:rsidP="00EB7A0E">
                            <w:pPr>
                              <w:jc w:val="center"/>
                              <w:rPr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lang w:bidi="ar-EG"/>
                              </w:rPr>
                            </w:pPr>
                            <w:r w:rsidRPr="00DF3B17">
                              <w:rPr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</w:rPr>
                              <w:t>S2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Pr="00DF3B17">
                              <w:rPr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Pr="00DF3B17">
                              <w:rPr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</w:rPr>
                              <w:t>42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Pr="00DF3B17">
                              <w:rPr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Pr="00DF3B17">
                              <w:rPr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</w:rPr>
                              <w:t>09DIB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A503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.8pt;margin-top:110.4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FUczbfgAAAACwEAAA8AAAAAAAAA&#10;AAAAAAAAVQQAAGRycy9kb3ducmV2LnhtbFBLBQYAAAAABAAEAPMAAABiBQAAAAA=&#10;" filled="f" stroked="f">
                <v:textbox style="mso-fit-shape-to-text:t">
                  <w:txbxContent>
                    <w:p w14:paraId="66491AAE" w14:textId="2C616C03" w:rsidR="00EB7A0E" w:rsidRPr="00EB7A0E" w:rsidRDefault="00DF3B17" w:rsidP="00EB7A0E">
                      <w:pPr>
                        <w:jc w:val="center"/>
                        <w:rPr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lang w:bidi="ar-EG"/>
                        </w:rPr>
                      </w:pPr>
                      <w:r w:rsidRPr="00DF3B17">
                        <w:rPr>
                          <w:b/>
                          <w:bCs/>
                          <w:color w:val="1F4E79" w:themeColor="accent1" w:themeShade="80"/>
                          <w:sz w:val="40"/>
                          <w:szCs w:val="40"/>
                        </w:rPr>
                        <w:t>S2</w:t>
                      </w:r>
                      <w:r>
                        <w:rPr>
                          <w:rFonts w:hint="cs"/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Pr="00DF3B17">
                        <w:rPr>
                          <w:b/>
                          <w:bCs/>
                          <w:color w:val="1F4E79" w:themeColor="accent1" w:themeShade="80"/>
                          <w:sz w:val="40"/>
                          <w:szCs w:val="40"/>
                        </w:rPr>
                        <w:t>-</w:t>
                      </w:r>
                      <w:r>
                        <w:rPr>
                          <w:rFonts w:hint="cs"/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Pr="00DF3B17">
                        <w:rPr>
                          <w:b/>
                          <w:bCs/>
                          <w:color w:val="1F4E79" w:themeColor="accent1" w:themeShade="80"/>
                          <w:sz w:val="40"/>
                          <w:szCs w:val="40"/>
                        </w:rPr>
                        <w:t>42</w:t>
                      </w:r>
                      <w:r>
                        <w:rPr>
                          <w:rFonts w:hint="cs"/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Pr="00DF3B17">
                        <w:rPr>
                          <w:b/>
                          <w:bCs/>
                          <w:color w:val="1F4E79" w:themeColor="accent1" w:themeShade="80"/>
                          <w:sz w:val="40"/>
                          <w:szCs w:val="40"/>
                        </w:rPr>
                        <w:t>-</w:t>
                      </w:r>
                      <w:r>
                        <w:rPr>
                          <w:rFonts w:hint="cs"/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Pr="00DF3B17">
                        <w:rPr>
                          <w:b/>
                          <w:bCs/>
                          <w:color w:val="1F4E79" w:themeColor="accent1" w:themeShade="80"/>
                          <w:sz w:val="40"/>
                          <w:szCs w:val="40"/>
                        </w:rPr>
                        <w:t>09DIB</w:t>
                      </w:r>
                    </w:p>
                  </w:txbxContent>
                </v:textbox>
              </v:shape>
            </w:pict>
          </mc:Fallback>
        </mc:AlternateContent>
      </w:r>
      <w:r w:rsidR="00F56531" w:rsidRPr="00232EFC">
        <w:rPr>
          <w:rFonts w:ascii="Times New Roman" w:eastAsia="Times New Roman" w:hAnsi="Times New Roman" w:cs="Simplified Arabic"/>
          <w:b/>
          <w:bCs/>
          <w:noProof/>
          <w:sz w:val="24"/>
          <w:szCs w:val="24"/>
        </w:rPr>
        <w:drawing>
          <wp:inline distT="0" distB="0" distL="0" distR="0" wp14:anchorId="34762C1A" wp14:editId="1512FA98">
            <wp:extent cx="6171313" cy="2336896"/>
            <wp:effectExtent l="0" t="0" r="1270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313" cy="233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6C1F" w14:textId="1712E748" w:rsidR="00113BA5" w:rsidRDefault="003D6E1F" w:rsidP="00B666A8">
      <w:pPr>
        <w:bidi/>
        <w:spacing w:after="0" w:line="240" w:lineRule="auto"/>
        <w:ind w:right="851"/>
        <w:rPr>
          <w:rFonts w:ascii="Times New Roman" w:eastAsia="Times New Roman" w:hAnsi="Times New Roman" w:cs="Simplified Arabic"/>
          <w:b/>
          <w:bCs/>
          <w:sz w:val="32"/>
          <w:szCs w:val="32"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sz w:val="32"/>
          <w:szCs w:val="32"/>
          <w:rtl/>
          <w:lang w:eastAsia="ar-SA"/>
        </w:rPr>
        <w:t>16/</w:t>
      </w:r>
      <w:r w:rsidR="002F43EA">
        <w:rPr>
          <w:rFonts w:ascii="Times New Roman" w:eastAsia="Times New Roman" w:hAnsi="Times New Roman" w:cs="Simplified Arabic" w:hint="cs"/>
          <w:b/>
          <w:bCs/>
          <w:sz w:val="32"/>
          <w:szCs w:val="32"/>
          <w:rtl/>
          <w:lang w:eastAsia="ar-SA"/>
        </w:rPr>
        <w:t>7</w:t>
      </w:r>
      <w:r>
        <w:rPr>
          <w:rFonts w:ascii="Times New Roman" w:eastAsia="Times New Roman" w:hAnsi="Times New Roman" w:cs="Simplified Arabic" w:hint="cs"/>
          <w:b/>
          <w:bCs/>
          <w:sz w:val="32"/>
          <w:szCs w:val="32"/>
          <w:rtl/>
          <w:lang w:eastAsia="ar-SA"/>
        </w:rPr>
        <w:t>/2025</w:t>
      </w:r>
    </w:p>
    <w:p w14:paraId="73D19BEC" w14:textId="77777777" w:rsidR="00EB7A0E" w:rsidRDefault="00EB7A0E" w:rsidP="00EB7A0E">
      <w:pPr>
        <w:bidi/>
        <w:spacing w:after="0" w:line="240" w:lineRule="auto"/>
        <w:ind w:right="851"/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</w:pPr>
    </w:p>
    <w:p w14:paraId="52F69782" w14:textId="77777777" w:rsidR="00A771E4" w:rsidRPr="00232EFC" w:rsidRDefault="00A771E4" w:rsidP="00F51684">
      <w:pPr>
        <w:shd w:val="clear" w:color="auto" w:fill="DEEAF6"/>
        <w:tabs>
          <w:tab w:val="left" w:pos="1982"/>
          <w:tab w:val="left" w:pos="3116"/>
        </w:tabs>
        <w:bidi/>
        <w:spacing w:after="0"/>
        <w:jc w:val="center"/>
        <w:rPr>
          <w:rFonts w:ascii="Calibri" w:eastAsia="Times New Roman" w:hAnsi="Calibri" w:cs="Arial"/>
          <w:b/>
          <w:bCs/>
          <w:sz w:val="40"/>
          <w:szCs w:val="40"/>
        </w:rPr>
      </w:pPr>
      <w:r w:rsidRPr="00232EFC">
        <w:rPr>
          <w:rFonts w:ascii="Calibri" w:eastAsia="Times New Roman" w:hAnsi="Calibri" w:cs="Arial" w:hint="cs"/>
          <w:b/>
          <w:bCs/>
          <w:sz w:val="40"/>
          <w:szCs w:val="40"/>
          <w:rtl/>
        </w:rPr>
        <w:lastRenderedPageBreak/>
        <w:t>" العرض الفني "</w:t>
      </w:r>
    </w:p>
    <w:p w14:paraId="591F438C" w14:textId="77777777" w:rsidR="00A771E4" w:rsidRPr="00232EFC" w:rsidRDefault="00A771E4" w:rsidP="00F51684">
      <w:pPr>
        <w:shd w:val="clear" w:color="auto" w:fill="DEEAF6"/>
        <w:tabs>
          <w:tab w:val="left" w:pos="1982"/>
          <w:tab w:val="left" w:pos="3116"/>
        </w:tabs>
        <w:bidi/>
        <w:spacing w:after="0" w:line="252" w:lineRule="auto"/>
        <w:jc w:val="center"/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</w:pPr>
      <w:r w:rsidRPr="00232EFC">
        <w:rPr>
          <w:rFonts w:ascii="Calibri" w:eastAsia="Times New Roman" w:hAnsi="Calibri" w:cs="Arial"/>
          <w:b/>
          <w:bCs/>
          <w:sz w:val="32"/>
          <w:szCs w:val="32"/>
          <w:u w:val="single"/>
        </w:rPr>
        <w:t>Self Drive Scissor Lifts</w:t>
      </w:r>
    </w:p>
    <w:p w14:paraId="1F6F2C3A" w14:textId="484A106A" w:rsidR="00A771E4" w:rsidRPr="00232EFC" w:rsidRDefault="00A771E4" w:rsidP="00F51684">
      <w:pPr>
        <w:shd w:val="clear" w:color="auto" w:fill="FBE4D5"/>
        <w:tabs>
          <w:tab w:val="left" w:pos="1982"/>
          <w:tab w:val="left" w:pos="3116"/>
        </w:tabs>
        <w:bidi/>
        <w:rPr>
          <w:rFonts w:ascii="Calibri" w:eastAsia="Times New Roman" w:hAnsi="Calibri" w:cs="Arial"/>
          <w:b/>
          <w:bCs/>
          <w:sz w:val="32"/>
          <w:szCs w:val="32"/>
          <w:rtl/>
        </w:rPr>
      </w:pPr>
      <w:r w:rsidRPr="00232EFC">
        <w:rPr>
          <w:rFonts w:ascii="Calibri" w:eastAsia="Times New Roman" w:hAnsi="Calibri" w:cs="Arial" w:hint="cs"/>
          <w:b/>
          <w:bCs/>
          <w:sz w:val="32"/>
          <w:szCs w:val="32"/>
          <w:rtl/>
          <w:lang w:bidi="ar-EG"/>
        </w:rPr>
        <w:t xml:space="preserve">مواصفات </w:t>
      </w:r>
      <w:r w:rsidRPr="00232EFC">
        <w:rPr>
          <w:rFonts w:ascii="Calibri" w:eastAsia="Times New Roman" w:hAnsi="Calibri" w:cs="Arial"/>
          <w:b/>
          <w:bCs/>
          <w:sz w:val="32"/>
          <w:szCs w:val="32"/>
          <w:rtl/>
        </w:rPr>
        <w:t xml:space="preserve">لروافع مقصات هيدروليكية موديل </w:t>
      </w:r>
      <w:r w:rsidR="00DF3B17" w:rsidRPr="00DF3B17">
        <w:rPr>
          <w:rFonts w:ascii="Times New Roman" w:eastAsia="Times New Roman" w:hAnsi="Times New Roman"/>
          <w:b/>
          <w:bCs/>
          <w:sz w:val="32"/>
          <w:szCs w:val="32"/>
          <w:lang w:eastAsia="ar-SA"/>
        </w:rPr>
        <w:t>S2-42B-09DIB</w:t>
      </w:r>
      <w:r w:rsidRPr="00232EFC">
        <w:rPr>
          <w:rFonts w:ascii="Arial" w:eastAsia="Times New Roman" w:hAnsi="Arial" w:cs="Simplified Arabic" w:hint="cs"/>
          <w:sz w:val="24"/>
          <w:szCs w:val="24"/>
          <w:rtl/>
          <w:lang w:eastAsia="ar-SA"/>
        </w:rPr>
        <w:t xml:space="preserve"> </w:t>
      </w:r>
      <w:r w:rsidRPr="00232EFC">
        <w:rPr>
          <w:rFonts w:ascii="Calibri" w:eastAsia="Times New Roman" w:hAnsi="Calibri" w:cs="Arial"/>
          <w:b/>
          <w:bCs/>
          <w:sz w:val="32"/>
          <w:szCs w:val="32"/>
        </w:rPr>
        <w:t xml:space="preserve"> </w:t>
      </w:r>
      <w:r w:rsidRPr="00232EFC">
        <w:rPr>
          <w:rFonts w:ascii="Calibri" w:eastAsia="Times New Roman" w:hAnsi="Calibri" w:cs="Arial" w:hint="cs"/>
          <w:b/>
          <w:bCs/>
          <w:sz w:val="32"/>
          <w:szCs w:val="32"/>
          <w:rtl/>
        </w:rPr>
        <w:t>:</w:t>
      </w:r>
    </w:p>
    <w:p w14:paraId="070062CC" w14:textId="2EF4C4FB" w:rsidR="00A771E4" w:rsidRPr="00232EFC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" w:eastAsia="Times New Roman" w:hAnsi="Calibri" w:cs="Arial"/>
          <w:noProof/>
          <w:sz w:val="32"/>
          <w:szCs w:val="32"/>
        </w:rPr>
      </w:pP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>ارتفاع التشغيل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lang w:eastAsia="ar-SA"/>
        </w:rPr>
        <w:t xml:space="preserve">  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Working Height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</w:t>
      </w:r>
      <w:r w:rsidR="00DF3B17">
        <w:rPr>
          <w:rFonts w:ascii="Times New Roman" w:eastAsia="Times New Roman" w:hAnsi="Times New Roman" w:cs="Arial" w:hint="cs"/>
          <w:b/>
          <w:bCs/>
          <w:noProof/>
          <w:sz w:val="28"/>
          <w:szCs w:val="28"/>
          <w:rtl/>
          <w:lang w:eastAsia="ar-SA"/>
        </w:rPr>
        <w:t xml:space="preserve">9.40 </w:t>
      </w:r>
      <w:r w:rsidRPr="00232EFC">
        <w:rPr>
          <w:rFonts w:ascii="Times New Roman" w:eastAsia="Times New Roman" w:hAnsi="Times New Roman" w:cs="Arial" w:hint="cs"/>
          <w:b/>
          <w:bCs/>
          <w:noProof/>
          <w:sz w:val="20"/>
          <w:szCs w:val="28"/>
          <w:rtl/>
          <w:lang w:eastAsia="ar-SA" w:bidi="ar-EG"/>
        </w:rPr>
        <w:t>م.</w:t>
      </w:r>
    </w:p>
    <w:p w14:paraId="34DAE8A7" w14:textId="4B8B74AD" w:rsidR="00A771E4" w:rsidRPr="00232EFC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" w:eastAsia="Times New Roman" w:hAnsi="Calibri" w:cs="Arial"/>
          <w:b/>
          <w:bCs/>
          <w:noProof/>
          <w:sz w:val="32"/>
          <w:szCs w:val="32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noProof/>
          <w:sz w:val="20"/>
          <w:szCs w:val="28"/>
          <w:rtl/>
          <w:lang w:eastAsia="ar-SA"/>
        </w:rPr>
        <w:t>ارتفاع ارضية الصندوق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 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Platform Height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 </w:t>
      </w:r>
      <w:r w:rsidR="00DF3B17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7.40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 w:bidi="ar-EG"/>
        </w:rPr>
        <w:t xml:space="preserve"> م.</w:t>
      </w:r>
    </w:p>
    <w:p w14:paraId="4D1C1F84" w14:textId="427A2D6D" w:rsidR="00A771E4" w:rsidRPr="00232EFC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" w:eastAsia="Times New Roman" w:hAnsi="Calibri" w:cs="Arial"/>
          <w:b/>
          <w:bCs/>
          <w:noProof/>
          <w:sz w:val="32"/>
          <w:szCs w:val="32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noProof/>
          <w:sz w:val="20"/>
          <w:szCs w:val="28"/>
          <w:rtl/>
          <w:lang w:eastAsia="ar-SA"/>
        </w:rPr>
        <w:t>اقصي حمولة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Max Capacity 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 </w:t>
      </w:r>
      <w:r w:rsidR="00DF3B17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450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rtl/>
          <w:lang w:eastAsia="ar-SA" w:bidi="ar-EG"/>
        </w:rPr>
        <w:t xml:space="preserve"> كجم</w:t>
      </w:r>
      <w:r w:rsidRPr="00232EFC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.</w:t>
      </w:r>
    </w:p>
    <w:p w14:paraId="4AF1E46B" w14:textId="5F096D29" w:rsidR="00A771E4" w:rsidRPr="008D798A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Times New Roman" w:eastAsia="Times New Roman" w:hAnsi="Times New Roman"/>
          <w:b/>
          <w:bCs/>
          <w:noProof/>
          <w:sz w:val="32"/>
          <w:szCs w:val="32"/>
          <w:lang w:eastAsia="ar-SA"/>
        </w:rPr>
      </w:pPr>
      <w:r w:rsidRPr="00232EFC">
        <w:rPr>
          <w:rFonts w:ascii="Times New Roman" w:eastAsia="Times New Roman" w:hAnsi="Times New Roman"/>
          <w:b/>
          <w:bCs/>
          <w:noProof/>
          <w:sz w:val="28"/>
          <w:szCs w:val="28"/>
          <w:rtl/>
          <w:lang w:eastAsia="ar-SA"/>
        </w:rPr>
        <w:t>سرعة التشغيل</w:t>
      </w:r>
      <w:r w:rsidRPr="00232EFC">
        <w:rPr>
          <w:rFonts w:ascii="Times New Roman" w:eastAsia="Times New Roman" w:hAnsi="Times New Roman"/>
          <w:b/>
          <w:bCs/>
          <w:noProof/>
          <w:lang w:eastAsia="ar-SA"/>
        </w:rPr>
        <w:t xml:space="preserve"> </w:t>
      </w:r>
      <w:r w:rsidRPr="00232EFC">
        <w:rPr>
          <w:rFonts w:ascii="Times New Roman" w:eastAsia="Times New Roman" w:hAnsi="Times New Roman"/>
          <w:b/>
          <w:bCs/>
          <w:noProof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/>
          <w:b/>
          <w:bCs/>
          <w:noProof/>
          <w:lang w:eastAsia="ar-SA"/>
        </w:rPr>
        <w:t xml:space="preserve">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Working speed 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>: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lang w:eastAsia="ar-SA"/>
        </w:rPr>
        <w:t xml:space="preserve">  </w:t>
      </w:r>
      <w:r w:rsidRPr="00232EFC">
        <w:rPr>
          <w:rFonts w:ascii="Times New Roman" w:eastAsia="Times New Roman" w:hAnsi="Times New Roman" w:cs="Arial"/>
          <w:b/>
          <w:bCs/>
          <w:noProof/>
          <w:sz w:val="28"/>
          <w:szCs w:val="28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 xml:space="preserve">8  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rtl/>
          <w:lang w:eastAsia="ar-SA" w:bidi="ar-EG"/>
        </w:rPr>
        <w:t>متر / دقيقه</w:t>
      </w:r>
      <w:r w:rsidRPr="00232EFC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.</w:t>
      </w:r>
    </w:p>
    <w:p w14:paraId="77BC1753" w14:textId="3C37C78A" w:rsidR="008D798A" w:rsidRPr="008D798A" w:rsidRDefault="008D798A" w:rsidP="003D6E1F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387" w:hanging="90"/>
        <w:outlineLvl w:val="1"/>
        <w:rPr>
          <w:rFonts w:ascii="Calibri" w:eastAsia="SimSun" w:hAnsi="Calibri" w:cs="Arial"/>
          <w:b/>
          <w:bCs/>
          <w:sz w:val="32"/>
          <w:szCs w:val="32"/>
        </w:rPr>
      </w:pPr>
      <w:r w:rsidRPr="005A02B7">
        <w:rPr>
          <w:rFonts w:ascii="Calibri Light" w:eastAsia="SimSun" w:hAnsi="Calibri Light" w:cs="Arial" w:hint="cs"/>
          <w:b/>
          <w:bCs/>
          <w:sz w:val="28"/>
          <w:szCs w:val="28"/>
          <w:rtl/>
        </w:rPr>
        <w:t xml:space="preserve">ابعاد الصندوق الداخلية </w:t>
      </w:r>
      <w:r w:rsidRPr="005A02B7">
        <w:rPr>
          <w:rFonts w:ascii="Calibri Light" w:eastAsia="SimSun" w:hAnsi="Calibri Light" w:cs="Arial"/>
          <w:b/>
          <w:bCs/>
          <w:sz w:val="28"/>
          <w:szCs w:val="28"/>
        </w:rPr>
        <w:t xml:space="preserve">Platform Inside Dimensions </w:t>
      </w:r>
      <w:r w:rsidRPr="005A02B7">
        <w:rPr>
          <w:rFonts w:ascii="Calibri Light" w:eastAsia="SimSun" w:hAnsi="Calibri Light" w:cs="Arial" w:hint="cs"/>
          <w:b/>
          <w:bCs/>
          <w:sz w:val="28"/>
          <w:szCs w:val="28"/>
          <w:rtl/>
          <w:lang w:bidi="ar-EG"/>
        </w:rPr>
        <w:t xml:space="preserve"> : </w:t>
      </w:r>
      <w:r>
        <w:rPr>
          <w:rFonts w:ascii="Calibri Light" w:eastAsia="SimSun" w:hAnsi="Calibri Light" w:cs="Arial"/>
          <w:b/>
          <w:bCs/>
          <w:sz w:val="28"/>
          <w:szCs w:val="28"/>
          <w:lang w:bidi="ar-EG"/>
        </w:rPr>
        <w:t xml:space="preserve"> </w:t>
      </w:r>
      <w:r>
        <w:rPr>
          <w:rFonts w:asciiTheme="majorBidi" w:eastAsia="SimSun" w:hAnsiTheme="majorBidi" w:cstheme="majorBidi"/>
          <w:b/>
          <w:bCs/>
          <w:sz w:val="28"/>
          <w:szCs w:val="28"/>
          <w:lang w:bidi="ar-EG"/>
        </w:rPr>
        <w:t xml:space="preserve">109 </w:t>
      </w:r>
      <w:r w:rsidRPr="005A02B7">
        <w:rPr>
          <w:rFonts w:asciiTheme="majorBidi" w:eastAsia="SimSun" w:hAnsiTheme="majorBidi" w:cstheme="majorBidi"/>
          <w:b/>
          <w:bCs/>
          <w:sz w:val="28"/>
          <w:szCs w:val="28"/>
          <w:lang w:bidi="ar-EG"/>
        </w:rPr>
        <w:t>x</w:t>
      </w:r>
      <w:r>
        <w:rPr>
          <w:rFonts w:asciiTheme="majorBidi" w:eastAsia="SimSun" w:hAnsiTheme="majorBidi" w:cstheme="majorBidi"/>
          <w:b/>
          <w:bCs/>
          <w:sz w:val="28"/>
          <w:szCs w:val="28"/>
          <w:lang w:bidi="ar-EG"/>
        </w:rPr>
        <w:t xml:space="preserve"> 226</w:t>
      </w:r>
      <w:r w:rsidRPr="005A02B7">
        <w:rPr>
          <w:rFonts w:ascii="Calibri Light" w:eastAsia="SimSun" w:hAnsi="Calibri Light" w:cs="Arial"/>
          <w:b/>
          <w:bCs/>
          <w:sz w:val="28"/>
          <w:szCs w:val="28"/>
          <w:lang w:bidi="ar-EG"/>
        </w:rPr>
        <w:t xml:space="preserve"> </w:t>
      </w:r>
      <w:r w:rsidRPr="005A02B7">
        <w:rPr>
          <w:rFonts w:ascii="Calibri Light" w:eastAsia="SimSun" w:hAnsi="Calibri Light" w:cs="Arial" w:hint="cs"/>
          <w:b/>
          <w:bCs/>
          <w:sz w:val="28"/>
          <w:szCs w:val="28"/>
          <w:rtl/>
          <w:lang w:bidi="ar-EG"/>
        </w:rPr>
        <w:t xml:space="preserve">سم </w:t>
      </w:r>
    </w:p>
    <w:p w14:paraId="3CD4B211" w14:textId="5BC44597" w:rsidR="00A771E4" w:rsidRPr="00232EFC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" w:eastAsia="Times New Roman" w:hAnsi="Calibri" w:cs="Arial"/>
          <w:b/>
          <w:bCs/>
          <w:noProof/>
          <w:sz w:val="32"/>
          <w:szCs w:val="32"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>ابعاد الصندوق الخارجية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lang w:eastAsia="ar-SA"/>
        </w:rPr>
        <w:t xml:space="preserve"> 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Platform Outside Dimensions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 </w:t>
      </w:r>
      <w:r w:rsidR="003D6E1F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>118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>X</w:t>
      </w:r>
      <w:r w:rsidR="003D6E1F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>2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 xml:space="preserve">34 </w:t>
      </w:r>
      <w:r w:rsidRPr="00232EFC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 xml:space="preserve"> </w:t>
      </w:r>
      <w:r w:rsidR="003D6E1F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س</w:t>
      </w:r>
      <w:r w:rsidRPr="00232EFC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م.</w:t>
      </w:r>
    </w:p>
    <w:p w14:paraId="46BFFDCF" w14:textId="0C71EB03" w:rsidR="00A771E4" w:rsidRPr="00232EFC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 Light" w:eastAsia="Times New Roman" w:hAnsi="Calibri Light"/>
          <w:b/>
          <w:bCs/>
          <w:noProof/>
          <w:sz w:val="32"/>
          <w:szCs w:val="32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noProof/>
          <w:sz w:val="20"/>
          <w:szCs w:val="28"/>
          <w:rtl/>
          <w:lang w:eastAsia="ar-SA"/>
        </w:rPr>
        <w:t>ابعاد القاعدة السفلية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Base Dimensions 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 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 xml:space="preserve"> 118X255</w:t>
      </w:r>
      <w:r w:rsidR="003D6E1F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سم</w:t>
      </w:r>
      <w:r w:rsidRPr="00232EFC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.</w:t>
      </w:r>
    </w:p>
    <w:p w14:paraId="4E78BA8D" w14:textId="0B183F2D" w:rsidR="00A771E4" w:rsidRPr="00232EFC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" w:eastAsia="Times New Roman" w:hAnsi="Calibri" w:cs="Arial"/>
          <w:b/>
          <w:bCs/>
          <w:noProof/>
          <w:sz w:val="32"/>
          <w:szCs w:val="32"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 xml:space="preserve">ارتفاع التخزين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Storing Height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 </w:t>
      </w:r>
      <w:r w:rsidR="00DF3B17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 xml:space="preserve">1.53 </w:t>
      </w:r>
      <w:r w:rsidRPr="00232EFC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م</w:t>
      </w:r>
      <w:r w:rsidRPr="00232EFC">
        <w:rPr>
          <w:rFonts w:ascii="Times New Roman" w:eastAsia="Times New Roman" w:hAnsi="Times New Roman" w:cs="Arial" w:hint="cs"/>
          <w:b/>
          <w:bCs/>
          <w:noProof/>
          <w:sz w:val="28"/>
          <w:szCs w:val="28"/>
          <w:rtl/>
          <w:lang w:eastAsia="ar-SA"/>
        </w:rPr>
        <w:t>.</w:t>
      </w:r>
    </w:p>
    <w:p w14:paraId="08999096" w14:textId="5DE371AF" w:rsidR="00A771E4" w:rsidRPr="00232EFC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</w:pP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>مصدر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 xml:space="preserve">الطاقة   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Power source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>48 V DC</w:t>
      </w:r>
      <w:r w:rsidR="007A0121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 xml:space="preserve"> Batteries</w:t>
      </w:r>
    </w:p>
    <w:p w14:paraId="064C8A69" w14:textId="798D2668" w:rsidR="00A771E4" w:rsidRPr="007A0121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 Light" w:eastAsia="Times New Roman" w:hAnsi="Calibri Light"/>
          <w:b/>
          <w:bCs/>
          <w:noProof/>
          <w:sz w:val="28"/>
          <w:szCs w:val="28"/>
          <w:lang w:eastAsia="ar-SA" w:bidi="ar-EG"/>
        </w:rPr>
      </w:pP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>العجل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>المستخدم صب</w:t>
      </w:r>
      <w:r w:rsidRPr="00232EFC">
        <w:rPr>
          <w:rFonts w:ascii="Times New Roman" w:eastAsia="Times New Roman" w:hAnsi="Times New Roman"/>
          <w:b/>
          <w:bCs/>
          <w:noProof/>
          <w:sz w:val="28"/>
          <w:szCs w:val="28"/>
          <w:rtl/>
          <w:lang w:eastAsia="ar-SA" w:bidi="ar-EG"/>
        </w:rPr>
        <w:t xml:space="preserve">  </w:t>
      </w:r>
      <w:r w:rsidRPr="00232EFC">
        <w:rPr>
          <w:rFonts w:ascii="Times New Roman" w:eastAsia="Times New Roman" w:hAnsi="Times New Roman"/>
          <w:b/>
          <w:bCs/>
          <w:noProof/>
          <w:sz w:val="28"/>
          <w:szCs w:val="28"/>
          <w:lang w:eastAsia="ar-SA" w:bidi="ar-EG"/>
        </w:rPr>
        <w:t xml:space="preserve">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solid tires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>: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lang w:eastAsia="ar-SA"/>
        </w:rPr>
        <w:t xml:space="preserve"> 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 xml:space="preserve">4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0"/>
          <w:lang w:eastAsia="ar-SA" w:bidi="ar-EG"/>
        </w:rPr>
        <w:t xml:space="preserve">   </w:t>
      </w:r>
    </w:p>
    <w:p w14:paraId="1837C5DD" w14:textId="2B43AA27" w:rsidR="007A0121" w:rsidRPr="007A0121" w:rsidRDefault="007A0121" w:rsidP="007A012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hanging="243"/>
        <w:outlineLvl w:val="1"/>
        <w:rPr>
          <w:rFonts w:ascii="Calibri Light" w:eastAsia="Times New Roman" w:hAnsi="Calibri Light"/>
          <w:b/>
          <w:bCs/>
          <w:noProof/>
          <w:color w:val="000000" w:themeColor="text1"/>
          <w:sz w:val="28"/>
          <w:szCs w:val="28"/>
          <w:lang w:eastAsia="ar-SA" w:bidi="ar-EG"/>
        </w:rPr>
      </w:pPr>
      <w:r>
        <w:rPr>
          <w:rFonts w:ascii="Times New Roman" w:eastAsia="Times New Roman" w:hAnsi="Times New Roman" w:cs="Arial"/>
          <w:b/>
          <w:bCs/>
          <w:noProof/>
          <w:color w:val="000000" w:themeColor="text1"/>
          <w:sz w:val="20"/>
          <w:szCs w:val="28"/>
          <w:lang w:eastAsia="ar-SA"/>
        </w:rPr>
        <w:t xml:space="preserve">  </w:t>
      </w:r>
      <w:r>
        <w:rPr>
          <w:rFonts w:ascii="Times New Roman" w:eastAsia="Times New Roman" w:hAnsi="Times New Roman" w:cs="Arial" w:hint="cs"/>
          <w:b/>
          <w:bCs/>
          <w:noProof/>
          <w:color w:val="000000" w:themeColor="text1"/>
          <w:sz w:val="20"/>
          <w:szCs w:val="28"/>
          <w:rtl/>
          <w:lang w:eastAsia="ar-SA"/>
        </w:rPr>
        <w:t>الخزان</w:t>
      </w:r>
      <w:r w:rsidRPr="00F845C3">
        <w:rPr>
          <w:rFonts w:ascii="Times New Roman" w:eastAsia="Times New Roman" w:hAnsi="Times New Roman"/>
          <w:b/>
          <w:bCs/>
          <w:noProof/>
          <w:color w:val="000000" w:themeColor="text1"/>
          <w:sz w:val="28"/>
          <w:szCs w:val="28"/>
          <w:rtl/>
          <w:lang w:eastAsia="ar-SA" w:bidi="ar-EG"/>
        </w:rPr>
        <w:t xml:space="preserve">  </w:t>
      </w:r>
      <w:r w:rsidRPr="00F845C3">
        <w:rPr>
          <w:rFonts w:ascii="Times New Roman" w:eastAsia="Times New Roman" w:hAnsi="Times New Roman"/>
          <w:b/>
          <w:bCs/>
          <w:noProof/>
          <w:color w:val="000000" w:themeColor="text1"/>
          <w:sz w:val="28"/>
          <w:szCs w:val="28"/>
          <w:lang w:eastAsia="ar-SA" w:bidi="ar-EG"/>
        </w:rPr>
        <w:t xml:space="preserve"> </w:t>
      </w:r>
      <w:r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eastAsia="ar-SA"/>
        </w:rPr>
        <w:t>Hydraulic Tank</w:t>
      </w:r>
      <w:r w:rsidRPr="00F845C3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rtl/>
          <w:lang w:eastAsia="ar-SA"/>
        </w:rPr>
        <w:t>:</w:t>
      </w:r>
      <w:r w:rsidRPr="00F845C3">
        <w:rPr>
          <w:rFonts w:ascii="Times New Roman" w:eastAsia="Times New Roman" w:hAnsi="Times New Roman" w:cs="Arial"/>
          <w:b/>
          <w:bCs/>
          <w:noProof/>
          <w:color w:val="000000" w:themeColor="text1"/>
          <w:sz w:val="20"/>
          <w:szCs w:val="28"/>
          <w:lang w:eastAsia="ar-SA"/>
        </w:rPr>
        <w:t xml:space="preserve">  </w:t>
      </w:r>
      <w:r>
        <w:rPr>
          <w:rFonts w:ascii="Times New Roman" w:eastAsia="Times New Roman" w:hAnsi="Times New Roman" w:cs="Arial"/>
          <w:b/>
          <w:bCs/>
          <w:noProof/>
          <w:color w:val="000000" w:themeColor="text1"/>
          <w:sz w:val="28"/>
          <w:szCs w:val="28"/>
          <w:lang w:eastAsia="ar-SA"/>
        </w:rPr>
        <w:t xml:space="preserve"> 25 </w:t>
      </w:r>
      <w:r>
        <w:rPr>
          <w:rFonts w:ascii="Times New Roman" w:eastAsia="Times New Roman" w:hAnsi="Times New Roman" w:cs="Arial" w:hint="cs"/>
          <w:b/>
          <w:bCs/>
          <w:noProof/>
          <w:color w:val="000000" w:themeColor="text1"/>
          <w:sz w:val="28"/>
          <w:szCs w:val="28"/>
          <w:rtl/>
          <w:lang w:eastAsia="ar-SA" w:bidi="ar-EG"/>
        </w:rPr>
        <w:t>لتر</w:t>
      </w:r>
      <w:r w:rsidRPr="00F845C3">
        <w:rPr>
          <w:rFonts w:ascii="Times New Roman" w:eastAsia="Times New Roman" w:hAnsi="Times New Roman" w:cs="Simplified Arabic"/>
          <w:b/>
          <w:bCs/>
          <w:noProof/>
          <w:color w:val="000000" w:themeColor="text1"/>
          <w:sz w:val="20"/>
          <w:szCs w:val="20"/>
          <w:lang w:eastAsia="ar-SA" w:bidi="ar-EG"/>
        </w:rPr>
        <w:t xml:space="preserve">  </w:t>
      </w:r>
    </w:p>
    <w:p w14:paraId="41668F4C" w14:textId="2554598D" w:rsidR="00A771E4" w:rsidRPr="00232EFC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 w:bidi="ar-EG"/>
        </w:rPr>
      </w:pP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>الوزن الكلي للرافعة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  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Gross weight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</w:t>
      </w:r>
      <w:r w:rsidR="00DF3B17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2115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 w:bidi="ar-EG"/>
        </w:rPr>
        <w:t xml:space="preserve"> كجم.</w:t>
      </w:r>
    </w:p>
    <w:p w14:paraId="16943672" w14:textId="77777777" w:rsidR="00A771E4" w:rsidRPr="00232EFC" w:rsidRDefault="00A771E4" w:rsidP="00A771E4">
      <w:pPr>
        <w:numPr>
          <w:ilvl w:val="0"/>
          <w:numId w:val="31"/>
        </w:numPr>
        <w:shd w:val="clear" w:color="auto" w:fill="F2F2F2"/>
        <w:bidi/>
        <w:spacing w:after="0" w:line="240" w:lineRule="auto"/>
        <w:ind w:left="630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</w:pPr>
      <w:r w:rsidRPr="00232EFC">
        <w:rPr>
          <w:rFonts w:ascii="Times New Roman" w:eastAsia="Times New Roman" w:hAnsi="Times New Roman" w:cs="Simplified Arabic" w:hint="cs"/>
          <w:b/>
          <w:bCs/>
          <w:noProof/>
          <w:sz w:val="20"/>
          <w:szCs w:val="28"/>
          <w:rtl/>
          <w:lang w:eastAsia="ar-SA"/>
        </w:rPr>
        <w:t>امتداد امامي</w:t>
      </w:r>
      <w:r w:rsidRPr="00232EFC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</w:t>
      </w:r>
      <w:r w:rsidRPr="00232EFC">
        <w:rPr>
          <w:rFonts w:ascii="Times New Roman" w:eastAsia="Times New Roman" w:hAnsi="Times New Roman"/>
          <w:b/>
          <w:bCs/>
          <w:sz w:val="28"/>
          <w:szCs w:val="24"/>
        </w:rPr>
        <w:t>Front extension</w:t>
      </w:r>
      <w:r w:rsidRPr="00232EFC">
        <w:rPr>
          <w:rFonts w:ascii="Times New Roman" w:eastAsia="Times New Roman" w:hAnsi="Times New Roman"/>
          <w:b/>
          <w:bCs/>
          <w:sz w:val="28"/>
          <w:szCs w:val="24"/>
          <w:rtl/>
        </w:rPr>
        <w:t xml:space="preserve"> :</w:t>
      </w:r>
      <w:r w:rsidRPr="00232EFC">
        <w:rPr>
          <w:rFonts w:ascii="Times New Roman" w:eastAsia="Times New Roman" w:hAnsi="Times New Roman" w:cs="Arial"/>
          <w:b/>
          <w:bCs/>
          <w:sz w:val="24"/>
          <w:szCs w:val="24"/>
          <w:rtl/>
          <w:lang w:eastAsia="ar-SA"/>
        </w:rPr>
        <w:t xml:space="preserve"> 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>100</w:t>
      </w:r>
      <w:r w:rsidRPr="00232EFC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 xml:space="preserve"> سم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rtl/>
          <w:lang w:eastAsia="ar-SA" w:bidi="ar-EG"/>
        </w:rPr>
        <w:t>.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0"/>
          <w:lang w:eastAsia="ar-SA" w:bidi="ar-EG"/>
        </w:rPr>
        <w:t xml:space="preserve">   </w:t>
      </w:r>
    </w:p>
    <w:p w14:paraId="4EF9731A" w14:textId="77777777" w:rsidR="00A771E4" w:rsidRPr="00232EFC" w:rsidRDefault="00A771E4" w:rsidP="00F51684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sz w:val="24"/>
          <w:szCs w:val="24"/>
          <w:lang w:eastAsia="ar-SA"/>
        </w:rPr>
      </w:pPr>
    </w:p>
    <w:p w14:paraId="52C1956B" w14:textId="53885781" w:rsidR="00A771E4" w:rsidRPr="00232EFC" w:rsidRDefault="00A771E4" w:rsidP="00F51684">
      <w:pPr>
        <w:shd w:val="clear" w:color="auto" w:fill="FBE4D5"/>
        <w:bidi/>
        <w:rPr>
          <w:rFonts w:ascii="Calibri" w:eastAsia="Times New Roman" w:hAnsi="Calibri" w:cs="Arial"/>
          <w:b/>
          <w:bCs/>
          <w:sz w:val="32"/>
          <w:szCs w:val="32"/>
          <w:lang w:bidi="ar-EG"/>
        </w:rPr>
      </w:pPr>
      <w:r w:rsidRPr="00232EFC">
        <w:rPr>
          <w:rFonts w:ascii="Calibri" w:eastAsia="Times New Roman" w:hAnsi="Calibri" w:cs="Arial"/>
          <w:b/>
          <w:bCs/>
          <w:sz w:val="32"/>
          <w:szCs w:val="32"/>
          <w:rtl/>
        </w:rPr>
        <w:t>المواصفات</w:t>
      </w:r>
      <w:r w:rsidR="00772C3F">
        <w:rPr>
          <w:rFonts w:ascii="Calibri" w:eastAsia="Times New Roman" w:hAnsi="Calibri" w:cs="Arial" w:hint="cs"/>
          <w:b/>
          <w:bCs/>
          <w:sz w:val="32"/>
          <w:szCs w:val="32"/>
          <w:rtl/>
        </w:rPr>
        <w:t xml:space="preserve"> الفنية</w:t>
      </w:r>
      <w:r w:rsidRPr="00232EFC">
        <w:rPr>
          <w:rFonts w:ascii="Calibri" w:eastAsia="Times New Roman" w:hAnsi="Calibri" w:cs="Arial"/>
          <w:b/>
          <w:bCs/>
          <w:sz w:val="32"/>
          <w:szCs w:val="32"/>
          <w:rtl/>
        </w:rPr>
        <w:t xml:space="preserve"> العامة </w:t>
      </w:r>
      <w:r w:rsidRPr="00232EFC">
        <w:rPr>
          <w:rFonts w:ascii="Calibri" w:eastAsia="Times New Roman" w:hAnsi="Calibri" w:cs="Arial" w:hint="cs"/>
          <w:b/>
          <w:bCs/>
          <w:sz w:val="32"/>
          <w:szCs w:val="32"/>
          <w:rtl/>
        </w:rPr>
        <w:t>:</w:t>
      </w:r>
    </w:p>
    <w:p w14:paraId="678E1611" w14:textId="77777777" w:rsidR="00A771E4" w:rsidRDefault="00A771E4" w:rsidP="00A771E4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 xml:space="preserve">أرضيه صندوق 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الرافعة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 xml:space="preserve"> من الإلومنيوم المضلع. </w:t>
      </w:r>
    </w:p>
    <w:p w14:paraId="5B5224C6" w14:textId="5E0D86D1" w:rsidR="00772C3F" w:rsidRDefault="002F43EA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جميع الجلب المستخدمة بالقطاعات والسلندرات لا تحتاج الي تشحيم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Self Lubricated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مما يجعل إستخدامها  في جميع الأجواء الحارة والممطرة والمتربة بدون مشاكل .</w:t>
      </w:r>
    </w:p>
    <w:p w14:paraId="5A9C3DE9" w14:textId="64FBDA6F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جميع بنوز الرافعة من الصلب .</w:t>
      </w:r>
    </w:p>
    <w:p w14:paraId="3614E518" w14:textId="4504616F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التشغيل عن طريق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 xml:space="preserve">Joystick Control 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.</w:t>
      </w:r>
    </w:p>
    <w:p w14:paraId="20C28BFC" w14:textId="07D8A317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>يتم دهان الرافعة بدهانات اليكتروستاتيك مقاومة للصداء والعوامل الجوية .</w:t>
      </w:r>
    </w:p>
    <w:p w14:paraId="0B6D2F43" w14:textId="29773043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التحكم في صعود ونزول الرافعة من داخل الصندوق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>(Platforms)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من أعلي .</w:t>
      </w:r>
    </w:p>
    <w:p w14:paraId="32671B3C" w14:textId="5C3FDBAA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صندوق الرافعة مزود بسور حماية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>(Hand Rail)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بإرتفاع 1 متر .</w:t>
      </w:r>
    </w:p>
    <w:p w14:paraId="1FC97E0B" w14:textId="413589E9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سور الحماية به فتحه للصعود والنزول مزودة بحاجز أمان . </w:t>
      </w:r>
    </w:p>
    <w:p w14:paraId="7F91B050" w14:textId="2AAD5FCD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>يمكن رفع سور حماية بالكامل واستخدامها كطبلية بدون جوانب .</w:t>
      </w:r>
    </w:p>
    <w:p w14:paraId="520CA48E" w14:textId="63645192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>صندوق الرافعة مزود بأمتداد جانبي 1 متر مزود بسور حماية ارتفاع 1 متر .</w:t>
      </w:r>
    </w:p>
    <w:p w14:paraId="298816ED" w14:textId="798EABDB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>الرافعة مزودة بشاحن بطاريات 220 فولت .</w:t>
      </w:r>
    </w:p>
    <w:p w14:paraId="1E8063F9" w14:textId="160C4E89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يد لتحرير فرامل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 xml:space="preserve">Disk Brake 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( في حالة الطوارئ ).</w:t>
      </w:r>
    </w:p>
    <w:p w14:paraId="11ED4C28" w14:textId="77777777" w:rsidR="00EF03BF" w:rsidRDefault="00EF03BF" w:rsidP="00EF03BF">
      <w:pPr>
        <w:tabs>
          <w:tab w:val="left" w:pos="6519"/>
        </w:tabs>
        <w:bidi/>
        <w:spacing w:after="0" w:line="240" w:lineRule="auto"/>
        <w:ind w:left="363" w:right="567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</w:p>
    <w:p w14:paraId="38D8098D" w14:textId="77777777" w:rsidR="00EF03BF" w:rsidRPr="00943CC2" w:rsidRDefault="00EF03BF" w:rsidP="00EF03BF">
      <w:pPr>
        <w:shd w:val="clear" w:color="auto" w:fill="FBE4D5"/>
        <w:bidi/>
        <w:rPr>
          <w:rFonts w:ascii="Calibri" w:eastAsia="Times New Roman" w:hAnsi="Calibri" w:cs="Arial"/>
          <w:b/>
          <w:bCs/>
          <w:sz w:val="32"/>
          <w:szCs w:val="32"/>
          <w:lang w:bidi="ar-EG"/>
        </w:rPr>
      </w:pPr>
      <w:r w:rsidRPr="00943CC2">
        <w:rPr>
          <w:rFonts w:ascii="Calibri" w:eastAsia="Times New Roman" w:hAnsi="Calibri" w:cs="Arial"/>
          <w:b/>
          <w:bCs/>
          <w:sz w:val="32"/>
          <w:szCs w:val="32"/>
          <w:rtl/>
        </w:rPr>
        <w:t xml:space="preserve">المواصفات </w:t>
      </w:r>
      <w:r>
        <w:rPr>
          <w:rFonts w:ascii="Calibri" w:eastAsia="Times New Roman" w:hAnsi="Calibri" w:cs="Arial" w:hint="cs"/>
          <w:b/>
          <w:bCs/>
          <w:sz w:val="32"/>
          <w:szCs w:val="32"/>
          <w:rtl/>
        </w:rPr>
        <w:t>الفنية الإختيارية</w:t>
      </w:r>
      <w:r w:rsidRPr="00943CC2">
        <w:rPr>
          <w:rFonts w:ascii="Calibri" w:eastAsia="Times New Roman" w:hAnsi="Calibri" w:cs="Arial"/>
          <w:b/>
          <w:bCs/>
          <w:sz w:val="32"/>
          <w:szCs w:val="32"/>
          <w:rtl/>
        </w:rPr>
        <w:t xml:space="preserve"> </w:t>
      </w:r>
      <w:r w:rsidRPr="00943CC2">
        <w:rPr>
          <w:rFonts w:ascii="Calibri" w:eastAsia="Times New Roman" w:hAnsi="Calibri" w:cs="Arial" w:hint="cs"/>
          <w:b/>
          <w:bCs/>
          <w:sz w:val="32"/>
          <w:szCs w:val="32"/>
          <w:rtl/>
        </w:rPr>
        <w:t>:</w:t>
      </w:r>
    </w:p>
    <w:p w14:paraId="52F3296F" w14:textId="77777777" w:rsidR="00EF03BF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وصلة كهرباء في الطبلية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Power Platform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.</w:t>
      </w:r>
    </w:p>
    <w:p w14:paraId="55895E8A" w14:textId="77777777" w:rsidR="00EF03BF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فلاشر ضوئي عند الفتح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Worning Light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.</w:t>
      </w:r>
    </w:p>
    <w:p w14:paraId="11FCBE76" w14:textId="77777777" w:rsidR="00EF03BF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عجل بدون علامات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>Non - Marking Tyers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.</w:t>
      </w:r>
    </w:p>
    <w:p w14:paraId="28235EAE" w14:textId="77777777" w:rsidR="00EF03BF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مستشعر إمالة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>Tilting Sensor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.</w:t>
      </w:r>
    </w:p>
    <w:p w14:paraId="6FF3FA52" w14:textId="77777777" w:rsidR="00EF03BF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إنذار أثناء السير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>Moving Alarm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.</w:t>
      </w:r>
    </w:p>
    <w:p w14:paraId="7DD71612" w14:textId="77777777" w:rsidR="00EF03BF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ركائز هيدروليكية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>Hydraulic Outriggers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.</w:t>
      </w:r>
    </w:p>
    <w:p w14:paraId="31C9FC37" w14:textId="723AC4D7" w:rsidR="00EF03BF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ركائز يدوي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>Manual Outriggers</w:t>
      </w:r>
    </w:p>
    <w:p w14:paraId="59FC2303" w14:textId="6B3CD883" w:rsidR="00EF03BF" w:rsidRPr="00EF03BF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زيادة مدة التشغيل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>Double Batteries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.</w:t>
      </w:r>
    </w:p>
    <w:p w14:paraId="06AA966F" w14:textId="77777777" w:rsidR="00A771E4" w:rsidRPr="00232EFC" w:rsidRDefault="00A771E4" w:rsidP="00F51684">
      <w:pPr>
        <w:shd w:val="clear" w:color="auto" w:fill="FBE4D5"/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rtl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ar-SA"/>
        </w:rPr>
        <w:t>مجموعة التشغيل الهيدروليكية :</w:t>
      </w:r>
    </w:p>
    <w:p w14:paraId="5959C4E4" w14:textId="77777777" w:rsidR="00A771E4" w:rsidRPr="00232EFC" w:rsidRDefault="00A771E4" w:rsidP="00F51684">
      <w:pPr>
        <w:tabs>
          <w:tab w:val="left" w:pos="9354"/>
        </w:tabs>
        <w:bidi/>
        <w:spacing w:after="0" w:line="216" w:lineRule="auto"/>
        <w:ind w:left="-2" w:right="648"/>
        <w:jc w:val="lowKashida"/>
        <w:rPr>
          <w:rFonts w:ascii="Arial" w:eastAsia="Times New Roman" w:hAnsi="Arial" w:cs="Simplified Arabic"/>
          <w:b/>
          <w:bCs/>
          <w:sz w:val="28"/>
          <w:szCs w:val="28"/>
          <w:lang w:eastAsia="ar-SA"/>
        </w:rPr>
      </w:pPr>
      <w:r w:rsidRPr="00232EFC">
        <w:rPr>
          <w:rFonts w:ascii="Arial" w:eastAsia="Times New Roman" w:hAnsi="Arial" w:cs="Simplified Arabic" w:hint="cs"/>
          <w:b/>
          <w:bCs/>
          <w:sz w:val="28"/>
          <w:szCs w:val="28"/>
          <w:rtl/>
          <w:lang w:eastAsia="ar-SA"/>
        </w:rPr>
        <w:t>تتكون مجموعة التشغيل الهيدروليكية من الاتي:</w:t>
      </w:r>
    </w:p>
    <w:p w14:paraId="63E341DF" w14:textId="77777777" w:rsidR="00A771E4" w:rsidRPr="00232EFC" w:rsidRDefault="00A771E4" w:rsidP="00A771E4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تانك زيت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Oil Tank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>.</w:t>
      </w:r>
    </w:p>
    <w:p w14:paraId="2062FDE0" w14:textId="77777777" w:rsidR="00A771E4" w:rsidRPr="00232EFC" w:rsidRDefault="00A771E4" w:rsidP="00A771E4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مصفاة لتنقية الزيت داخل الدائرة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Oil Filter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.</w:t>
      </w:r>
    </w:p>
    <w:p w14:paraId="10B24981" w14:textId="77777777" w:rsidR="00A771E4" w:rsidRPr="00232EFC" w:rsidRDefault="00A771E4" w:rsidP="00A771E4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مبين مستوي الزيت داخل التانك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 xml:space="preserve">Indicator 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 xml:space="preserve"> level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Oil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.</w:t>
      </w:r>
    </w:p>
    <w:p w14:paraId="22BA8626" w14:textId="77777777" w:rsidR="00A771E4" w:rsidRPr="00232EFC" w:rsidRDefault="00A771E4" w:rsidP="00A771E4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طلمبة ترسية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Gear Pump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لضغط الزيت الي السلندرات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Piston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.</w:t>
      </w:r>
    </w:p>
    <w:p w14:paraId="68B920B1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مجموعة خراطيم تتحمل الضغوط العالية بمعدل أمان كبير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R2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.</w:t>
      </w:r>
    </w:p>
    <w:p w14:paraId="21280BAE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سلندر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 xml:space="preserve">ات هيدروليكية للرفع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Pistons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.</w:t>
      </w:r>
    </w:p>
    <w:p w14:paraId="1854E2D6" w14:textId="3393F259" w:rsidR="00A771E4" w:rsidRPr="00232EFC" w:rsidRDefault="00EF03BF" w:rsidP="00A771E4">
      <w:pPr>
        <w:numPr>
          <w:ilvl w:val="0"/>
          <w:numId w:val="35"/>
        </w:numPr>
        <w:bidi/>
        <w:spacing w:after="0" w:line="216" w:lineRule="auto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 xml:space="preserve">مجموعة </w:t>
      </w:r>
      <w:r w:rsidR="00A771E4"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صمامات هيدروليكية </w:t>
      </w:r>
      <w:r w:rsidR="00A771E4"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Hydraulic Valves</w:t>
      </w:r>
      <w:r w:rsidR="00A771E4"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للتحكم في السلندرات</w:t>
      </w:r>
      <w:r w:rsidR="00A771E4"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="00A771E4"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Pistons</w:t>
      </w:r>
      <w:r w:rsidR="00A771E4"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وحماية الدائرة من زيادة الحمل.</w:t>
      </w:r>
    </w:p>
    <w:p w14:paraId="0B8EF04E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الدائرة الهيدروليكية مزودة بفلتر. </w:t>
      </w:r>
    </w:p>
    <w:p w14:paraId="05A59B88" w14:textId="77777777" w:rsidR="00A771E4" w:rsidRPr="00232EFC" w:rsidRDefault="00A771E4" w:rsidP="00A771E4">
      <w:pPr>
        <w:numPr>
          <w:ilvl w:val="0"/>
          <w:numId w:val="35"/>
        </w:numPr>
        <w:tabs>
          <w:tab w:val="left" w:pos="6803"/>
          <w:tab w:val="left" w:pos="9638"/>
        </w:tabs>
        <w:bidi/>
        <w:spacing w:after="0" w:line="216" w:lineRule="auto"/>
        <w:rPr>
          <w:rFonts w:ascii="Arial" w:eastAsia="Times New Roman" w:hAnsi="Arial" w:cs="Simplified Arabic"/>
          <w:sz w:val="28"/>
          <w:szCs w:val="28"/>
          <w:lang w:eastAsia="ar-SA"/>
        </w:rPr>
      </w:pPr>
      <w:r w:rsidRPr="00232EFC">
        <w:rPr>
          <w:rFonts w:ascii="Arial" w:eastAsia="Times New Roman" w:hAnsi="Arial" w:cs="Simplified Arabic" w:hint="cs"/>
          <w:b/>
          <w:bCs/>
          <w:sz w:val="28"/>
          <w:szCs w:val="28"/>
          <w:rtl/>
          <w:lang w:eastAsia="ar-SA"/>
        </w:rPr>
        <w:t xml:space="preserve">موتور كهرباء يعمل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 xml:space="preserve">DC 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  بطاريات.</w:t>
      </w:r>
      <w:r w:rsidRPr="00232EFC">
        <w:rPr>
          <w:rFonts w:ascii="Arial" w:eastAsia="Times New Roman" w:hAnsi="Arial" w:cs="Simplified Arabic" w:hint="cs"/>
          <w:sz w:val="28"/>
          <w:szCs w:val="28"/>
          <w:rtl/>
          <w:lang w:eastAsia="ar-SA"/>
        </w:rPr>
        <w:t xml:space="preserve"> </w:t>
      </w:r>
    </w:p>
    <w:p w14:paraId="3D4C76EA" w14:textId="77777777" w:rsidR="00A771E4" w:rsidRPr="00232EFC" w:rsidRDefault="00A771E4" w:rsidP="00F51684">
      <w:pPr>
        <w:tabs>
          <w:tab w:val="left" w:pos="6803"/>
          <w:tab w:val="left" w:pos="9638"/>
        </w:tabs>
        <w:bidi/>
        <w:spacing w:after="0" w:line="216" w:lineRule="auto"/>
        <w:ind w:left="720"/>
        <w:rPr>
          <w:rFonts w:ascii="Arial" w:eastAsia="Times New Roman" w:hAnsi="Arial" w:cs="Simplified Arabic"/>
          <w:sz w:val="28"/>
          <w:szCs w:val="28"/>
          <w:lang w:eastAsia="ar-SA"/>
        </w:rPr>
      </w:pPr>
    </w:p>
    <w:p w14:paraId="397AC5ED" w14:textId="77777777" w:rsidR="00A771E4" w:rsidRPr="00232EFC" w:rsidRDefault="00A771E4" w:rsidP="00F51684">
      <w:pPr>
        <w:shd w:val="clear" w:color="auto" w:fill="FBE4D5"/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rtl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ar-SA"/>
        </w:rPr>
        <w:t>مجموعة التحكم الكهربائية :</w:t>
      </w:r>
    </w:p>
    <w:p w14:paraId="3607E38C" w14:textId="1DDA580A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جهاز التحكم فى المواتير (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AC motor controllers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)</w:t>
      </w:r>
      <w:r w:rsidR="00EF03B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.</w:t>
      </w:r>
    </w:p>
    <w:p w14:paraId="67B15284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شاحن بطاريات (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battery charger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).</w:t>
      </w:r>
    </w:p>
    <w:p w14:paraId="18B777EF" w14:textId="5615E423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مجموعة كونتاكتورات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Contactors 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.</w:t>
      </w:r>
    </w:p>
    <w:p w14:paraId="5180C777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مفتاح نهاية شوط (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Limit Switch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)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5471108C" w14:textId="20DDEEF4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التحكم عن طريق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(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joystick control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)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+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 أزرار معزول</w:t>
      </w:r>
      <w:r w:rsidR="00EF03B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ة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ضد العوامل الجوية من داخل صندوق الرفعة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(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(platform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من اعلي.</w:t>
      </w:r>
    </w:p>
    <w:p w14:paraId="1094AF6B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فيوز حماية ضد زيادة الحمل للموتور.</w:t>
      </w:r>
    </w:p>
    <w:p w14:paraId="331A4635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دائرة التحكم الكهربائية والهيدروليكية مبسطة ويمكن صيانتها بسهولة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12042AC9" w14:textId="77777777" w:rsidR="00A771E4" w:rsidRPr="00232EFC" w:rsidRDefault="00A771E4" w:rsidP="00F51684">
      <w:pPr>
        <w:tabs>
          <w:tab w:val="left" w:pos="9638"/>
        </w:tabs>
        <w:bidi/>
        <w:spacing w:after="0" w:line="240" w:lineRule="auto"/>
        <w:ind w:left="720"/>
        <w:rPr>
          <w:rFonts w:ascii="Arial" w:eastAsia="Times New Roman" w:hAnsi="Arial" w:cs="Simplified Arabic"/>
          <w:b/>
          <w:bCs/>
          <w:sz w:val="24"/>
          <w:szCs w:val="24"/>
          <w:lang w:eastAsia="ar-SA"/>
        </w:rPr>
      </w:pPr>
    </w:p>
    <w:p w14:paraId="44EA1818" w14:textId="77777777" w:rsidR="00A771E4" w:rsidRPr="00232EFC" w:rsidRDefault="00A771E4" w:rsidP="00F51684">
      <w:pPr>
        <w:shd w:val="clear" w:color="auto" w:fill="FBE4D5"/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ar-SA"/>
        </w:rPr>
        <w:t>شاحن البطاريات (</w:t>
      </w:r>
      <w:r w:rsidRPr="00232EFC"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lang w:eastAsia="ar-SA"/>
        </w:rPr>
        <w:t>battery charger</w:t>
      </w: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ar-SA"/>
        </w:rPr>
        <w:t>) :</w:t>
      </w:r>
    </w:p>
    <w:p w14:paraId="63AB1799" w14:textId="1278EC91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دخل الكهرباء من </w:t>
      </w:r>
      <w:r w:rsidR="00AE6DCE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="00AE6DCE">
        <w:rPr>
          <w:rFonts w:ascii="Times New Roman" w:eastAsia="Times New Roman" w:hAnsi="Times New Roman" w:cs="Simplified Arabic"/>
          <w:b/>
          <w:bCs/>
          <w:color w:val="EE0000"/>
          <w:sz w:val="28"/>
          <w:szCs w:val="28"/>
          <w:lang w:eastAsia="ar-SA"/>
        </w:rPr>
        <w:t>240</w:t>
      </w:r>
      <w:r w:rsidR="00CF3C8D" w:rsidRPr="00AE6DCE">
        <w:rPr>
          <w:rFonts w:ascii="Times New Roman" w:eastAsia="Times New Roman" w:hAnsi="Times New Roman" w:cs="Simplified Arabic"/>
          <w:b/>
          <w:bCs/>
          <w:color w:val="EE0000"/>
          <w:sz w:val="28"/>
          <w:szCs w:val="28"/>
          <w:lang w:eastAsia="ar-SA"/>
        </w:rPr>
        <w:t>/</w:t>
      </w:r>
      <w:r w:rsidR="00AE6DCE">
        <w:rPr>
          <w:rFonts w:ascii="Times New Roman" w:eastAsia="Times New Roman" w:hAnsi="Times New Roman" w:cs="Simplified Arabic"/>
          <w:b/>
          <w:bCs/>
          <w:color w:val="EE0000"/>
          <w:sz w:val="28"/>
          <w:szCs w:val="28"/>
          <w:lang w:eastAsia="ar-SA"/>
        </w:rPr>
        <w:t>100</w:t>
      </w:r>
      <w:r w:rsidR="00CF3C8D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فولت.</w:t>
      </w:r>
    </w:p>
    <w:p w14:paraId="35B54257" w14:textId="0C553C72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يعمل على تردد من </w:t>
      </w:r>
      <w:r w:rsidR="00CF3C8D" w:rsidRPr="00AE6DCE">
        <w:rPr>
          <w:rFonts w:ascii="Times New Roman" w:eastAsia="Times New Roman" w:hAnsi="Times New Roman" w:cs="Simplified Arabic"/>
          <w:b/>
          <w:bCs/>
          <w:color w:val="EE0000"/>
          <w:sz w:val="28"/>
          <w:szCs w:val="28"/>
          <w:lang w:eastAsia="ar-SA"/>
        </w:rPr>
        <w:t>5</w:t>
      </w:r>
      <w:r w:rsidRPr="00AE6DCE">
        <w:rPr>
          <w:rFonts w:ascii="Times New Roman" w:eastAsia="Times New Roman" w:hAnsi="Times New Roman" w:cs="Simplified Arabic"/>
          <w:b/>
          <w:bCs/>
          <w:color w:val="EE0000"/>
          <w:sz w:val="28"/>
          <w:szCs w:val="28"/>
          <w:lang w:eastAsia="ar-SA"/>
        </w:rPr>
        <w:t>0</w:t>
      </w:r>
      <w:r w:rsidRPr="00AE6DCE">
        <w:rPr>
          <w:rFonts w:ascii="Times New Roman" w:eastAsia="Times New Roman" w:hAnsi="Times New Roman" w:cs="Simplified Arabic" w:hint="cs"/>
          <w:b/>
          <w:bCs/>
          <w:color w:val="EE0000"/>
          <w:sz w:val="28"/>
          <w:szCs w:val="28"/>
          <w:rtl/>
          <w:lang w:eastAsia="ar-SA"/>
        </w:rPr>
        <w:t>/</w:t>
      </w:r>
      <w:r w:rsidR="00CF3C8D" w:rsidRPr="00AE6DCE">
        <w:rPr>
          <w:rFonts w:ascii="Times New Roman" w:eastAsia="Times New Roman" w:hAnsi="Times New Roman" w:cs="Simplified Arabic"/>
          <w:b/>
          <w:bCs/>
          <w:color w:val="EE0000"/>
          <w:sz w:val="28"/>
          <w:szCs w:val="28"/>
          <w:lang w:eastAsia="ar-SA"/>
        </w:rPr>
        <w:t>60</w:t>
      </w:r>
      <w:r w:rsidRPr="00AE6DCE">
        <w:rPr>
          <w:rFonts w:ascii="Times New Roman" w:eastAsia="Times New Roman" w:hAnsi="Times New Roman" w:cs="Simplified Arabic" w:hint="cs"/>
          <w:b/>
          <w:bCs/>
          <w:color w:val="EE0000"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هرتز.</w:t>
      </w:r>
    </w:p>
    <w:p w14:paraId="05BEE3D1" w14:textId="7D24D11E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مبين لمعرفة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نسبة الشحن.</w:t>
      </w:r>
    </w:p>
    <w:p w14:paraId="591EE697" w14:textId="161B035D" w:rsidR="00A771E4" w:rsidRDefault="00A771E4" w:rsidP="003D6E1F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تبريد ذاتى بتشغيل المراوح اتوماتيك</w:t>
      </w:r>
      <w:r w:rsidR="00EF03B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.</w:t>
      </w:r>
    </w:p>
    <w:p w14:paraId="3C05160C" w14:textId="77777777" w:rsidR="00907BF0" w:rsidRPr="00EF03BF" w:rsidRDefault="00907BF0" w:rsidP="00907BF0">
      <w:pPr>
        <w:bidi/>
        <w:spacing w:after="0" w:line="216" w:lineRule="auto"/>
        <w:ind w:left="360"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</w:p>
    <w:p w14:paraId="11811583" w14:textId="77777777" w:rsidR="00A771E4" w:rsidRPr="00232EFC" w:rsidRDefault="00A771E4" w:rsidP="00F51684">
      <w:pPr>
        <w:shd w:val="clear" w:color="auto" w:fill="FBE4D5"/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rtl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rtl/>
          <w:lang w:eastAsia="ar-SA"/>
        </w:rPr>
        <w:t>أجهزة الأمان:</w:t>
      </w: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ar-SA"/>
        </w:rPr>
        <w:t xml:space="preserve">                                 </w:t>
      </w:r>
    </w:p>
    <w:p w14:paraId="776685EF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حماية عند ارتفاع درجة حرارة الموتور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332D09C0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حماية عند زيادة امبير الموتور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61DBE231" w14:textId="255CD743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حماية عند انخفاض الفولت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4B814AAA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حماية عند زيادة السرعة عن الحد المسموح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3A1A45EF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عمل فحص على وظيفة المعدة قبل البدء فى العمل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1CF9A410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مبينات (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LED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) بيان عند وجود خطاء فى النظام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3017C32B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عدد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1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مفتاح نهاية شوط (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Limit Switch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) عند نهاية المشوار .</w:t>
      </w:r>
    </w:p>
    <w:p w14:paraId="1AA71BCB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صمام هيدروليكي للتحكم في سرعة النزول تحت أي حمل.</w:t>
      </w:r>
    </w:p>
    <w:p w14:paraId="17E2060D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صمام هيدروليكي لزيادة الحمل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Relief  Valve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يمنع حركة المقص في حالة زيادة الحمل (عن طريق رجوع الزيت إلى التنك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)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550EE941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صمام يسمح بنزول المقص يدويا في حالة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فقدان شحن البطارية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.</w:t>
      </w:r>
    </w:p>
    <w:p w14:paraId="381735DC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صمام أمان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يعمل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فى حالة أنقطاع أحد الخراطيم.</w:t>
      </w:r>
    </w:p>
    <w:p w14:paraId="6D7A0B31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وجود معامل أمان كبير للقطاعات والسلندرات والاجزاء الهيدروليكية. </w:t>
      </w:r>
    </w:p>
    <w:p w14:paraId="7E0C4192" w14:textId="1C95562B" w:rsidR="00A771E4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مجموعة خراطيم تتحمل الضغوط العالية بمعدل أمان كبير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R2</w:t>
      </w:r>
      <w:r w:rsidR="00EF03B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.</w:t>
      </w:r>
    </w:p>
    <w:p w14:paraId="26FEE833" w14:textId="77777777" w:rsidR="00EF03BF" w:rsidRDefault="00EF03BF" w:rsidP="00EF03BF">
      <w:pPr>
        <w:bidi/>
        <w:spacing w:after="0" w:line="216" w:lineRule="auto"/>
        <w:ind w:left="720"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</w:p>
    <w:p w14:paraId="62652490" w14:textId="77777777" w:rsidR="00EF03BF" w:rsidRDefault="00EF03BF" w:rsidP="00EF03BF">
      <w:pPr>
        <w:bidi/>
        <w:spacing w:after="0" w:line="216" w:lineRule="auto"/>
        <w:ind w:left="720"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</w:p>
    <w:p w14:paraId="5D3ED452" w14:textId="77777777" w:rsidR="00EF03BF" w:rsidRDefault="00EF03BF" w:rsidP="00EF03BF">
      <w:pPr>
        <w:bidi/>
        <w:spacing w:after="0" w:line="216" w:lineRule="auto"/>
        <w:ind w:left="720"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</w:p>
    <w:p w14:paraId="73E0D6B1" w14:textId="77777777" w:rsidR="00EF03BF" w:rsidRPr="00232EFC" w:rsidRDefault="00EF03BF" w:rsidP="00EF03BF">
      <w:pPr>
        <w:bidi/>
        <w:spacing w:after="0" w:line="216" w:lineRule="auto"/>
        <w:ind w:left="720"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</w:p>
    <w:p w14:paraId="373C7819" w14:textId="77777777" w:rsidR="00A771E4" w:rsidRPr="00232EFC" w:rsidRDefault="00A771E4" w:rsidP="00F51684">
      <w:pPr>
        <w:tabs>
          <w:tab w:val="num" w:pos="720"/>
          <w:tab w:val="left" w:pos="6661"/>
          <w:tab w:val="left" w:pos="6803"/>
        </w:tabs>
        <w:bidi/>
        <w:spacing w:after="0" w:line="240" w:lineRule="auto"/>
        <w:ind w:right="1843"/>
        <w:rPr>
          <w:rFonts w:ascii="Arial" w:eastAsia="Times New Roman" w:hAnsi="Arial" w:cs="Simplified Arabic"/>
          <w:b/>
          <w:bCs/>
          <w:lang w:eastAsia="ar-SA"/>
        </w:rPr>
      </w:pPr>
    </w:p>
    <w:p w14:paraId="25D82CE0" w14:textId="77777777" w:rsidR="00A771E4" w:rsidRPr="00232EFC" w:rsidRDefault="00A771E4" w:rsidP="00F51684">
      <w:pPr>
        <w:shd w:val="clear" w:color="auto" w:fill="FBE4D5"/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rtl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ar-SA"/>
        </w:rPr>
        <w:t xml:space="preserve">القيادة الذاتية: </w:t>
      </w:r>
    </w:p>
    <w:p w14:paraId="713E6663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307B094E" wp14:editId="7B20B984">
            <wp:simplePos x="0" y="0"/>
            <wp:positionH relativeFrom="column">
              <wp:posOffset>1905</wp:posOffset>
            </wp:positionH>
            <wp:positionV relativeFrom="paragraph">
              <wp:posOffset>74295</wp:posOffset>
            </wp:positionV>
            <wp:extent cx="980440" cy="1679575"/>
            <wp:effectExtent l="0" t="0" r="0" b="0"/>
            <wp:wrapTight wrapText="bothSides">
              <wp:wrapPolygon edited="0">
                <wp:start x="0" y="0"/>
                <wp:lineTo x="0" y="21314"/>
                <wp:lineTo x="20984" y="21314"/>
                <wp:lineTo x="20984" y="0"/>
                <wp:lineTo x="0" y="0"/>
              </wp:wrapPolygon>
            </wp:wrapTight>
            <wp:docPr id="474" name="Picture 474" descr="aa6c6f34-4091-45c3-bdff-30bf4ddace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a6c6f34-4091-45c3-bdff-30bf4ddaced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39" t="117" r="17854" b="7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4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تتم حركة الرافعة عن طريق قيادة ذاتية للرافعة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Self-drive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01EADC14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مصدر التيار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DC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.</w:t>
      </w:r>
    </w:p>
    <w:p w14:paraId="2A09A556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تعمل عن طريق نظام تحكم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joystick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>.</w:t>
      </w:r>
    </w:p>
    <w:p w14:paraId="4F18A551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الحركة الافقية تتم عن طريق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(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Transaxle Drive System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).</w:t>
      </w:r>
    </w:p>
    <w:p w14:paraId="7F8AF36E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وحدة جر تعمل بموتور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AC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.</w:t>
      </w:r>
    </w:p>
    <w:p w14:paraId="10A9CF74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وحدة فرامل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(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Disk Brake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) يتم تثبيتهم على العجل الخلفي.</w:t>
      </w:r>
    </w:p>
    <w:p w14:paraId="5D885ECB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تعمل بنظام للتوجيه بواسطة اسطوانة ثنائية الفعـــل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Double acting actuator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.</w:t>
      </w:r>
    </w:p>
    <w:p w14:paraId="53A980CA" w14:textId="77777777" w:rsidR="00A771E4" w:rsidRPr="00232EFC" w:rsidRDefault="00A771E4" w:rsidP="00F51684">
      <w:pPr>
        <w:bidi/>
        <w:spacing w:after="0" w:line="240" w:lineRule="auto"/>
        <w:jc w:val="both"/>
        <w:rPr>
          <w:rFonts w:ascii="Arial" w:eastAsia="Times New Roman" w:hAnsi="Arial" w:cs="Simplified Arabic"/>
          <w:b/>
          <w:bCs/>
          <w:sz w:val="24"/>
          <w:szCs w:val="24"/>
          <w:lang w:eastAsia="ar-SA"/>
        </w:rPr>
      </w:pPr>
    </w:p>
    <w:p w14:paraId="79A8D754" w14:textId="77777777" w:rsidR="00A771E4" w:rsidRDefault="00A771E4" w:rsidP="00F51684">
      <w:pPr>
        <w:bidi/>
        <w:spacing w:after="0" w:line="240" w:lineRule="auto"/>
        <w:jc w:val="both"/>
        <w:rPr>
          <w:rFonts w:ascii="Arial" w:eastAsia="Times New Roman" w:hAnsi="Arial" w:cs="Simplified Arabic"/>
          <w:b/>
          <w:bCs/>
          <w:sz w:val="24"/>
          <w:szCs w:val="24"/>
          <w:rtl/>
          <w:lang w:eastAsia="ar-SA"/>
        </w:rPr>
      </w:pPr>
    </w:p>
    <w:p w14:paraId="3348CA79" w14:textId="77777777" w:rsidR="00907BF0" w:rsidRPr="00232EFC" w:rsidRDefault="00907BF0" w:rsidP="00907BF0">
      <w:pPr>
        <w:bidi/>
        <w:spacing w:after="0" w:line="240" w:lineRule="auto"/>
        <w:jc w:val="both"/>
        <w:rPr>
          <w:rFonts w:ascii="Arial" w:eastAsia="Times New Roman" w:hAnsi="Arial" w:cs="Simplified Arabic"/>
          <w:b/>
          <w:bCs/>
          <w:sz w:val="24"/>
          <w:szCs w:val="24"/>
          <w:lang w:eastAsia="ar-SA"/>
        </w:rPr>
      </w:pPr>
    </w:p>
    <w:p w14:paraId="5D599C23" w14:textId="77777777" w:rsidR="00A771E4" w:rsidRPr="00232EFC" w:rsidRDefault="00A771E4" w:rsidP="00F51684">
      <w:pPr>
        <w:shd w:val="clear" w:color="auto" w:fill="DEEAF6"/>
        <w:bidi/>
        <w:jc w:val="center"/>
        <w:rPr>
          <w:rFonts w:ascii="Calibri" w:eastAsia="Times New Roman" w:hAnsi="Calibri" w:cs="Arial"/>
          <w:b/>
          <w:bCs/>
          <w:sz w:val="40"/>
          <w:szCs w:val="40"/>
          <w:rtl/>
        </w:rPr>
      </w:pPr>
      <w:r w:rsidRPr="00232EFC">
        <w:rPr>
          <w:rFonts w:ascii="Calibri" w:eastAsia="Times New Roman" w:hAnsi="Calibri" w:cs="Arial" w:hint="cs"/>
          <w:b/>
          <w:bCs/>
          <w:sz w:val="40"/>
          <w:szCs w:val="40"/>
          <w:rtl/>
        </w:rPr>
        <w:t>" العرض المالي "</w:t>
      </w:r>
    </w:p>
    <w:p w14:paraId="51C7D6D6" w14:textId="77777777" w:rsidR="00A771E4" w:rsidRPr="00232EFC" w:rsidRDefault="00A771E4" w:rsidP="00F51684">
      <w:pPr>
        <w:bidi/>
        <w:rPr>
          <w:rFonts w:ascii="Calibri" w:eastAsia="Times New Roman" w:hAnsi="Calibri" w:cs="Arial"/>
          <w:sz w:val="28"/>
          <w:szCs w:val="28"/>
        </w:rPr>
      </w:pPr>
      <w:r w:rsidRPr="00232EFC"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  <w:t>الأس</w:t>
      </w:r>
      <w:r w:rsidRPr="00232EFC">
        <w:rPr>
          <w:rFonts w:ascii="Calibri" w:eastAsia="Times New Roman" w:hAnsi="Calibri" w:cs="Arial" w:hint="cs"/>
          <w:b/>
          <w:bCs/>
          <w:sz w:val="32"/>
          <w:szCs w:val="32"/>
          <w:u w:val="single"/>
          <w:rtl/>
        </w:rPr>
        <w:t>ــ</w:t>
      </w:r>
      <w:r w:rsidRPr="00232EFC"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  <w:t>عار:</w:t>
      </w:r>
      <w:r w:rsidRPr="00232EFC">
        <w:rPr>
          <w:rFonts w:ascii="Calibri" w:eastAsia="Times New Roman" w:hAnsi="Calibri" w:cs="Arial" w:hint="cs"/>
          <w:b/>
          <w:bCs/>
          <w:sz w:val="32"/>
          <w:szCs w:val="32"/>
          <w:u w:val="single"/>
          <w:rtl/>
        </w:rPr>
        <w:t xml:space="preserve">         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 xml:space="preserve">                                                      </w:t>
      </w:r>
    </w:p>
    <w:p w14:paraId="7A89ADB3" w14:textId="77777777" w:rsidR="00A771E4" w:rsidRPr="00232EFC" w:rsidRDefault="00A771E4" w:rsidP="00A771E4">
      <w:pPr>
        <w:numPr>
          <w:ilvl w:val="0"/>
          <w:numId w:val="30"/>
        </w:numPr>
        <w:shd w:val="clear" w:color="auto" w:fill="FFF2CC"/>
        <w:bidi/>
        <w:spacing w:after="0" w:line="240" w:lineRule="auto"/>
        <w:jc w:val="lowKashida"/>
        <w:rPr>
          <w:rFonts w:ascii="Calibri" w:eastAsia="Times New Roman" w:hAnsi="Calibri" w:cs="Arial"/>
          <w:b/>
          <w:bCs/>
          <w:sz w:val="36"/>
          <w:szCs w:val="36"/>
        </w:rPr>
      </w:pPr>
      <w:r w:rsidRPr="00232EFC">
        <w:rPr>
          <w:rFonts w:ascii="Calibri" w:eastAsia="Times New Roman" w:hAnsi="Calibri" w:cs="Arial"/>
          <w:b/>
          <w:bCs/>
          <w:sz w:val="36"/>
          <w:szCs w:val="36"/>
          <w:rtl/>
        </w:rPr>
        <w:t>سعر</w:t>
      </w: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</w:rPr>
        <w:t xml:space="preserve"> رافعة </w:t>
      </w:r>
      <w:r w:rsidRPr="00232EFC">
        <w:rPr>
          <w:rFonts w:ascii="Calibri" w:eastAsia="Times New Roman" w:hAnsi="Calibri" w:cs="Arial"/>
          <w:b/>
          <w:bCs/>
          <w:sz w:val="36"/>
          <w:szCs w:val="36"/>
          <w:rtl/>
        </w:rPr>
        <w:t>المقص</w:t>
      </w: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</w:rPr>
        <w:t>ات</w:t>
      </w:r>
      <w:r w:rsidRPr="00232EFC">
        <w:rPr>
          <w:rFonts w:ascii="Calibri" w:eastAsia="Times New Roman" w:hAnsi="Calibri" w:cs="Arial"/>
          <w:b/>
          <w:bCs/>
          <w:sz w:val="36"/>
          <w:szCs w:val="36"/>
          <w:rtl/>
        </w:rPr>
        <w:t xml:space="preserve"> موديل</w:t>
      </w:r>
      <w:r w:rsidRPr="00232EFC">
        <w:rPr>
          <w:rFonts w:ascii="Calibri" w:eastAsia="Times New Roman" w:hAnsi="Calibri" w:cs="Arial"/>
          <w:b/>
          <w:bCs/>
          <w:sz w:val="36"/>
          <w:szCs w:val="36"/>
        </w:rPr>
        <w:t xml:space="preserve"> </w:t>
      </w:r>
      <w:r w:rsidRPr="00232EFC">
        <w:rPr>
          <w:rFonts w:ascii="Times New Roman" w:eastAsia="Times New Roman" w:hAnsi="Times New Roman"/>
          <w:b/>
          <w:bCs/>
          <w:sz w:val="32"/>
          <w:szCs w:val="32"/>
          <w:lang w:eastAsia="ar-SA"/>
        </w:rPr>
        <w:t xml:space="preserve">S2-64B-13DIB </w:t>
      </w: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</w:rPr>
        <w:t xml:space="preserve"> --</w:t>
      </w:r>
      <w:r w:rsidRPr="00232EFC">
        <w:rPr>
          <w:rFonts w:ascii="Calibri" w:eastAsia="Times New Roman" w:hAnsi="Calibri" w:cs="Arial"/>
          <w:b/>
          <w:bCs/>
          <w:sz w:val="36"/>
          <w:szCs w:val="36"/>
        </w:rPr>
        <w:t>-</w:t>
      </w: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</w:rPr>
        <w:t>-----</w:t>
      </w: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  <w:lang w:bidi="ar-EG"/>
        </w:rPr>
        <w:t>---</w:t>
      </w: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</w:rPr>
        <w:t>-</w:t>
      </w:r>
      <w:r w:rsidRPr="00232EFC">
        <w:rPr>
          <w:rFonts w:ascii="Calibri" w:eastAsia="Times New Roman" w:hAnsi="Calibri" w:cs="Arial"/>
          <w:b/>
          <w:bCs/>
          <w:sz w:val="36"/>
          <w:szCs w:val="36"/>
          <w:rtl/>
        </w:rPr>
        <w:t xml:space="preserve"> </w:t>
      </w: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</w:rPr>
        <w:t xml:space="preserve">   </w:t>
      </w:r>
      <w:r w:rsidRPr="00232EFC">
        <w:rPr>
          <w:rFonts w:ascii="Calibri" w:eastAsia="Times New Roman" w:hAnsi="Calibri" w:cs="Arial"/>
          <w:b/>
          <w:bCs/>
          <w:sz w:val="36"/>
          <w:szCs w:val="36"/>
          <w:rtl/>
        </w:rPr>
        <w:t xml:space="preserve"> جنيه.</w:t>
      </w:r>
    </w:p>
    <w:p w14:paraId="0ED9A3B1" w14:textId="77777777" w:rsidR="00A771E4" w:rsidRPr="00232EFC" w:rsidRDefault="00A771E4" w:rsidP="00F51684">
      <w:pPr>
        <w:shd w:val="clear" w:color="auto" w:fill="FFF2CC"/>
        <w:bidi/>
        <w:ind w:left="288"/>
        <w:jc w:val="center"/>
        <w:rPr>
          <w:rFonts w:ascii="Calibri" w:eastAsia="Times New Roman" w:hAnsi="Calibri" w:cs="Arial"/>
          <w:b/>
          <w:bCs/>
          <w:sz w:val="36"/>
          <w:szCs w:val="36"/>
          <w:lang w:bidi="ar-EG"/>
        </w:rPr>
      </w:pP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</w:rPr>
        <w:t>(</w:t>
      </w: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  <w:lang w:bidi="ar-EG"/>
        </w:rPr>
        <w:t xml:space="preserve"> فقط وقدره                  جنيها لاغير.....)</w:t>
      </w:r>
    </w:p>
    <w:p w14:paraId="4E6973EC" w14:textId="77777777" w:rsidR="00A771E4" w:rsidRPr="00232EFC" w:rsidRDefault="00A771E4" w:rsidP="00F56531">
      <w:pPr>
        <w:bidi/>
        <w:ind w:left="74" w:firstLine="74"/>
        <w:jc w:val="center"/>
        <w:rPr>
          <w:rFonts w:ascii="Calibri" w:eastAsia="Times New Roman" w:hAnsi="Calibri" w:cs="Arial"/>
          <w:sz w:val="28"/>
          <w:szCs w:val="28"/>
          <w:rtl/>
        </w:rPr>
      </w:pP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يضاف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>للأسعار</w:t>
      </w: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 عالي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>ه</w:t>
      </w: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 </w:t>
      </w:r>
      <w:r w:rsidRPr="00232EFC">
        <w:rPr>
          <w:rFonts w:ascii="Calibri" w:eastAsia="Times New Roman" w:hAnsi="Calibri" w:cs="Arial"/>
          <w:sz w:val="28"/>
          <w:szCs w:val="28"/>
        </w:rPr>
        <w:t>14</w:t>
      </w: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% قيمة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>ال</w:t>
      </w: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ضريبة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 xml:space="preserve">المضافة. </w:t>
      </w:r>
    </w:p>
    <w:p w14:paraId="3E910E89" w14:textId="77777777" w:rsidR="00A771E4" w:rsidRPr="00232EFC" w:rsidRDefault="00A771E4" w:rsidP="00F56531">
      <w:pPr>
        <w:tabs>
          <w:tab w:val="left" w:pos="8333"/>
        </w:tabs>
        <w:bidi/>
        <w:ind w:left="-2"/>
        <w:jc w:val="center"/>
        <w:rPr>
          <w:rFonts w:ascii="Calibri" w:eastAsia="Times New Roman" w:hAnsi="Calibri" w:cs="Arial"/>
          <w:sz w:val="28"/>
          <w:szCs w:val="28"/>
          <w:rtl/>
        </w:rPr>
      </w:pPr>
      <w:r w:rsidRPr="00232EFC">
        <w:rPr>
          <w:rFonts w:ascii="Calibri" w:eastAsia="Times New Roman" w:hAnsi="Calibri" w:cs="Arial" w:hint="cs"/>
          <w:sz w:val="28"/>
          <w:szCs w:val="28"/>
          <w:rtl/>
        </w:rPr>
        <w:t>لايتم خصم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32EFC">
        <w:rPr>
          <w:rFonts w:ascii="Calibri" w:eastAsia="Times New Roman" w:hAnsi="Calibri" w:cs="Arial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1/2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%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>ضرائب الارباح التجارية وفقا لاحكام المادة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32EFC">
        <w:rPr>
          <w:rFonts w:ascii="Calibri" w:eastAsia="Times New Roman" w:hAnsi="Calibri" w:cs="Arial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62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>من القانون رقم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32EFC">
        <w:rPr>
          <w:rFonts w:ascii="Calibri" w:eastAsia="Times New Roman" w:hAnsi="Calibri" w:cs="Arial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>لسنة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32EFC">
        <w:rPr>
          <w:rFonts w:ascii="Calibri" w:eastAsia="Times New Roman" w:hAnsi="Calibri" w:cs="Arial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2005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>حيث ان الشركة تطبق نظام الدفعات المقدمة.</w:t>
      </w:r>
    </w:p>
    <w:p w14:paraId="5DE76387" w14:textId="77777777" w:rsidR="00A771E4" w:rsidRPr="00232EFC" w:rsidRDefault="00A771E4" w:rsidP="00F51684">
      <w:pPr>
        <w:tabs>
          <w:tab w:val="left" w:pos="280"/>
          <w:tab w:val="left" w:pos="8333"/>
        </w:tabs>
        <w:bidi/>
        <w:ind w:left="-2"/>
        <w:rPr>
          <w:rFonts w:ascii="Calibri" w:eastAsia="Times New Roman" w:hAnsi="Calibri" w:cs="Arial"/>
          <w:b/>
          <w:bCs/>
          <w:sz w:val="32"/>
          <w:szCs w:val="32"/>
          <w:u w:val="single"/>
          <w:rtl/>
          <w:lang w:bidi="ar-EG"/>
        </w:rPr>
      </w:pPr>
      <w:r w:rsidRPr="00232EFC"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  <w:t>طريقة الدفـع:</w:t>
      </w:r>
    </w:p>
    <w:p w14:paraId="10E21002" w14:textId="77777777" w:rsidR="00A771E4" w:rsidRPr="00232EFC" w:rsidRDefault="00A771E4" w:rsidP="00A771E4">
      <w:pPr>
        <w:numPr>
          <w:ilvl w:val="0"/>
          <w:numId w:val="30"/>
        </w:numPr>
        <w:bidi/>
        <w:spacing w:after="0" w:line="240" w:lineRule="auto"/>
        <w:jc w:val="lowKashida"/>
        <w:rPr>
          <w:rFonts w:ascii="Calibri" w:eastAsia="Times New Roman" w:hAnsi="Calibri" w:cs="Arial"/>
          <w:sz w:val="28"/>
          <w:szCs w:val="28"/>
          <w:rtl/>
        </w:rPr>
      </w:pP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يتم دفع </w:t>
      </w:r>
      <w:r w:rsidRPr="00232EFC">
        <w:rPr>
          <w:rFonts w:ascii="Calibri" w:eastAsia="Times New Roman" w:hAnsi="Calibri" w:cs="Arial"/>
          <w:sz w:val="28"/>
          <w:szCs w:val="28"/>
        </w:rPr>
        <w:t>50</w:t>
      </w: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 % دفعة مقدمة مع أمر التوريد.</w:t>
      </w:r>
    </w:p>
    <w:p w14:paraId="4B8CC7A9" w14:textId="77777777" w:rsidR="00A771E4" w:rsidRPr="00232EFC" w:rsidRDefault="00A771E4" w:rsidP="00A771E4">
      <w:pPr>
        <w:numPr>
          <w:ilvl w:val="0"/>
          <w:numId w:val="30"/>
        </w:numPr>
        <w:bidi/>
        <w:spacing w:after="0" w:line="240" w:lineRule="auto"/>
        <w:jc w:val="lowKashida"/>
        <w:rPr>
          <w:rFonts w:ascii="Calibri" w:eastAsia="Times New Roman" w:hAnsi="Calibri" w:cs="Arial"/>
          <w:sz w:val="28"/>
          <w:szCs w:val="28"/>
          <w:rtl/>
        </w:rPr>
      </w:pP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يتم دفع </w:t>
      </w:r>
      <w:r w:rsidRPr="00232EFC">
        <w:rPr>
          <w:rFonts w:ascii="Calibri" w:eastAsia="Times New Roman" w:hAnsi="Calibri" w:cs="Arial"/>
          <w:sz w:val="28"/>
          <w:szCs w:val="28"/>
        </w:rPr>
        <w:t>50</w:t>
      </w: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 %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>مقابل</w:t>
      </w: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 الاستلام من مصنعنا ببرج العرب.</w:t>
      </w:r>
    </w:p>
    <w:p w14:paraId="72D47B4E" w14:textId="77777777" w:rsidR="00A771E4" w:rsidRPr="00232EFC" w:rsidRDefault="00A771E4" w:rsidP="00F51684">
      <w:pPr>
        <w:bidi/>
        <w:ind w:left="288" w:right="1134"/>
        <w:jc w:val="center"/>
        <w:rPr>
          <w:rFonts w:ascii="Arial" w:eastAsia="Times New Roman" w:hAnsi="Arial" w:cs="Arial"/>
          <w:sz w:val="28"/>
          <w:szCs w:val="28"/>
          <w:rtl/>
        </w:rPr>
      </w:pPr>
      <w:r w:rsidRPr="00232EFC">
        <w:rPr>
          <w:rFonts w:ascii="Arial" w:eastAsia="Times New Roman" w:hAnsi="Arial" w:cs="Arial" w:hint="cs"/>
          <w:sz w:val="28"/>
          <w:szCs w:val="28"/>
          <w:rtl/>
        </w:rPr>
        <w:t xml:space="preserve">( يتم اصدارالشيكات لصالح : شركة </w:t>
      </w:r>
      <w:r w:rsidRPr="00232EFC">
        <w:rPr>
          <w:rFonts w:ascii="Arial" w:eastAsia="Times New Roman" w:hAnsi="Arial" w:cs="Arial"/>
          <w:sz w:val="28"/>
          <w:szCs w:val="28"/>
          <w:rtl/>
        </w:rPr>
        <w:t>مارين</w:t>
      </w:r>
      <w:r w:rsidRPr="00232EFC">
        <w:rPr>
          <w:rFonts w:ascii="Arial" w:eastAsia="Times New Roman" w:hAnsi="Arial" w:cs="Arial" w:hint="cs"/>
          <w:sz w:val="28"/>
          <w:szCs w:val="28"/>
          <w:rtl/>
        </w:rPr>
        <w:t>ـ</w:t>
      </w:r>
      <w:r w:rsidRPr="00232EFC">
        <w:rPr>
          <w:rFonts w:ascii="Arial" w:eastAsia="Times New Roman" w:hAnsi="Arial" w:cs="Arial"/>
          <w:sz w:val="28"/>
          <w:szCs w:val="28"/>
          <w:rtl/>
        </w:rPr>
        <w:t>ا للسقالات</w:t>
      </w:r>
      <w:r w:rsidRPr="00232EFC">
        <w:rPr>
          <w:rFonts w:ascii="Arial" w:eastAsia="Times New Roman" w:hAnsi="Arial" w:cs="Arial" w:hint="cs"/>
          <w:sz w:val="28"/>
          <w:szCs w:val="28"/>
          <w:rtl/>
        </w:rPr>
        <w:t xml:space="preserve"> والروافع والمصاعد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32EFC">
        <w:rPr>
          <w:rFonts w:ascii="Arial" w:eastAsia="Times New Roman" w:hAnsi="Arial" w:cs="Arial" w:hint="cs"/>
          <w:sz w:val="28"/>
          <w:szCs w:val="28"/>
          <w:rtl/>
        </w:rPr>
        <w:t>).</w:t>
      </w:r>
    </w:p>
    <w:p w14:paraId="5C8B422A" w14:textId="77777777" w:rsidR="00A771E4" w:rsidRPr="00232EFC" w:rsidRDefault="00A771E4" w:rsidP="00F51684">
      <w:pPr>
        <w:bidi/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</w:pPr>
      <w:r w:rsidRPr="00232EFC"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  <w:t xml:space="preserve">مدة العـرض:               </w:t>
      </w:r>
    </w:p>
    <w:p w14:paraId="65763593" w14:textId="77777777" w:rsidR="00A771E4" w:rsidRPr="00232EFC" w:rsidRDefault="00A771E4" w:rsidP="00A771E4">
      <w:pPr>
        <w:numPr>
          <w:ilvl w:val="0"/>
          <w:numId w:val="30"/>
        </w:numPr>
        <w:bidi/>
        <w:spacing w:after="0" w:line="240" w:lineRule="auto"/>
        <w:jc w:val="lowKashida"/>
        <w:rPr>
          <w:rFonts w:ascii="Calibri" w:eastAsia="Times New Roman" w:hAnsi="Calibri" w:cs="Arial"/>
          <w:sz w:val="28"/>
          <w:szCs w:val="28"/>
        </w:rPr>
      </w:pPr>
      <w:r w:rsidRPr="00232EFC">
        <w:rPr>
          <w:rFonts w:ascii="Calibri" w:eastAsia="Times New Roman" w:hAnsi="Calibri" w:cs="Arial"/>
          <w:b/>
          <w:bCs/>
          <w:sz w:val="28"/>
          <w:szCs w:val="28"/>
          <w:rtl/>
        </w:rPr>
        <w:t xml:space="preserve"> </w:t>
      </w: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العرض </w:t>
      </w:r>
      <w:r w:rsidRPr="00232EFC">
        <w:rPr>
          <w:rFonts w:ascii="Calibri" w:eastAsia="Times New Roman" w:hAnsi="Calibri" w:cs="Arial" w:hint="cs"/>
          <w:sz w:val="28"/>
          <w:szCs w:val="28"/>
          <w:rtl/>
          <w:lang w:bidi="ar-EG"/>
        </w:rPr>
        <w:t>سارى لمده اسبوع من تاريخه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 xml:space="preserve"> ويراعي التجديد كتابيا</w:t>
      </w:r>
      <w:r w:rsidRPr="00232EFC">
        <w:rPr>
          <w:rFonts w:ascii="Calibri" w:eastAsia="Times New Roman" w:hAnsi="Calibri" w:cs="Arial"/>
          <w:sz w:val="28"/>
          <w:szCs w:val="28"/>
          <w:rtl/>
        </w:rPr>
        <w:t>.</w:t>
      </w:r>
    </w:p>
    <w:p w14:paraId="02F22CF6" w14:textId="77777777" w:rsidR="00A771E4" w:rsidRPr="00232EFC" w:rsidRDefault="00A771E4" w:rsidP="00F51684">
      <w:pPr>
        <w:bidi/>
        <w:spacing w:after="0"/>
        <w:ind w:left="648"/>
        <w:jc w:val="lowKashida"/>
        <w:rPr>
          <w:rFonts w:ascii="Calibri" w:eastAsia="Times New Roman" w:hAnsi="Calibri" w:cs="Arial"/>
          <w:sz w:val="28"/>
          <w:szCs w:val="28"/>
        </w:rPr>
      </w:pPr>
    </w:p>
    <w:p w14:paraId="1FB383B4" w14:textId="77777777" w:rsidR="00A771E4" w:rsidRPr="00232EFC" w:rsidRDefault="00A771E4" w:rsidP="00F51684">
      <w:pPr>
        <w:bidi/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</w:pPr>
      <w:r w:rsidRPr="00232EFC"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  <w:t>مدة التوريد:</w:t>
      </w:r>
    </w:p>
    <w:p w14:paraId="44D05BEC" w14:textId="77777777" w:rsidR="00A771E4" w:rsidRPr="00232EFC" w:rsidRDefault="00A771E4" w:rsidP="00A771E4">
      <w:pPr>
        <w:numPr>
          <w:ilvl w:val="0"/>
          <w:numId w:val="30"/>
        </w:numPr>
        <w:bidi/>
        <w:spacing w:after="0" w:line="240" w:lineRule="auto"/>
        <w:jc w:val="lowKashida"/>
        <w:rPr>
          <w:rFonts w:ascii="Calibri" w:eastAsia="Times New Roman" w:hAnsi="Calibri" w:cs="Arial"/>
          <w:b/>
          <w:bCs/>
          <w:sz w:val="28"/>
          <w:szCs w:val="28"/>
        </w:rPr>
      </w:pPr>
      <w:r w:rsidRPr="00232EFC">
        <w:rPr>
          <w:rFonts w:ascii="Calibri" w:eastAsia="Times New Roman" w:hAnsi="Calibri" w:cs="Arial"/>
          <w:sz w:val="28"/>
          <w:szCs w:val="28"/>
          <w:lang w:bidi="ar-EG"/>
        </w:rPr>
        <w:t>3</w:t>
      </w:r>
      <w:r w:rsidRPr="00232EFC">
        <w:rPr>
          <w:rFonts w:ascii="Calibri" w:eastAsia="Times New Roman" w:hAnsi="Calibri" w:cs="Arial" w:hint="cs"/>
          <w:sz w:val="28"/>
          <w:szCs w:val="28"/>
          <w:rtl/>
          <w:lang w:bidi="ar-EG"/>
        </w:rPr>
        <w:t xml:space="preserve"> ــ </w:t>
      </w:r>
      <w:r w:rsidRPr="00232EFC">
        <w:rPr>
          <w:rFonts w:ascii="Calibri" w:eastAsia="Times New Roman" w:hAnsi="Calibri" w:cs="Arial"/>
          <w:sz w:val="28"/>
          <w:szCs w:val="28"/>
          <w:lang w:bidi="ar-EG"/>
        </w:rPr>
        <w:t>4</w:t>
      </w:r>
      <w:r w:rsidRPr="00232EFC">
        <w:rPr>
          <w:rFonts w:ascii="Calibri" w:eastAsia="Times New Roman" w:hAnsi="Calibri" w:cs="Arial" w:hint="cs"/>
          <w:sz w:val="28"/>
          <w:szCs w:val="28"/>
          <w:rtl/>
          <w:lang w:bidi="ar-EG"/>
        </w:rPr>
        <w:t xml:space="preserve"> اسابيع من استلام الدفعة المقدمة</w:t>
      </w:r>
      <w:r w:rsidRPr="00232EFC">
        <w:rPr>
          <w:rFonts w:ascii="Calibri" w:eastAsia="Times New Roman" w:hAnsi="Calibri" w:cs="Arial" w:hint="cs"/>
          <w:b/>
          <w:bCs/>
          <w:sz w:val="28"/>
          <w:szCs w:val="28"/>
          <w:rtl/>
        </w:rPr>
        <w:t>.</w:t>
      </w:r>
    </w:p>
    <w:p w14:paraId="1C5F8C76" w14:textId="77777777" w:rsidR="00A771E4" w:rsidRPr="00232EFC" w:rsidRDefault="00A771E4" w:rsidP="00EF1511">
      <w:pPr>
        <w:keepNext/>
        <w:keepLines/>
        <w:bidi/>
        <w:spacing w:before="40"/>
        <w:outlineLvl w:val="1"/>
        <w:rPr>
          <w:rFonts w:ascii="Calibri Light" w:eastAsia="SimSun" w:hAnsi="Calibri Light"/>
          <w:sz w:val="28"/>
          <w:szCs w:val="28"/>
          <w:rtl/>
        </w:rPr>
      </w:pPr>
    </w:p>
    <w:p w14:paraId="189C44A4" w14:textId="77777777" w:rsidR="00A771E4" w:rsidRPr="00232EFC" w:rsidRDefault="00A771E4" w:rsidP="00F51684">
      <w:pPr>
        <w:keepNext/>
        <w:keepLines/>
        <w:bidi/>
        <w:spacing w:before="40" w:after="0"/>
        <w:outlineLvl w:val="1"/>
        <w:rPr>
          <w:rFonts w:ascii="Calibri Light" w:eastAsia="SimSun" w:hAnsi="Calibri Light"/>
          <w:b/>
          <w:bCs/>
          <w:sz w:val="32"/>
          <w:szCs w:val="32"/>
          <w:u w:val="single"/>
          <w:rtl/>
        </w:rPr>
      </w:pPr>
      <w:r w:rsidRPr="00232EFC">
        <w:rPr>
          <w:rFonts w:ascii="Calibri Light" w:eastAsia="SimSun" w:hAnsi="Calibri Light" w:hint="cs"/>
          <w:b/>
          <w:bCs/>
          <w:sz w:val="32"/>
          <w:szCs w:val="32"/>
          <w:u w:val="single"/>
          <w:rtl/>
        </w:rPr>
        <w:t>الاستلام:</w:t>
      </w:r>
    </w:p>
    <w:p w14:paraId="23213DC0" w14:textId="662A3897" w:rsidR="00907BF0" w:rsidRDefault="00A771E4" w:rsidP="00EF03BF">
      <w:pPr>
        <w:keepNext/>
        <w:keepLines/>
        <w:numPr>
          <w:ilvl w:val="0"/>
          <w:numId w:val="33"/>
        </w:numPr>
        <w:bidi/>
        <w:spacing w:before="40" w:after="0" w:line="240" w:lineRule="auto"/>
        <w:ind w:left="720"/>
        <w:outlineLvl w:val="1"/>
        <w:rPr>
          <w:rFonts w:ascii="Calibri Light" w:eastAsia="SimSun" w:hAnsi="Calibri Light"/>
          <w:sz w:val="28"/>
          <w:szCs w:val="28"/>
        </w:rPr>
      </w:pPr>
      <w:r w:rsidRPr="00232EFC">
        <w:rPr>
          <w:rFonts w:ascii="Calibri Light" w:eastAsia="SimSun" w:hAnsi="Calibri Light"/>
          <w:sz w:val="28"/>
          <w:szCs w:val="28"/>
          <w:rtl/>
        </w:rPr>
        <w:t>الفحص والاستلام من مصانعنا ببرج العرب بالإسكندرية.</w:t>
      </w:r>
    </w:p>
    <w:p w14:paraId="666B1F69" w14:textId="77777777" w:rsidR="00EF03BF" w:rsidRDefault="00EF03BF" w:rsidP="00EF03BF">
      <w:pPr>
        <w:keepNext/>
        <w:keepLines/>
        <w:bidi/>
        <w:spacing w:before="40" w:after="0" w:line="240" w:lineRule="auto"/>
        <w:ind w:left="720"/>
        <w:outlineLvl w:val="1"/>
        <w:rPr>
          <w:rFonts w:ascii="Calibri Light" w:eastAsia="SimSun" w:hAnsi="Calibri Light"/>
          <w:sz w:val="28"/>
          <w:szCs w:val="28"/>
          <w:rtl/>
        </w:rPr>
      </w:pPr>
    </w:p>
    <w:p w14:paraId="5BD47985" w14:textId="77777777" w:rsidR="00EF1511" w:rsidRDefault="00EF1511" w:rsidP="00EF1511">
      <w:pPr>
        <w:keepNext/>
        <w:keepLines/>
        <w:bidi/>
        <w:spacing w:before="40" w:after="0" w:line="240" w:lineRule="auto"/>
        <w:ind w:left="720"/>
        <w:outlineLvl w:val="1"/>
        <w:rPr>
          <w:rFonts w:ascii="Calibri Light" w:eastAsia="SimSun" w:hAnsi="Calibri Light"/>
          <w:sz w:val="28"/>
          <w:szCs w:val="28"/>
          <w:rtl/>
        </w:rPr>
      </w:pPr>
    </w:p>
    <w:p w14:paraId="4BA9BE87" w14:textId="77777777" w:rsidR="00EF1511" w:rsidRPr="00EF1511" w:rsidRDefault="00EF1511" w:rsidP="00EF1511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ar-SA"/>
        </w:rPr>
      </w:pPr>
      <w:r w:rsidRPr="00EF1511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rtl/>
          <w:lang w:eastAsia="ar-SA"/>
        </w:rPr>
        <w:t>الضمان والصيانة الشاملة :</w:t>
      </w:r>
    </w:p>
    <w:p w14:paraId="49FF2F26" w14:textId="77777777" w:rsidR="00EF1511" w:rsidRPr="00510EC1" w:rsidRDefault="00EF1511" w:rsidP="00EF1511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5DC0AEC0" w14:textId="77777777" w:rsidR="00EF1511" w:rsidRPr="00F41FC4" w:rsidRDefault="00EF1511" w:rsidP="00EF1511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43FCF5CF" w14:textId="77777777" w:rsidR="00EF1511" w:rsidRPr="00F41FC4" w:rsidRDefault="00EF1511" w:rsidP="00EF1511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5A6EDBEA" w14:textId="77777777" w:rsidR="00EF1511" w:rsidRPr="00F41FC4" w:rsidRDefault="00EF1511" w:rsidP="00EF1511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69F7986A" w14:textId="77777777" w:rsidR="00EF1511" w:rsidRPr="00F41FC4" w:rsidRDefault="00EF1511" w:rsidP="00EF1511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5A9F16BD" w14:textId="77777777" w:rsidR="00EF1511" w:rsidRPr="00F41FC4" w:rsidRDefault="00EF1511" w:rsidP="00EF1511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243830A5" w14:textId="77777777" w:rsidR="00EF1511" w:rsidRPr="00F41FC4" w:rsidRDefault="00EF1511" w:rsidP="00EF1511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1AAEF792" w14:textId="77777777" w:rsidR="00EF1511" w:rsidRPr="00F41FC4" w:rsidRDefault="00EF1511" w:rsidP="00EF1511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455C5669" w14:textId="77777777" w:rsidR="00EF1511" w:rsidRPr="00F41FC4" w:rsidRDefault="00EF1511" w:rsidP="00EF1511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026BC0BB" w14:textId="77777777" w:rsidR="00EF1511" w:rsidRPr="00F41FC4" w:rsidRDefault="00EF1511" w:rsidP="00EF1511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7ACD7D74" w14:textId="77777777" w:rsidR="00EF1511" w:rsidRDefault="00EF1511" w:rsidP="00EF1511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3852BBD6" w14:textId="77777777" w:rsidR="00EF1511" w:rsidRDefault="00EF1511" w:rsidP="00EF1511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11497F6A" w14:textId="77777777" w:rsidR="00EF1511" w:rsidRPr="00EF03BF" w:rsidRDefault="00EF1511" w:rsidP="00EF1511">
      <w:pPr>
        <w:keepNext/>
        <w:keepLines/>
        <w:bidi/>
        <w:spacing w:before="40" w:after="0" w:line="240" w:lineRule="auto"/>
        <w:ind w:left="720"/>
        <w:outlineLvl w:val="1"/>
        <w:rPr>
          <w:rFonts w:ascii="Calibri Light" w:eastAsia="SimSun" w:hAnsi="Calibri Light"/>
          <w:sz w:val="28"/>
          <w:szCs w:val="28"/>
          <w:rtl/>
        </w:rPr>
      </w:pPr>
    </w:p>
    <w:p w14:paraId="5D2840B0" w14:textId="77777777" w:rsidR="00A771E4" w:rsidRPr="00232EFC" w:rsidRDefault="00A771E4" w:rsidP="00F51684">
      <w:pPr>
        <w:keepNext/>
        <w:keepLines/>
        <w:bidi/>
        <w:spacing w:before="40" w:after="0"/>
        <w:outlineLvl w:val="1"/>
        <w:rPr>
          <w:rFonts w:ascii="Calibri Light" w:eastAsia="SimSun" w:hAnsi="Calibri Light"/>
          <w:b/>
          <w:bCs/>
          <w:sz w:val="32"/>
          <w:szCs w:val="32"/>
          <w:u w:val="single"/>
        </w:rPr>
      </w:pPr>
      <w:r w:rsidRPr="00232EFC">
        <w:rPr>
          <w:rFonts w:ascii="Calibri Light" w:eastAsia="SimSun" w:hAnsi="Calibri Light" w:hint="cs"/>
          <w:b/>
          <w:bCs/>
          <w:sz w:val="32"/>
          <w:szCs w:val="32"/>
          <w:u w:val="single"/>
          <w:rtl/>
        </w:rPr>
        <w:t>ملاحظـات</w:t>
      </w:r>
      <w:r w:rsidRPr="00232EFC">
        <w:rPr>
          <w:rFonts w:ascii="Calibri Light" w:eastAsia="SimSun" w:hAnsi="Calibri Light"/>
          <w:b/>
          <w:bCs/>
          <w:sz w:val="32"/>
          <w:szCs w:val="32"/>
          <w:u w:val="single"/>
          <w:rtl/>
        </w:rPr>
        <w:t>:</w:t>
      </w:r>
    </w:p>
    <w:p w14:paraId="6C468BC2" w14:textId="77777777" w:rsidR="00A771E4" w:rsidRPr="00232EFC" w:rsidRDefault="00A771E4" w:rsidP="00A771E4">
      <w:pPr>
        <w:numPr>
          <w:ilvl w:val="0"/>
          <w:numId w:val="10"/>
        </w:numPr>
        <w:shd w:val="clear" w:color="auto" w:fill="FFFFFF"/>
        <w:tabs>
          <w:tab w:val="right" w:pos="282"/>
        </w:tabs>
        <w:bidi/>
        <w:spacing w:after="0" w:line="240" w:lineRule="auto"/>
        <w:ind w:left="720"/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>الاسعار المذكوره بالعرض المقدم لا يتم استقطاع اي رسوم او دمغات وخلافه منها .</w:t>
      </w:r>
    </w:p>
    <w:p w14:paraId="696C79ED" w14:textId="77777777" w:rsidR="00A771E4" w:rsidRPr="00232EFC" w:rsidRDefault="00A771E4" w:rsidP="00A771E4">
      <w:pPr>
        <w:numPr>
          <w:ilvl w:val="0"/>
          <w:numId w:val="10"/>
        </w:numPr>
        <w:tabs>
          <w:tab w:val="clear" w:pos="720"/>
          <w:tab w:val="right" w:pos="709"/>
          <w:tab w:val="left" w:pos="758"/>
          <w:tab w:val="left" w:pos="945"/>
        </w:tabs>
        <w:bidi/>
        <w:spacing w:after="0" w:line="240" w:lineRule="auto"/>
        <w:ind w:left="714" w:right="425" w:hanging="357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 w:bidi="ar-EG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>بالنسبة للمعدات التي تعمل بالبطاريات فالضمان لا يشمل البطاريات وجميع الاجزاء الكهربائيه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shd w:val="clear" w:color="auto" w:fill="FFFFFF"/>
          <w:lang w:eastAsia="ar-SA" w:bidi="ar-EG"/>
        </w:rPr>
        <w:t>.</w:t>
      </w:r>
    </w:p>
    <w:p w14:paraId="018E5B08" w14:textId="77777777" w:rsidR="00A771E4" w:rsidRPr="00232EFC" w:rsidRDefault="00A771E4" w:rsidP="00A771E4">
      <w:pPr>
        <w:numPr>
          <w:ilvl w:val="0"/>
          <w:numId w:val="10"/>
        </w:numPr>
        <w:tabs>
          <w:tab w:val="clear" w:pos="720"/>
          <w:tab w:val="right" w:pos="709"/>
          <w:tab w:val="left" w:pos="758"/>
          <w:tab w:val="left" w:pos="945"/>
        </w:tabs>
        <w:bidi/>
        <w:spacing w:after="0" w:line="240" w:lineRule="auto"/>
        <w:ind w:left="714" w:right="425" w:hanging="357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 w:bidi="ar-EG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>يمكن توقيع عقد صيانه للمعده بعد انتهاء فترة الضمان.</w:t>
      </w:r>
    </w:p>
    <w:p w14:paraId="4D4704E4" w14:textId="77777777" w:rsidR="00A771E4" w:rsidRPr="00232EFC" w:rsidRDefault="00A771E4" w:rsidP="00A771E4">
      <w:pPr>
        <w:numPr>
          <w:ilvl w:val="0"/>
          <w:numId w:val="10"/>
        </w:numPr>
        <w:tabs>
          <w:tab w:val="clear" w:pos="720"/>
          <w:tab w:val="right" w:pos="709"/>
        </w:tabs>
        <w:bidi/>
        <w:spacing w:after="0" w:line="240" w:lineRule="auto"/>
        <w:ind w:left="714" w:right="425" w:hanging="357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 w:bidi="ar-EG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>نلتزم بالابعاد والارتفاعات الاساسيه التي تحقق الغرض من المعده دون الالتزام بالاشكال والصور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 w:bidi="ar-EG"/>
        </w:rPr>
        <w:t xml:space="preserve"> 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>الموجوده بالعرض.</w:t>
      </w:r>
    </w:p>
    <w:p w14:paraId="38938781" w14:textId="77777777" w:rsidR="00A771E4" w:rsidRPr="00232EFC" w:rsidRDefault="00A771E4" w:rsidP="00A771E4">
      <w:pPr>
        <w:numPr>
          <w:ilvl w:val="0"/>
          <w:numId w:val="10"/>
        </w:numPr>
        <w:tabs>
          <w:tab w:val="right" w:pos="282"/>
          <w:tab w:val="left" w:pos="758"/>
          <w:tab w:val="left" w:pos="945"/>
        </w:tabs>
        <w:bidi/>
        <w:spacing w:after="0" w:line="240" w:lineRule="auto"/>
        <w:ind w:left="720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>توفير مصدر تيار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/>
        </w:rPr>
        <w:t>220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 xml:space="preserve"> فولت </w:t>
      </w:r>
      <w:r w:rsidRPr="00232EFC">
        <w:rPr>
          <w:rFonts w:ascii="Simplified Arabic" w:eastAsia="Times New Roman" w:hAnsi="Simplified Arabic" w:cs="Simplified Arabic" w:hint="cs"/>
          <w:b/>
          <w:bCs/>
          <w:sz w:val="24"/>
          <w:szCs w:val="24"/>
          <w:rtl/>
          <w:lang w:eastAsia="ar-SA"/>
        </w:rPr>
        <w:t>لاعادة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 xml:space="preserve"> </w:t>
      </w:r>
      <w:r w:rsidRPr="00232EFC">
        <w:rPr>
          <w:rFonts w:ascii="Simplified Arabic" w:eastAsia="Times New Roman" w:hAnsi="Simplified Arabic" w:cs="Simplified Arabic" w:hint="cs"/>
          <w:b/>
          <w:bCs/>
          <w:sz w:val="24"/>
          <w:szCs w:val="24"/>
          <w:rtl/>
          <w:lang w:eastAsia="ar-SA"/>
        </w:rPr>
        <w:t xml:space="preserve">لشحن البطاريات 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>.</w:t>
      </w:r>
    </w:p>
    <w:p w14:paraId="0EC23BA7" w14:textId="77777777" w:rsidR="00A771E4" w:rsidRPr="00232EFC" w:rsidRDefault="00A771E4" w:rsidP="00A771E4">
      <w:pPr>
        <w:numPr>
          <w:ilvl w:val="0"/>
          <w:numId w:val="10"/>
        </w:numPr>
        <w:tabs>
          <w:tab w:val="right" w:pos="282"/>
          <w:tab w:val="left" w:pos="793"/>
        </w:tabs>
        <w:bidi/>
        <w:spacing w:after="0" w:line="240" w:lineRule="auto"/>
        <w:ind w:left="720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>للمناطق النائية تكون تكاليف الاقامةوالسفر والانتقالات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 w:bidi="ar-EG"/>
        </w:rPr>
        <w:t xml:space="preserve"> 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>خلال التركيبات أو الصيانة للفنيين تكون علي نفقة العميل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 w:bidi="ar-EG"/>
        </w:rPr>
        <w:t>.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 xml:space="preserve">  </w:t>
      </w:r>
    </w:p>
    <w:p w14:paraId="4C773CB3" w14:textId="77777777" w:rsidR="00A771E4" w:rsidRPr="00232EFC" w:rsidRDefault="00A771E4" w:rsidP="00A771E4">
      <w:pPr>
        <w:numPr>
          <w:ilvl w:val="0"/>
          <w:numId w:val="10"/>
        </w:numPr>
        <w:tabs>
          <w:tab w:val="clear" w:pos="720"/>
          <w:tab w:val="right" w:pos="709"/>
        </w:tabs>
        <w:bidi/>
        <w:spacing w:after="0" w:line="240" w:lineRule="auto"/>
        <w:ind w:left="714" w:right="425" w:hanging="357"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 xml:space="preserve">نحن مصنعون و لدينا مراكز خدمة متخصصة للصيانة بالقاهرة  ـ الإسكندرية  , برج العرب الجديدة 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/>
        </w:rPr>
        <w:t>.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 xml:space="preserve"> </w:t>
      </w:r>
    </w:p>
    <w:p w14:paraId="1560805D" w14:textId="77777777" w:rsidR="00A771E4" w:rsidRPr="00232EFC" w:rsidRDefault="00A771E4" w:rsidP="00A771E4">
      <w:pPr>
        <w:numPr>
          <w:ilvl w:val="0"/>
          <w:numId w:val="10"/>
        </w:numPr>
        <w:tabs>
          <w:tab w:val="clear" w:pos="720"/>
          <w:tab w:val="right" w:pos="709"/>
          <w:tab w:val="left" w:pos="793"/>
        </w:tabs>
        <w:bidi/>
        <w:spacing w:after="0" w:line="240" w:lineRule="auto"/>
        <w:ind w:left="714" w:right="425" w:hanging="357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 xml:space="preserve">حقوق التصميم  للمعدات  محفوظة ومسجلة . </w:t>
      </w:r>
    </w:p>
    <w:p w14:paraId="32292164" w14:textId="77777777" w:rsidR="00A771E4" w:rsidRPr="00232EFC" w:rsidRDefault="00A771E4" w:rsidP="00A771E4">
      <w:pPr>
        <w:numPr>
          <w:ilvl w:val="0"/>
          <w:numId w:val="10"/>
        </w:numPr>
        <w:tabs>
          <w:tab w:val="clear" w:pos="720"/>
          <w:tab w:val="left" w:pos="0"/>
          <w:tab w:val="right" w:pos="709"/>
          <w:tab w:val="left" w:pos="793"/>
        </w:tabs>
        <w:bidi/>
        <w:spacing w:after="0" w:line="240" w:lineRule="auto"/>
        <w:ind w:left="714" w:right="425" w:hanging="357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 xml:space="preserve">الشركة مؤمنة على جميع عمالها كعمالة دائمة وأي تأمينات 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>إ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>ضافية يتحملها المشتري.</w:t>
      </w:r>
    </w:p>
    <w:p w14:paraId="6EF2B63E" w14:textId="77777777" w:rsidR="00A771E4" w:rsidRPr="00232EFC" w:rsidRDefault="00A771E4" w:rsidP="00F51684">
      <w:pPr>
        <w:tabs>
          <w:tab w:val="left" w:pos="0"/>
          <w:tab w:val="right" w:pos="709"/>
          <w:tab w:val="left" w:pos="793"/>
        </w:tabs>
        <w:bidi/>
        <w:spacing w:after="0" w:line="240" w:lineRule="auto"/>
        <w:ind w:left="714" w:right="425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</w:pPr>
    </w:p>
    <w:p w14:paraId="70465C36" w14:textId="77777777" w:rsidR="00A771E4" w:rsidRPr="00232EFC" w:rsidRDefault="00A771E4" w:rsidP="00F51684">
      <w:pPr>
        <w:keepNext/>
        <w:keepLines/>
        <w:bidi/>
        <w:spacing w:before="40" w:after="0"/>
        <w:jc w:val="center"/>
        <w:outlineLvl w:val="1"/>
        <w:rPr>
          <w:rFonts w:ascii="Calibri Light" w:eastAsia="SimSun" w:hAnsi="Calibri Light"/>
          <w:sz w:val="28"/>
          <w:szCs w:val="28"/>
          <w:rtl/>
          <w:lang w:bidi="ar-EG"/>
        </w:rPr>
      </w:pPr>
      <w:r w:rsidRPr="00232EFC">
        <w:rPr>
          <w:rFonts w:ascii="Calibri Light" w:eastAsia="SimSun" w:hAnsi="Calibri Light"/>
          <w:sz w:val="28"/>
          <w:szCs w:val="28"/>
          <w:rtl/>
        </w:rPr>
        <w:t>و نحن في انتظار رد سيادتكم .</w:t>
      </w:r>
      <w:r w:rsidRPr="00232EFC">
        <w:rPr>
          <w:rFonts w:ascii="Calibri Light" w:eastAsia="SimSun" w:hAnsi="Calibri Light"/>
          <w:sz w:val="28"/>
          <w:szCs w:val="28"/>
        </w:rPr>
        <w:t xml:space="preserve">  </w:t>
      </w:r>
      <w:r w:rsidRPr="00232EFC">
        <w:rPr>
          <w:rFonts w:ascii="Calibri Light" w:eastAsia="SimSun" w:hAnsi="Calibri Light"/>
          <w:sz w:val="28"/>
          <w:szCs w:val="28"/>
          <w:rtl/>
        </w:rPr>
        <w:t>وتفضلوا بقبول فائق الاحترام .</w:t>
      </w: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rtl/>
          <w:lang w:eastAsia="ar-SA"/>
        </w:rPr>
        <w:t xml:space="preserve">                               </w:t>
      </w:r>
    </w:p>
    <w:p w14:paraId="564C6ED7" w14:textId="77777777" w:rsidR="00A771E4" w:rsidRPr="00232EFC" w:rsidRDefault="00A771E4" w:rsidP="00F51684">
      <w:pPr>
        <w:bidi/>
        <w:spacing w:after="0" w:line="240" w:lineRule="auto"/>
        <w:ind w:left="-567" w:right="851"/>
        <w:jc w:val="right"/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rtl/>
          <w:lang w:eastAsia="ar-SA"/>
        </w:rPr>
        <w:t xml:space="preserve">     </w:t>
      </w:r>
      <w:r w:rsidRPr="00232EFC"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  <w:t>شركة مارينـــ</w:t>
      </w: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rtl/>
          <w:lang w:eastAsia="ar-SA"/>
        </w:rPr>
        <w:t>ــــ</w:t>
      </w:r>
      <w:r w:rsidRPr="00232EFC"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  <w:t>ا للسقالات</w:t>
      </w: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rtl/>
          <w:lang w:eastAsia="ar-SA"/>
        </w:rPr>
        <w:t xml:space="preserve"> والروافع والمصاعد</w:t>
      </w:r>
    </w:p>
    <w:p w14:paraId="4D45053F" w14:textId="77777777" w:rsidR="005D7A61" w:rsidRPr="00232EFC" w:rsidRDefault="005D7A61" w:rsidP="00D86635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sectPr w:rsidR="005D7A61" w:rsidRPr="00232EFC" w:rsidSect="003D6E1F">
      <w:headerReference w:type="default" r:id="rId11"/>
      <w:footerReference w:type="default" r:id="rId12"/>
      <w:pgSz w:w="11907" w:h="16839" w:code="9"/>
      <w:pgMar w:top="1440" w:right="1080" w:bottom="900" w:left="108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19D58" w14:textId="77777777" w:rsidR="00207184" w:rsidRDefault="00207184" w:rsidP="00285BA0">
      <w:pPr>
        <w:spacing w:after="0" w:line="240" w:lineRule="auto"/>
      </w:pPr>
      <w:r>
        <w:separator/>
      </w:r>
    </w:p>
  </w:endnote>
  <w:endnote w:type="continuationSeparator" w:id="0">
    <w:p w14:paraId="5591E893" w14:textId="77777777" w:rsidR="00207184" w:rsidRDefault="00207184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215AE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45C55D21" wp14:editId="7486EBB6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51420" cy="822960"/>
          <wp:effectExtent l="0" t="0" r="0" b="0"/>
          <wp:wrapSquare wrapText="bothSides"/>
          <wp:docPr id="1991414946" name="Picture 19914149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1575A" w14:textId="77777777" w:rsidR="00207184" w:rsidRDefault="00207184" w:rsidP="00285BA0">
      <w:pPr>
        <w:spacing w:after="0" w:line="240" w:lineRule="auto"/>
      </w:pPr>
      <w:r>
        <w:separator/>
      </w:r>
    </w:p>
  </w:footnote>
  <w:footnote w:type="continuationSeparator" w:id="0">
    <w:p w14:paraId="6D457994" w14:textId="77777777" w:rsidR="00207184" w:rsidRDefault="00207184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F2736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ABCEBE2" wp14:editId="623E4484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4880"/>
          <wp:effectExtent l="0" t="0" r="0" b="7620"/>
          <wp:wrapSquare wrapText="bothSides"/>
          <wp:docPr id="1843348971" name="Picture 18433489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C"/>
    <w:multiLevelType w:val="hybridMultilevel"/>
    <w:tmpl w:val="975070BA"/>
    <w:lvl w:ilvl="0" w:tplc="010449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9F6807B0"/>
    <w:lvl w:ilvl="0" w:tplc="FF5E6F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70B2E0A"/>
    <w:multiLevelType w:val="hybridMultilevel"/>
    <w:tmpl w:val="CF14D74E"/>
    <w:lvl w:ilvl="0" w:tplc="827C4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F9C61AE"/>
    <w:multiLevelType w:val="hybridMultilevel"/>
    <w:tmpl w:val="57C818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0DF4611"/>
    <w:multiLevelType w:val="hybridMultilevel"/>
    <w:tmpl w:val="E3B4341E"/>
    <w:lvl w:ilvl="0" w:tplc="ED709DA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9" w15:restartNumberingAfterBreak="0">
    <w:nsid w:val="214A56D2"/>
    <w:multiLevelType w:val="hybridMultilevel"/>
    <w:tmpl w:val="17B01E7E"/>
    <w:lvl w:ilvl="0" w:tplc="0409000F">
      <w:start w:val="1"/>
      <w:numFmt w:val="decimal"/>
      <w:lvlText w:val="%1.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0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45E53F3"/>
    <w:multiLevelType w:val="hybridMultilevel"/>
    <w:tmpl w:val="880E0B00"/>
    <w:lvl w:ilvl="0" w:tplc="57A85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82BAF"/>
    <w:multiLevelType w:val="hybridMultilevel"/>
    <w:tmpl w:val="394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F50E1"/>
    <w:multiLevelType w:val="hybridMultilevel"/>
    <w:tmpl w:val="515A5F6E"/>
    <w:lvl w:ilvl="0" w:tplc="8B72FF44">
      <w:start w:val="1"/>
      <w:numFmt w:val="decimal"/>
      <w:lvlText w:val="%1."/>
      <w:lvlJc w:val="left"/>
      <w:pPr>
        <w:ind w:left="5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F34671"/>
    <w:multiLevelType w:val="hybridMultilevel"/>
    <w:tmpl w:val="B2B41D7E"/>
    <w:lvl w:ilvl="0" w:tplc="B34A8E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553C"/>
    <w:multiLevelType w:val="hybridMultilevel"/>
    <w:tmpl w:val="F964238E"/>
    <w:lvl w:ilvl="0" w:tplc="690ED9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50B96"/>
    <w:multiLevelType w:val="hybridMultilevel"/>
    <w:tmpl w:val="4BCC4654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D0B7D"/>
    <w:multiLevelType w:val="hybridMultilevel"/>
    <w:tmpl w:val="14F8AB88"/>
    <w:lvl w:ilvl="0" w:tplc="FFDC5784">
      <w:start w:val="1"/>
      <w:numFmt w:val="bullet"/>
      <w:lvlText w:val=""/>
      <w:lvlJc w:val="left"/>
      <w:pPr>
        <w:tabs>
          <w:tab w:val="num" w:pos="720"/>
        </w:tabs>
        <w:ind w:left="785" w:hanging="360"/>
      </w:pPr>
      <w:rPr>
        <w:rFonts w:ascii="Symbol" w:hAnsi="Symbol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959AD"/>
    <w:multiLevelType w:val="hybridMultilevel"/>
    <w:tmpl w:val="D2602840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304E"/>
    <w:multiLevelType w:val="hybridMultilevel"/>
    <w:tmpl w:val="9D4AC500"/>
    <w:lvl w:ilvl="0" w:tplc="6846A30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4" w15:restartNumberingAfterBreak="0">
    <w:nsid w:val="38E85414"/>
    <w:multiLevelType w:val="hybridMultilevel"/>
    <w:tmpl w:val="558097E6"/>
    <w:lvl w:ilvl="0" w:tplc="D28AB98E">
      <w:start w:val="1"/>
      <w:numFmt w:val="decimal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F31165"/>
    <w:multiLevelType w:val="hybridMultilevel"/>
    <w:tmpl w:val="31B41D3E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6027B"/>
    <w:multiLevelType w:val="hybridMultilevel"/>
    <w:tmpl w:val="375871D4"/>
    <w:lvl w:ilvl="0" w:tplc="6F2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C0CC0"/>
    <w:multiLevelType w:val="hybridMultilevel"/>
    <w:tmpl w:val="89B8D878"/>
    <w:lvl w:ilvl="0" w:tplc="107CCD02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D6528"/>
    <w:multiLevelType w:val="hybridMultilevel"/>
    <w:tmpl w:val="744858A8"/>
    <w:lvl w:ilvl="0" w:tplc="B2D87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34" w15:restartNumberingAfterBreak="0">
    <w:nsid w:val="64EC7144"/>
    <w:multiLevelType w:val="hybridMultilevel"/>
    <w:tmpl w:val="3D4E2D28"/>
    <w:lvl w:ilvl="0" w:tplc="2D4ACE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CD7D6B"/>
    <w:multiLevelType w:val="hybridMultilevel"/>
    <w:tmpl w:val="C400BDC4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68514970"/>
    <w:multiLevelType w:val="singleLevel"/>
    <w:tmpl w:val="F1D62422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auto"/>
        <w:sz w:val="28"/>
        <w:szCs w:val="28"/>
      </w:rPr>
    </w:lvl>
  </w:abstractNum>
  <w:abstractNum w:abstractNumId="37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C1E0718"/>
    <w:multiLevelType w:val="hybridMultilevel"/>
    <w:tmpl w:val="8340B9A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6D0D4E5C"/>
    <w:multiLevelType w:val="hybridMultilevel"/>
    <w:tmpl w:val="B3E61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1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2" w15:restartNumberingAfterBreak="0">
    <w:nsid w:val="6F137A4D"/>
    <w:multiLevelType w:val="hybridMultilevel"/>
    <w:tmpl w:val="D932150A"/>
    <w:lvl w:ilvl="0" w:tplc="88885C6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3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028D1"/>
    <w:multiLevelType w:val="hybridMultilevel"/>
    <w:tmpl w:val="F6B8822A"/>
    <w:lvl w:ilvl="0" w:tplc="11E2636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 w15:restartNumberingAfterBreak="0">
    <w:nsid w:val="7DD05C63"/>
    <w:multiLevelType w:val="hybridMultilevel"/>
    <w:tmpl w:val="D42056F4"/>
    <w:lvl w:ilvl="0" w:tplc="2AC0910C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299073405">
    <w:abstractNumId w:val="19"/>
  </w:num>
  <w:num w:numId="2" w16cid:durableId="457645175">
    <w:abstractNumId w:val="24"/>
  </w:num>
  <w:num w:numId="3" w16cid:durableId="1364212758">
    <w:abstractNumId w:val="12"/>
  </w:num>
  <w:num w:numId="4" w16cid:durableId="503131073">
    <w:abstractNumId w:val="3"/>
  </w:num>
  <w:num w:numId="5" w16cid:durableId="1408304406">
    <w:abstractNumId w:val="32"/>
  </w:num>
  <w:num w:numId="6" w16cid:durableId="436095055">
    <w:abstractNumId w:val="31"/>
  </w:num>
  <w:num w:numId="7" w16cid:durableId="1058361972">
    <w:abstractNumId w:val="33"/>
  </w:num>
  <w:num w:numId="8" w16cid:durableId="1571188426">
    <w:abstractNumId w:val="11"/>
  </w:num>
  <w:num w:numId="9" w16cid:durableId="1401750203">
    <w:abstractNumId w:val="14"/>
  </w:num>
  <w:num w:numId="10" w16cid:durableId="1967735074">
    <w:abstractNumId w:val="21"/>
  </w:num>
  <w:num w:numId="11" w16cid:durableId="1360619924">
    <w:abstractNumId w:val="37"/>
  </w:num>
  <w:num w:numId="12" w16cid:durableId="1211459435">
    <w:abstractNumId w:val="1"/>
  </w:num>
  <w:num w:numId="13" w16cid:durableId="399140186">
    <w:abstractNumId w:val="6"/>
  </w:num>
  <w:num w:numId="14" w16cid:durableId="84107871">
    <w:abstractNumId w:val="26"/>
  </w:num>
  <w:num w:numId="15" w16cid:durableId="121198699">
    <w:abstractNumId w:val="40"/>
  </w:num>
  <w:num w:numId="16" w16cid:durableId="396361919">
    <w:abstractNumId w:val="17"/>
  </w:num>
  <w:num w:numId="17" w16cid:durableId="289944894">
    <w:abstractNumId w:val="23"/>
  </w:num>
  <w:num w:numId="18" w16cid:durableId="55134055">
    <w:abstractNumId w:val="8"/>
  </w:num>
  <w:num w:numId="19" w16cid:durableId="1256548582">
    <w:abstractNumId w:val="27"/>
  </w:num>
  <w:num w:numId="20" w16cid:durableId="933174331">
    <w:abstractNumId w:val="35"/>
  </w:num>
  <w:num w:numId="21" w16cid:durableId="905799463">
    <w:abstractNumId w:val="16"/>
  </w:num>
  <w:num w:numId="22" w16cid:durableId="936131598">
    <w:abstractNumId w:val="42"/>
  </w:num>
  <w:num w:numId="23" w16cid:durableId="1412314730">
    <w:abstractNumId w:val="4"/>
  </w:num>
  <w:num w:numId="24" w16cid:durableId="1510756930">
    <w:abstractNumId w:val="25"/>
  </w:num>
  <w:num w:numId="25" w16cid:durableId="952631903">
    <w:abstractNumId w:val="22"/>
  </w:num>
  <w:num w:numId="26" w16cid:durableId="2136361757">
    <w:abstractNumId w:val="43"/>
  </w:num>
  <w:num w:numId="27" w16cid:durableId="205609503">
    <w:abstractNumId w:val="30"/>
  </w:num>
  <w:num w:numId="28" w16cid:durableId="1400712422">
    <w:abstractNumId w:val="10"/>
  </w:num>
  <w:num w:numId="29" w16cid:durableId="1915433566">
    <w:abstractNumId w:val="41"/>
  </w:num>
  <w:num w:numId="30" w16cid:durableId="1370304157">
    <w:abstractNumId w:val="36"/>
  </w:num>
  <w:num w:numId="31" w16cid:durableId="1082990188">
    <w:abstractNumId w:val="45"/>
  </w:num>
  <w:num w:numId="32" w16cid:durableId="352808494">
    <w:abstractNumId w:val="5"/>
  </w:num>
  <w:num w:numId="33" w16cid:durableId="1393581705">
    <w:abstractNumId w:val="44"/>
  </w:num>
  <w:num w:numId="34" w16cid:durableId="795678211">
    <w:abstractNumId w:val="0"/>
  </w:num>
  <w:num w:numId="35" w16cid:durableId="506990658">
    <w:abstractNumId w:val="18"/>
  </w:num>
  <w:num w:numId="36" w16cid:durableId="1610697015">
    <w:abstractNumId w:val="38"/>
  </w:num>
  <w:num w:numId="37" w16cid:durableId="1062098329">
    <w:abstractNumId w:val="7"/>
  </w:num>
  <w:num w:numId="38" w16cid:durableId="749041152">
    <w:abstractNumId w:val="9"/>
  </w:num>
  <w:num w:numId="39" w16cid:durableId="671299105">
    <w:abstractNumId w:val="39"/>
  </w:num>
  <w:num w:numId="40" w16cid:durableId="182405944">
    <w:abstractNumId w:val="15"/>
  </w:num>
  <w:num w:numId="41" w16cid:durableId="838302559">
    <w:abstractNumId w:val="13"/>
  </w:num>
  <w:num w:numId="42" w16cid:durableId="1255017137">
    <w:abstractNumId w:val="20"/>
  </w:num>
  <w:num w:numId="43" w16cid:durableId="789009882">
    <w:abstractNumId w:val="28"/>
  </w:num>
  <w:num w:numId="44" w16cid:durableId="813061740">
    <w:abstractNumId w:val="29"/>
  </w:num>
  <w:num w:numId="45" w16cid:durableId="1501659013">
    <w:abstractNumId w:val="34"/>
  </w:num>
  <w:num w:numId="46" w16cid:durableId="445269143">
    <w:abstractNumId w:val="45"/>
  </w:num>
  <w:num w:numId="47" w16cid:durableId="1989935590">
    <w:abstractNumId w:val="36"/>
  </w:num>
  <w:num w:numId="48" w16cid:durableId="892696929">
    <w:abstractNumId w:val="44"/>
  </w:num>
  <w:num w:numId="49" w16cid:durableId="1153378348">
    <w:abstractNumId w:val="5"/>
  </w:num>
  <w:num w:numId="50" w16cid:durableId="19192451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27D2F"/>
    <w:rsid w:val="00031E47"/>
    <w:rsid w:val="000333FB"/>
    <w:rsid w:val="000345ED"/>
    <w:rsid w:val="00034817"/>
    <w:rsid w:val="00034CB3"/>
    <w:rsid w:val="000365EB"/>
    <w:rsid w:val="000413BA"/>
    <w:rsid w:val="000422D6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3202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DA2"/>
    <w:rsid w:val="000C4A5D"/>
    <w:rsid w:val="000C7027"/>
    <w:rsid w:val="000C73A4"/>
    <w:rsid w:val="000C7648"/>
    <w:rsid w:val="000C7867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3810"/>
    <w:rsid w:val="000E42EA"/>
    <w:rsid w:val="000E4ABE"/>
    <w:rsid w:val="000E579A"/>
    <w:rsid w:val="000E6456"/>
    <w:rsid w:val="000E72C3"/>
    <w:rsid w:val="000E74FB"/>
    <w:rsid w:val="000F12BC"/>
    <w:rsid w:val="000F2012"/>
    <w:rsid w:val="000F592A"/>
    <w:rsid w:val="000F59AA"/>
    <w:rsid w:val="000F66C5"/>
    <w:rsid w:val="00102474"/>
    <w:rsid w:val="00103629"/>
    <w:rsid w:val="001065FF"/>
    <w:rsid w:val="00107CEE"/>
    <w:rsid w:val="001108AE"/>
    <w:rsid w:val="00112A78"/>
    <w:rsid w:val="00112B5B"/>
    <w:rsid w:val="00113ADA"/>
    <w:rsid w:val="00113BA5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E63"/>
    <w:rsid w:val="001460F4"/>
    <w:rsid w:val="00146A01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4E70"/>
    <w:rsid w:val="001650A2"/>
    <w:rsid w:val="00165605"/>
    <w:rsid w:val="00165FAF"/>
    <w:rsid w:val="00166CAA"/>
    <w:rsid w:val="00171267"/>
    <w:rsid w:val="001803A1"/>
    <w:rsid w:val="0018336B"/>
    <w:rsid w:val="00190063"/>
    <w:rsid w:val="00191BE3"/>
    <w:rsid w:val="00192C59"/>
    <w:rsid w:val="00192FFF"/>
    <w:rsid w:val="001932F2"/>
    <w:rsid w:val="00193E1A"/>
    <w:rsid w:val="00194496"/>
    <w:rsid w:val="00197414"/>
    <w:rsid w:val="001977CF"/>
    <w:rsid w:val="00197D4B"/>
    <w:rsid w:val="001A39B5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99C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2002C1"/>
    <w:rsid w:val="00201AA6"/>
    <w:rsid w:val="00202147"/>
    <w:rsid w:val="00203220"/>
    <w:rsid w:val="00204548"/>
    <w:rsid w:val="0020559E"/>
    <w:rsid w:val="00206945"/>
    <w:rsid w:val="00206D5E"/>
    <w:rsid w:val="00207184"/>
    <w:rsid w:val="00211E60"/>
    <w:rsid w:val="0021234F"/>
    <w:rsid w:val="00212788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2EFC"/>
    <w:rsid w:val="00235A86"/>
    <w:rsid w:val="00236A6A"/>
    <w:rsid w:val="00237B65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A79DA"/>
    <w:rsid w:val="002B1625"/>
    <w:rsid w:val="002B169A"/>
    <w:rsid w:val="002B6C2B"/>
    <w:rsid w:val="002B7052"/>
    <w:rsid w:val="002C3C35"/>
    <w:rsid w:val="002C45A2"/>
    <w:rsid w:val="002C5CCE"/>
    <w:rsid w:val="002D1156"/>
    <w:rsid w:val="002D493E"/>
    <w:rsid w:val="002D67D9"/>
    <w:rsid w:val="002D6A07"/>
    <w:rsid w:val="002E1F04"/>
    <w:rsid w:val="002E21E3"/>
    <w:rsid w:val="002E26F1"/>
    <w:rsid w:val="002E5135"/>
    <w:rsid w:val="002E7C23"/>
    <w:rsid w:val="002F014A"/>
    <w:rsid w:val="002F0762"/>
    <w:rsid w:val="002F096F"/>
    <w:rsid w:val="002F43EA"/>
    <w:rsid w:val="002F5539"/>
    <w:rsid w:val="002F6CB9"/>
    <w:rsid w:val="002F7944"/>
    <w:rsid w:val="00301186"/>
    <w:rsid w:val="00301772"/>
    <w:rsid w:val="00301B3B"/>
    <w:rsid w:val="003120A5"/>
    <w:rsid w:val="0031379F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4144"/>
    <w:rsid w:val="00354280"/>
    <w:rsid w:val="003552E3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1E81"/>
    <w:rsid w:val="003B23E2"/>
    <w:rsid w:val="003B39A4"/>
    <w:rsid w:val="003B47D7"/>
    <w:rsid w:val="003B60A5"/>
    <w:rsid w:val="003B7260"/>
    <w:rsid w:val="003C02B5"/>
    <w:rsid w:val="003C14EC"/>
    <w:rsid w:val="003C2E7F"/>
    <w:rsid w:val="003C3BE9"/>
    <w:rsid w:val="003D06D7"/>
    <w:rsid w:val="003D44DE"/>
    <w:rsid w:val="003D4B76"/>
    <w:rsid w:val="003D547C"/>
    <w:rsid w:val="003D5C8E"/>
    <w:rsid w:val="003D67BC"/>
    <w:rsid w:val="003D6E1F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4BBD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3FA4"/>
    <w:rsid w:val="004E5BE0"/>
    <w:rsid w:val="004F069A"/>
    <w:rsid w:val="004F16A8"/>
    <w:rsid w:val="004F3614"/>
    <w:rsid w:val="004F4D05"/>
    <w:rsid w:val="004F58A2"/>
    <w:rsid w:val="004F5B82"/>
    <w:rsid w:val="00500262"/>
    <w:rsid w:val="00500350"/>
    <w:rsid w:val="00502861"/>
    <w:rsid w:val="00503E9C"/>
    <w:rsid w:val="005076A2"/>
    <w:rsid w:val="00507705"/>
    <w:rsid w:val="00510C45"/>
    <w:rsid w:val="00510E8D"/>
    <w:rsid w:val="00513A50"/>
    <w:rsid w:val="005166BF"/>
    <w:rsid w:val="0051759C"/>
    <w:rsid w:val="00520559"/>
    <w:rsid w:val="005217E3"/>
    <w:rsid w:val="005235B8"/>
    <w:rsid w:val="00523FDC"/>
    <w:rsid w:val="00525418"/>
    <w:rsid w:val="00531603"/>
    <w:rsid w:val="00536135"/>
    <w:rsid w:val="005369C4"/>
    <w:rsid w:val="005370FB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6700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80135"/>
    <w:rsid w:val="0058275C"/>
    <w:rsid w:val="0058351C"/>
    <w:rsid w:val="00585286"/>
    <w:rsid w:val="0058585F"/>
    <w:rsid w:val="0058641B"/>
    <w:rsid w:val="00586BCC"/>
    <w:rsid w:val="00590E70"/>
    <w:rsid w:val="005962E2"/>
    <w:rsid w:val="00596DBA"/>
    <w:rsid w:val="00597ED4"/>
    <w:rsid w:val="005A11BE"/>
    <w:rsid w:val="005A14DB"/>
    <w:rsid w:val="005A2650"/>
    <w:rsid w:val="005B24F5"/>
    <w:rsid w:val="005B25ED"/>
    <w:rsid w:val="005B64DC"/>
    <w:rsid w:val="005B6F38"/>
    <w:rsid w:val="005C11F4"/>
    <w:rsid w:val="005C1B56"/>
    <w:rsid w:val="005C2F0B"/>
    <w:rsid w:val="005C428F"/>
    <w:rsid w:val="005C4BB8"/>
    <w:rsid w:val="005D184D"/>
    <w:rsid w:val="005D6ADC"/>
    <w:rsid w:val="005D7A61"/>
    <w:rsid w:val="005E14EE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B9B"/>
    <w:rsid w:val="00656532"/>
    <w:rsid w:val="006602D6"/>
    <w:rsid w:val="00660F60"/>
    <w:rsid w:val="006612EA"/>
    <w:rsid w:val="0066597F"/>
    <w:rsid w:val="006660B8"/>
    <w:rsid w:val="0067414E"/>
    <w:rsid w:val="006812EC"/>
    <w:rsid w:val="00682835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77F5"/>
    <w:rsid w:val="006C7CDD"/>
    <w:rsid w:val="006D0FA5"/>
    <w:rsid w:val="006D336E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6F7B06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1360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9BF"/>
    <w:rsid w:val="007538EC"/>
    <w:rsid w:val="00753B6B"/>
    <w:rsid w:val="0075581B"/>
    <w:rsid w:val="00760591"/>
    <w:rsid w:val="007629DF"/>
    <w:rsid w:val="00762A10"/>
    <w:rsid w:val="007645E7"/>
    <w:rsid w:val="00765463"/>
    <w:rsid w:val="00770C45"/>
    <w:rsid w:val="007716F9"/>
    <w:rsid w:val="00771D76"/>
    <w:rsid w:val="00772C3F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21"/>
    <w:rsid w:val="007A01E6"/>
    <w:rsid w:val="007A0944"/>
    <w:rsid w:val="007A552E"/>
    <w:rsid w:val="007A5A7F"/>
    <w:rsid w:val="007B3371"/>
    <w:rsid w:val="007B41A5"/>
    <w:rsid w:val="007C67CC"/>
    <w:rsid w:val="007C7DB9"/>
    <w:rsid w:val="007D1141"/>
    <w:rsid w:val="007D287F"/>
    <w:rsid w:val="007D579B"/>
    <w:rsid w:val="007D5C8C"/>
    <w:rsid w:val="007E0583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50E6"/>
    <w:rsid w:val="00827048"/>
    <w:rsid w:val="00831AFD"/>
    <w:rsid w:val="008328B8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70394"/>
    <w:rsid w:val="00875319"/>
    <w:rsid w:val="00875345"/>
    <w:rsid w:val="00876D17"/>
    <w:rsid w:val="00877117"/>
    <w:rsid w:val="00880194"/>
    <w:rsid w:val="00881E61"/>
    <w:rsid w:val="0088315C"/>
    <w:rsid w:val="008854EC"/>
    <w:rsid w:val="00890FB9"/>
    <w:rsid w:val="008913D5"/>
    <w:rsid w:val="00892553"/>
    <w:rsid w:val="00894D43"/>
    <w:rsid w:val="0089634E"/>
    <w:rsid w:val="008973AC"/>
    <w:rsid w:val="008A69D0"/>
    <w:rsid w:val="008B20AC"/>
    <w:rsid w:val="008B3975"/>
    <w:rsid w:val="008B6753"/>
    <w:rsid w:val="008B6A83"/>
    <w:rsid w:val="008B6F5A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525"/>
    <w:rsid w:val="008D77F8"/>
    <w:rsid w:val="008D798A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5670"/>
    <w:rsid w:val="008F5ADD"/>
    <w:rsid w:val="008F5B3A"/>
    <w:rsid w:val="0090072E"/>
    <w:rsid w:val="00902243"/>
    <w:rsid w:val="0090240E"/>
    <w:rsid w:val="00907012"/>
    <w:rsid w:val="00907BF0"/>
    <w:rsid w:val="00916132"/>
    <w:rsid w:val="009227FE"/>
    <w:rsid w:val="00930229"/>
    <w:rsid w:val="00930386"/>
    <w:rsid w:val="0093085B"/>
    <w:rsid w:val="009327BA"/>
    <w:rsid w:val="00932834"/>
    <w:rsid w:val="00932D5A"/>
    <w:rsid w:val="00933548"/>
    <w:rsid w:val="00935DE1"/>
    <w:rsid w:val="00936A0B"/>
    <w:rsid w:val="009375D7"/>
    <w:rsid w:val="00937EDE"/>
    <w:rsid w:val="0094518E"/>
    <w:rsid w:val="009459D3"/>
    <w:rsid w:val="00950A3E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A7E9C"/>
    <w:rsid w:val="009B1547"/>
    <w:rsid w:val="009B45D7"/>
    <w:rsid w:val="009B7B4F"/>
    <w:rsid w:val="009C2CDE"/>
    <w:rsid w:val="009C3339"/>
    <w:rsid w:val="009C7BA6"/>
    <w:rsid w:val="009D23F7"/>
    <w:rsid w:val="009D34C6"/>
    <w:rsid w:val="009D6D9D"/>
    <w:rsid w:val="009E17DD"/>
    <w:rsid w:val="009E2C47"/>
    <w:rsid w:val="009E2D17"/>
    <w:rsid w:val="009E3EF5"/>
    <w:rsid w:val="009E4366"/>
    <w:rsid w:val="009E59CF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121BC"/>
    <w:rsid w:val="00A127ED"/>
    <w:rsid w:val="00A1355B"/>
    <w:rsid w:val="00A17B1A"/>
    <w:rsid w:val="00A22D8D"/>
    <w:rsid w:val="00A2323C"/>
    <w:rsid w:val="00A23B18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2EFC"/>
    <w:rsid w:val="00A5445E"/>
    <w:rsid w:val="00A5595F"/>
    <w:rsid w:val="00A55CE1"/>
    <w:rsid w:val="00A63BE6"/>
    <w:rsid w:val="00A65E26"/>
    <w:rsid w:val="00A70398"/>
    <w:rsid w:val="00A74203"/>
    <w:rsid w:val="00A74547"/>
    <w:rsid w:val="00A75906"/>
    <w:rsid w:val="00A76071"/>
    <w:rsid w:val="00A77172"/>
    <w:rsid w:val="00A771E4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0E34"/>
    <w:rsid w:val="00AA5DE9"/>
    <w:rsid w:val="00AA76A5"/>
    <w:rsid w:val="00AA7C70"/>
    <w:rsid w:val="00AB2E10"/>
    <w:rsid w:val="00AB4233"/>
    <w:rsid w:val="00AB69BA"/>
    <w:rsid w:val="00AB6AAA"/>
    <w:rsid w:val="00AC0594"/>
    <w:rsid w:val="00AC0ADE"/>
    <w:rsid w:val="00AC458A"/>
    <w:rsid w:val="00AC4909"/>
    <w:rsid w:val="00AC6149"/>
    <w:rsid w:val="00AC7262"/>
    <w:rsid w:val="00AD0D4D"/>
    <w:rsid w:val="00AD19F9"/>
    <w:rsid w:val="00AD1B68"/>
    <w:rsid w:val="00AD58A8"/>
    <w:rsid w:val="00AD59CE"/>
    <w:rsid w:val="00AD7B1D"/>
    <w:rsid w:val="00AE23D8"/>
    <w:rsid w:val="00AE4133"/>
    <w:rsid w:val="00AE5481"/>
    <w:rsid w:val="00AE6DCE"/>
    <w:rsid w:val="00AF0117"/>
    <w:rsid w:val="00AF196D"/>
    <w:rsid w:val="00AF1BDC"/>
    <w:rsid w:val="00AF3255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11C8A"/>
    <w:rsid w:val="00B12428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7110"/>
    <w:rsid w:val="00B57C4F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42FA"/>
    <w:rsid w:val="00B84D42"/>
    <w:rsid w:val="00B87631"/>
    <w:rsid w:val="00B921AE"/>
    <w:rsid w:val="00B94D4C"/>
    <w:rsid w:val="00B96D7C"/>
    <w:rsid w:val="00BA040F"/>
    <w:rsid w:val="00BA1A27"/>
    <w:rsid w:val="00BA21BF"/>
    <w:rsid w:val="00BA5301"/>
    <w:rsid w:val="00BA5A24"/>
    <w:rsid w:val="00BA5B78"/>
    <w:rsid w:val="00BA73FA"/>
    <w:rsid w:val="00BB3110"/>
    <w:rsid w:val="00BB5D12"/>
    <w:rsid w:val="00BB61D8"/>
    <w:rsid w:val="00BB7257"/>
    <w:rsid w:val="00BC1B00"/>
    <w:rsid w:val="00BC6562"/>
    <w:rsid w:val="00BC734E"/>
    <w:rsid w:val="00BC7B20"/>
    <w:rsid w:val="00BD35A3"/>
    <w:rsid w:val="00BD36E2"/>
    <w:rsid w:val="00BD392F"/>
    <w:rsid w:val="00BD3BB7"/>
    <w:rsid w:val="00BD401F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07895"/>
    <w:rsid w:val="00C12E8C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40AB1"/>
    <w:rsid w:val="00C45072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3487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530F"/>
    <w:rsid w:val="00CD2F83"/>
    <w:rsid w:val="00CD3642"/>
    <w:rsid w:val="00CD4975"/>
    <w:rsid w:val="00CD4C0C"/>
    <w:rsid w:val="00CD52B8"/>
    <w:rsid w:val="00CD557D"/>
    <w:rsid w:val="00CD5586"/>
    <w:rsid w:val="00CD6738"/>
    <w:rsid w:val="00CD7FC4"/>
    <w:rsid w:val="00CE00E3"/>
    <w:rsid w:val="00CE48C0"/>
    <w:rsid w:val="00CE4EBB"/>
    <w:rsid w:val="00CE6411"/>
    <w:rsid w:val="00CF0C8A"/>
    <w:rsid w:val="00CF15E6"/>
    <w:rsid w:val="00CF3264"/>
    <w:rsid w:val="00CF3C8D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617"/>
    <w:rsid w:val="00D21FC6"/>
    <w:rsid w:val="00D23569"/>
    <w:rsid w:val="00D236D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5C41"/>
    <w:rsid w:val="00DA62CE"/>
    <w:rsid w:val="00DA7C54"/>
    <w:rsid w:val="00DB0A33"/>
    <w:rsid w:val="00DB0A83"/>
    <w:rsid w:val="00DB37EE"/>
    <w:rsid w:val="00DB6332"/>
    <w:rsid w:val="00DB6616"/>
    <w:rsid w:val="00DB72D4"/>
    <w:rsid w:val="00DC1AFC"/>
    <w:rsid w:val="00DC1B91"/>
    <w:rsid w:val="00DC4A3C"/>
    <w:rsid w:val="00DC63A9"/>
    <w:rsid w:val="00DD22CF"/>
    <w:rsid w:val="00DD2A73"/>
    <w:rsid w:val="00DD6E59"/>
    <w:rsid w:val="00DE0028"/>
    <w:rsid w:val="00DE04C0"/>
    <w:rsid w:val="00DE192C"/>
    <w:rsid w:val="00DE2AE8"/>
    <w:rsid w:val="00DE3797"/>
    <w:rsid w:val="00DE6B8B"/>
    <w:rsid w:val="00DE6EE8"/>
    <w:rsid w:val="00DE794E"/>
    <w:rsid w:val="00DF20B4"/>
    <w:rsid w:val="00DF318C"/>
    <w:rsid w:val="00DF3B17"/>
    <w:rsid w:val="00DF4105"/>
    <w:rsid w:val="00E00291"/>
    <w:rsid w:val="00E025B0"/>
    <w:rsid w:val="00E03E02"/>
    <w:rsid w:val="00E05623"/>
    <w:rsid w:val="00E06954"/>
    <w:rsid w:val="00E13534"/>
    <w:rsid w:val="00E137FF"/>
    <w:rsid w:val="00E14DB3"/>
    <w:rsid w:val="00E167BF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40F4"/>
    <w:rsid w:val="00E46323"/>
    <w:rsid w:val="00E463F7"/>
    <w:rsid w:val="00E500C7"/>
    <w:rsid w:val="00E51986"/>
    <w:rsid w:val="00E569AA"/>
    <w:rsid w:val="00E57E33"/>
    <w:rsid w:val="00E61C25"/>
    <w:rsid w:val="00E62B3A"/>
    <w:rsid w:val="00E64462"/>
    <w:rsid w:val="00E667A5"/>
    <w:rsid w:val="00E67DFF"/>
    <w:rsid w:val="00E70FBC"/>
    <w:rsid w:val="00E71711"/>
    <w:rsid w:val="00E7441E"/>
    <w:rsid w:val="00E74ADA"/>
    <w:rsid w:val="00E75371"/>
    <w:rsid w:val="00E75BE2"/>
    <w:rsid w:val="00E768F3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BF5"/>
    <w:rsid w:val="00EA0C3E"/>
    <w:rsid w:val="00EA0D1A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55E8"/>
    <w:rsid w:val="00EB6BD6"/>
    <w:rsid w:val="00EB78B6"/>
    <w:rsid w:val="00EB7A0E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439C"/>
    <w:rsid w:val="00EE498C"/>
    <w:rsid w:val="00EE4E10"/>
    <w:rsid w:val="00EE5C16"/>
    <w:rsid w:val="00EF03BF"/>
    <w:rsid w:val="00EF048C"/>
    <w:rsid w:val="00EF0DD6"/>
    <w:rsid w:val="00EF1511"/>
    <w:rsid w:val="00EF1C3F"/>
    <w:rsid w:val="00EF39B8"/>
    <w:rsid w:val="00EF75A2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51B3"/>
    <w:rsid w:val="00F356E9"/>
    <w:rsid w:val="00F41247"/>
    <w:rsid w:val="00F41DA2"/>
    <w:rsid w:val="00F44AF2"/>
    <w:rsid w:val="00F47334"/>
    <w:rsid w:val="00F47C23"/>
    <w:rsid w:val="00F508EB"/>
    <w:rsid w:val="00F50F22"/>
    <w:rsid w:val="00F51684"/>
    <w:rsid w:val="00F5207C"/>
    <w:rsid w:val="00F54855"/>
    <w:rsid w:val="00F5604F"/>
    <w:rsid w:val="00F56531"/>
    <w:rsid w:val="00F60C97"/>
    <w:rsid w:val="00F63649"/>
    <w:rsid w:val="00F63D5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9D2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28B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4C8612"/>
  <w15:chartTrackingRefBased/>
  <w15:docId w15:val="{A755EE4C-7248-4ED7-B486-011E45C3B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196D3-BF3F-491C-BD07-FC22B3113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1077</Words>
  <Characters>6143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10</cp:revision>
  <cp:lastPrinted>2023-12-26T07:20:00Z</cp:lastPrinted>
  <dcterms:created xsi:type="dcterms:W3CDTF">2025-04-16T07:25:00Z</dcterms:created>
  <dcterms:modified xsi:type="dcterms:W3CDTF">2026-10-22T05:30:00Z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