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EBD2" w14:textId="50E7CDDA" w:rsidR="00AC0ADE" w:rsidRPr="0019259F" w:rsidRDefault="00AC0ADE" w:rsidP="00E00291">
      <w:pPr>
        <w:bidi/>
        <w:spacing w:after="0" w:line="240" w:lineRule="auto"/>
        <w:rPr>
          <w:rFonts w:ascii="Times New Roman" w:eastAsia="Times New Roman" w:hAnsi="Times New Roman" w:cs="Simplified Arabic"/>
          <w:b/>
          <w:bCs/>
          <w:color w:val="000000" w:themeColor="text1"/>
          <w:sz w:val="24"/>
          <w:szCs w:val="24"/>
          <w:lang w:eastAsia="ar-SA" w:bidi="ar-EG"/>
        </w:rPr>
      </w:pPr>
      <w:r w:rsidRPr="0019259F">
        <w:rPr>
          <w:rFonts w:ascii="Times New Roman" w:eastAsia="Times New Roman" w:hAnsi="Times New Roman" w:cs="Simplified Arabic"/>
          <w:b/>
          <w:bCs/>
          <w:color w:val="000000" w:themeColor="text1"/>
          <w:sz w:val="24"/>
          <w:szCs w:val="24"/>
          <w:rtl/>
          <w:lang w:eastAsia="ar-SA"/>
        </w:rPr>
        <w:t xml:space="preserve">الاسكندريه </w:t>
      </w:r>
      <w:r w:rsidR="0008312F" w:rsidRPr="0019259F">
        <w:rPr>
          <w:rFonts w:ascii="Times New Roman" w:eastAsia="Times New Roman" w:hAnsi="Times New Roman" w:cs="Simplified Arabic"/>
          <w:b/>
          <w:bCs/>
          <w:color w:val="000000" w:themeColor="text1"/>
          <w:sz w:val="24"/>
          <w:szCs w:val="24"/>
          <w:lang w:eastAsia="ar-SA"/>
        </w:rPr>
        <w:t xml:space="preserve"> </w:t>
      </w:r>
      <w:r w:rsidR="000A20F6"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rPr>
        <w:t>/</w:t>
      </w:r>
      <w:r w:rsidR="0008312F"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rPr>
        <w:t>/</w:t>
      </w:r>
      <w:r w:rsidR="00D00023" w:rsidRPr="0019259F">
        <w:rPr>
          <w:rFonts w:ascii="Times New Roman" w:eastAsia="Times New Roman" w:hAnsi="Times New Roman" w:cs="Simplified Arabic"/>
          <w:b/>
          <w:bCs/>
          <w:color w:val="000000" w:themeColor="text1"/>
          <w:sz w:val="24"/>
          <w:szCs w:val="24"/>
          <w:lang w:eastAsia="ar-SA"/>
        </w:rPr>
        <w:t xml:space="preserve"> </w:t>
      </w:r>
      <w:r w:rsidR="00FD574F" w:rsidRPr="0019259F">
        <w:rPr>
          <w:rFonts w:ascii="Times New Roman" w:eastAsia="Times New Roman" w:hAnsi="Times New Roman" w:cs="Simplified Arabic"/>
          <w:b/>
          <w:bCs/>
          <w:color w:val="000000" w:themeColor="text1"/>
          <w:sz w:val="24"/>
          <w:szCs w:val="24"/>
          <w:lang w:eastAsia="ar-SA"/>
        </w:rPr>
        <w:t>202</w:t>
      </w:r>
      <w:r w:rsidR="0019259F">
        <w:rPr>
          <w:rFonts w:ascii="Times New Roman" w:eastAsia="Times New Roman" w:hAnsi="Times New Roman" w:cs="Simplified Arabic"/>
          <w:b/>
          <w:bCs/>
          <w:color w:val="000000" w:themeColor="text1"/>
          <w:sz w:val="24"/>
          <w:szCs w:val="24"/>
          <w:lang w:eastAsia="ar-SA"/>
        </w:rPr>
        <w:t>5</w:t>
      </w:r>
      <w:r w:rsidR="0098349A" w:rsidRPr="0019259F">
        <w:rPr>
          <w:rFonts w:ascii="Times New Roman" w:eastAsia="Times New Roman" w:hAnsi="Times New Roman" w:cs="Simplified Arabic"/>
          <w:b/>
          <w:bCs/>
          <w:color w:val="000000" w:themeColor="text1"/>
          <w:sz w:val="24"/>
          <w:szCs w:val="24"/>
          <w:lang w:eastAsia="ar-SA"/>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hint="cs"/>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00FC5A29" w:rsidRPr="0019259F">
        <w:rPr>
          <w:rFonts w:ascii="Times New Roman" w:eastAsia="Times New Roman" w:hAnsi="Times New Roman" w:cs="Simplified Arabic"/>
          <w:b/>
          <w:bCs/>
          <w:color w:val="000000" w:themeColor="text1"/>
          <w:sz w:val="24"/>
          <w:szCs w:val="24"/>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00493AFF">
        <w:rPr>
          <w:rFonts w:ascii="Times New Roman" w:eastAsia="Times New Roman" w:hAnsi="Times New Roman" w:cs="Simplified Arabic" w:hint="cs"/>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Arial" w:eastAsia="Times New Roman" w:hAnsi="Arial" w:cs="Arial"/>
          <w:b/>
          <w:bCs/>
          <w:color w:val="000000" w:themeColor="text1"/>
          <w:sz w:val="24"/>
          <w:szCs w:val="24"/>
          <w:lang w:eastAsia="ar-SA"/>
        </w:rPr>
        <w:t>Our Reference:</w:t>
      </w:r>
      <w:r w:rsidRPr="0019259F">
        <w:rPr>
          <w:rFonts w:ascii="Times New Roman" w:eastAsia="Times New Roman" w:hAnsi="Times New Roman" w:cs="Simplified Arabic"/>
          <w:b/>
          <w:bCs/>
          <w:color w:val="000000" w:themeColor="text1"/>
          <w:sz w:val="24"/>
          <w:szCs w:val="24"/>
          <w:rtl/>
          <w:lang w:eastAsia="ar-SA" w:bidi="ar-EG"/>
        </w:rPr>
        <w:t xml:space="preserve">             </w:t>
      </w:r>
      <w:r w:rsidRPr="0019259F">
        <w:rPr>
          <w:rFonts w:ascii="Times New Roman" w:eastAsia="Times New Roman" w:hAnsi="Times New Roman" w:cs="Simplified Arabic"/>
          <w:b/>
          <w:bCs/>
          <w:color w:val="000000" w:themeColor="text1"/>
          <w:sz w:val="28"/>
          <w:szCs w:val="28"/>
          <w:rtl/>
          <w:lang w:eastAsia="ar-SA" w:bidi="ar-EG"/>
        </w:rPr>
        <w:t xml:space="preserve"> </w:t>
      </w:r>
    </w:p>
    <w:p w14:paraId="05F2D0C0" w14:textId="77777777" w:rsidR="00AC0ADE" w:rsidRPr="0019259F"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4F3F1A29" w14:textId="77777777" w:rsidR="00AC0ADE" w:rsidRPr="0019259F" w:rsidRDefault="00AC0ADE" w:rsidP="0045063B">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19259F">
        <w:rPr>
          <w:rFonts w:ascii="Times New Roman" w:eastAsia="Times New Roman" w:hAnsi="Times New Roman" w:cs="Traditional Arabic"/>
          <w:b/>
          <w:bCs/>
          <w:noProof/>
          <w:color w:val="000000" w:themeColor="text1"/>
          <w:sz w:val="36"/>
          <w:szCs w:val="36"/>
          <w:rtl/>
          <w:lang w:eastAsia="ar-SA"/>
        </w:rPr>
        <w:t xml:space="preserve">عناية </w:t>
      </w:r>
      <w:r w:rsidRPr="0019259F">
        <w:rPr>
          <w:rFonts w:ascii="Times New Roman" w:eastAsia="Times New Roman" w:hAnsi="Times New Roman" w:cs="Traditional Arabic"/>
          <w:b/>
          <w:bCs/>
          <w:noProof/>
          <w:color w:val="000000" w:themeColor="text1"/>
          <w:sz w:val="36"/>
          <w:szCs w:val="36"/>
          <w:rtl/>
          <w:lang w:eastAsia="ar-SA" w:bidi="ar-EG"/>
        </w:rPr>
        <w:t xml:space="preserve">المهندس / </w:t>
      </w:r>
    </w:p>
    <w:p w14:paraId="42DB6A84" w14:textId="77777777" w:rsidR="00AC0ADE" w:rsidRPr="0019259F" w:rsidRDefault="00AC0ADE" w:rsidP="00AC0ADE">
      <w:pPr>
        <w:shd w:val="clear" w:color="auto" w:fill="DEEAF6"/>
        <w:bidi/>
        <w:jc w:val="center"/>
        <w:rPr>
          <w:rFonts w:ascii="Calibri" w:eastAsia="Calibri" w:hAnsi="Calibri" w:cs="Arial"/>
          <w:b/>
          <w:bCs/>
          <w:color w:val="000000" w:themeColor="text1"/>
          <w:sz w:val="36"/>
          <w:szCs w:val="36"/>
          <w:lang w:bidi="ar-EG"/>
        </w:rPr>
      </w:pPr>
      <w:r w:rsidRPr="0019259F">
        <w:rPr>
          <w:rFonts w:ascii="Calibri" w:eastAsia="Calibri" w:hAnsi="Calibri" w:cs="Arial"/>
          <w:b/>
          <w:bCs/>
          <w:color w:val="000000" w:themeColor="text1"/>
          <w:sz w:val="36"/>
          <w:szCs w:val="36"/>
          <w:lang w:bidi="ar-EG"/>
        </w:rPr>
        <w:t>Technical and Financial offer</w:t>
      </w:r>
    </w:p>
    <w:p w14:paraId="769218B3" w14:textId="77777777" w:rsidR="00AC0ADE" w:rsidRPr="0019259F" w:rsidRDefault="00AC0ADE" w:rsidP="00AC0ADE">
      <w:pPr>
        <w:shd w:val="clear" w:color="auto" w:fill="DEEAF6"/>
        <w:bidi/>
        <w:jc w:val="center"/>
        <w:rPr>
          <w:rFonts w:ascii="Calibri" w:eastAsia="Calibri" w:hAnsi="Calibri" w:cs="Arial"/>
          <w:b/>
          <w:bCs/>
          <w:color w:val="000000" w:themeColor="text1"/>
          <w:sz w:val="36"/>
          <w:szCs w:val="36"/>
          <w:lang w:bidi="ar-EG"/>
        </w:rPr>
      </w:pPr>
      <w:r w:rsidRPr="0019259F">
        <w:rPr>
          <w:rFonts w:ascii="Calibri" w:eastAsia="Calibri" w:hAnsi="Calibri" w:cs="Arial" w:hint="cs"/>
          <w:b/>
          <w:bCs/>
          <w:color w:val="000000" w:themeColor="text1"/>
          <w:sz w:val="36"/>
          <w:szCs w:val="36"/>
          <w:rtl/>
          <w:lang w:bidi="ar-EG"/>
        </w:rPr>
        <w:t>عرض فني و مالي</w:t>
      </w:r>
    </w:p>
    <w:p w14:paraId="5DCA878F" w14:textId="77777777" w:rsidR="00442894" w:rsidRPr="0019259F" w:rsidRDefault="00442894" w:rsidP="00647A1A">
      <w:pPr>
        <w:pStyle w:val="NormalWeb"/>
        <w:bidi/>
        <w:spacing w:before="0" w:beforeAutospacing="0" w:after="120" w:afterAutospacing="0"/>
        <w:jc w:val="center"/>
        <w:rPr>
          <w:color w:val="000000" w:themeColor="text1"/>
          <w:sz w:val="32"/>
          <w:szCs w:val="32"/>
        </w:rPr>
      </w:pPr>
      <w:r w:rsidRPr="0019259F">
        <w:rPr>
          <w:color w:val="000000" w:themeColor="text1"/>
          <w:sz w:val="32"/>
          <w:szCs w:val="32"/>
          <w:rtl/>
        </w:rPr>
        <w:t xml:space="preserve">تتشرف شركة مارينا للسقالات والروافع </w:t>
      </w:r>
      <w:r w:rsidRPr="0019259F">
        <w:rPr>
          <w:rFonts w:hint="cs"/>
          <w:color w:val="000000" w:themeColor="text1"/>
          <w:sz w:val="32"/>
          <w:szCs w:val="32"/>
          <w:rtl/>
        </w:rPr>
        <w:t>و المصاعد</w:t>
      </w:r>
      <w:r w:rsidRPr="0019259F">
        <w:rPr>
          <w:color w:val="000000" w:themeColor="text1"/>
          <w:sz w:val="32"/>
          <w:szCs w:val="32"/>
          <w:rtl/>
        </w:rPr>
        <w:t>....,</w:t>
      </w:r>
    </w:p>
    <w:p w14:paraId="3DBF4E98" w14:textId="77777777" w:rsidR="00294D3C" w:rsidRPr="0019259F" w:rsidRDefault="00442894" w:rsidP="00647A1A">
      <w:pPr>
        <w:bidi/>
        <w:spacing w:after="120" w:line="240" w:lineRule="auto"/>
        <w:jc w:val="both"/>
        <w:rPr>
          <w:rFonts w:ascii="Simplified Arabic" w:eastAsia="Times New Roman" w:hAnsi="Simplified Arabic" w:cs="Simplified Arabic"/>
          <w:color w:val="000000" w:themeColor="text1"/>
          <w:sz w:val="28"/>
          <w:szCs w:val="28"/>
          <w:rtl/>
          <w:lang w:eastAsia="ar-SA"/>
        </w:rPr>
      </w:pPr>
      <w:r w:rsidRPr="0019259F">
        <w:rPr>
          <w:rFonts w:ascii="Simplified Arabic" w:eastAsia="Times New Roman" w:hAnsi="Simplified Arabic" w:cs="Simplified Arabic" w:hint="cs"/>
          <w:color w:val="000000" w:themeColor="text1"/>
          <w:sz w:val="28"/>
          <w:szCs w:val="28"/>
          <w:rtl/>
          <w:lang w:eastAsia="ar-SA"/>
        </w:rPr>
        <w:t xml:space="preserve">        </w:t>
      </w:r>
      <w:r w:rsidRPr="0019259F">
        <w:rPr>
          <w:rFonts w:ascii="Simplified Arabic" w:eastAsia="Times New Roman" w:hAnsi="Simplified Arabic" w:cs="Simplified Arabic"/>
          <w:color w:val="000000" w:themeColor="text1"/>
          <w:sz w:val="28"/>
          <w:szCs w:val="28"/>
          <w:rtl/>
          <w:lang w:eastAsia="ar-SA"/>
        </w:rPr>
        <w:t xml:space="preserve">بتقديم إنتاجها المتميز من </w:t>
      </w:r>
      <w:r w:rsidRPr="0019259F">
        <w:rPr>
          <w:rFonts w:ascii="Simplified Arabic" w:eastAsia="Times New Roman" w:hAnsi="Simplified Arabic" w:cs="Simplified Arabic" w:hint="cs"/>
          <w:color w:val="000000" w:themeColor="text1"/>
          <w:sz w:val="28"/>
          <w:szCs w:val="28"/>
          <w:rtl/>
          <w:lang w:eastAsia="ar-SA"/>
        </w:rPr>
        <w:t xml:space="preserve">روافع السيارات و الباركينج سستم </w:t>
      </w:r>
      <w:r w:rsidRPr="0019259F">
        <w:rPr>
          <w:rFonts w:ascii="Simplified Arabic" w:eastAsia="Times New Roman" w:hAnsi="Simplified Arabic" w:cs="Simplified Arabic"/>
          <w:color w:val="000000" w:themeColor="text1"/>
          <w:sz w:val="28"/>
          <w:szCs w:val="28"/>
          <w:rtl/>
          <w:lang w:eastAsia="ar-SA"/>
        </w:rPr>
        <w:t xml:space="preserve"> </w:t>
      </w:r>
      <w:r w:rsidRPr="0019259F">
        <w:rPr>
          <w:rFonts w:ascii="Simplified Arabic" w:eastAsia="Times New Roman" w:hAnsi="Simplified Arabic" w:cs="Simplified Arabic" w:hint="cs"/>
          <w:color w:val="000000" w:themeColor="text1"/>
          <w:sz w:val="28"/>
          <w:szCs w:val="28"/>
          <w:rtl/>
          <w:lang w:eastAsia="ar-SA"/>
        </w:rPr>
        <w:t xml:space="preserve">و </w:t>
      </w:r>
      <w:r w:rsidRPr="0019259F">
        <w:rPr>
          <w:rFonts w:ascii="Times New Roman" w:eastAsia="Times New Roman" w:hAnsi="Times New Roman" w:cs="Simplified Arabic" w:hint="cs"/>
          <w:color w:val="000000" w:themeColor="text1"/>
          <w:sz w:val="28"/>
          <w:szCs w:val="28"/>
          <w:rtl/>
          <w:lang w:eastAsia="ar-SA"/>
        </w:rPr>
        <w:t>مصاعد</w:t>
      </w:r>
      <w:r w:rsidRPr="0019259F">
        <w:rPr>
          <w:rFonts w:ascii="Times New Roman" w:eastAsia="Times New Roman" w:hAnsi="Times New Roman" w:cs="Simplified Arabic"/>
          <w:color w:val="000000" w:themeColor="text1"/>
          <w:sz w:val="28"/>
          <w:szCs w:val="28"/>
          <w:rtl/>
          <w:lang w:eastAsia="ar-SA"/>
        </w:rPr>
        <w:t xml:space="preserve"> </w:t>
      </w:r>
      <w:r w:rsidRPr="0019259F">
        <w:rPr>
          <w:rFonts w:ascii="Times New Roman" w:eastAsia="Times New Roman" w:hAnsi="Times New Roman" w:cs="Simplified Arabic" w:hint="cs"/>
          <w:color w:val="000000" w:themeColor="text1"/>
          <w:sz w:val="28"/>
          <w:szCs w:val="28"/>
          <w:rtl/>
          <w:lang w:eastAsia="ar-SA" w:bidi="ar-EG"/>
        </w:rPr>
        <w:t>البضائع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الافراد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الشدات المعدنية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السقالات اليدوى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الكهرباء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الروافع الهيدروليك و</w:t>
      </w:r>
      <w:r w:rsidRPr="0019259F">
        <w:rPr>
          <w:rFonts w:ascii="Times New Roman" w:eastAsia="Times New Roman" w:hAnsi="Times New Roman" w:cs="Simplified Arabic"/>
          <w:color w:val="000000" w:themeColor="text1"/>
          <w:sz w:val="28"/>
          <w:szCs w:val="28"/>
          <w:lang w:eastAsia="ar-SA" w:bidi="ar-EG"/>
        </w:rPr>
        <w:t xml:space="preserve"> </w:t>
      </w:r>
      <w:r w:rsidRPr="0019259F">
        <w:rPr>
          <w:rFonts w:ascii="Times New Roman" w:eastAsia="Times New Roman" w:hAnsi="Times New Roman" w:cs="Simplified Arabic" w:hint="cs"/>
          <w:color w:val="000000" w:themeColor="text1"/>
          <w:sz w:val="28"/>
          <w:szCs w:val="28"/>
          <w:rtl/>
          <w:lang w:eastAsia="ar-SA" w:bidi="ar-EG"/>
        </w:rPr>
        <w:t xml:space="preserve">المعدات الخاصة </w:t>
      </w:r>
      <w:r w:rsidRPr="0019259F">
        <w:rPr>
          <w:rFonts w:ascii="Simplified Arabic" w:eastAsia="Times New Roman" w:hAnsi="Simplified Arabic" w:cs="Simplified Arabic"/>
          <w:color w:val="000000" w:themeColor="text1"/>
          <w:sz w:val="28"/>
          <w:szCs w:val="28"/>
          <w:rtl/>
          <w:lang w:eastAsia="ar-SA"/>
        </w:rPr>
        <w:t xml:space="preserve">التي تستخدم في المصانع والمخازن والفيلات </w:t>
      </w:r>
      <w:r w:rsidRPr="0019259F">
        <w:rPr>
          <w:rFonts w:ascii="Simplified Arabic" w:eastAsia="Times New Roman" w:hAnsi="Simplified Arabic" w:cs="Simplified Arabic" w:hint="cs"/>
          <w:color w:val="000000" w:themeColor="text1"/>
          <w:sz w:val="28"/>
          <w:szCs w:val="28"/>
          <w:rtl/>
          <w:lang w:eastAsia="ar-SA"/>
        </w:rPr>
        <w:t>الجراجات الخاصة</w:t>
      </w:r>
      <w:r w:rsidRPr="0019259F">
        <w:rPr>
          <w:rFonts w:ascii="Simplified Arabic" w:eastAsia="Times New Roman" w:hAnsi="Simplified Arabic" w:cs="Simplified Arabic"/>
          <w:color w:val="000000" w:themeColor="text1"/>
          <w:sz w:val="28"/>
          <w:szCs w:val="28"/>
          <w:rtl/>
          <w:lang w:eastAsia="ar-SA"/>
        </w:rPr>
        <w:t xml:space="preserve"> </w:t>
      </w:r>
      <w:r w:rsidRPr="0019259F">
        <w:rPr>
          <w:rFonts w:ascii="Simplified Arabic" w:eastAsia="Times New Roman" w:hAnsi="Simplified Arabic" w:cs="Simplified Arabic" w:hint="cs"/>
          <w:color w:val="000000" w:themeColor="text1"/>
          <w:sz w:val="28"/>
          <w:szCs w:val="28"/>
          <w:rtl/>
          <w:lang w:eastAsia="ar-SA"/>
        </w:rPr>
        <w:t>و</w:t>
      </w:r>
      <w:r w:rsidRPr="0019259F">
        <w:rPr>
          <w:rFonts w:ascii="Simplified Arabic" w:eastAsia="Times New Roman" w:hAnsi="Simplified Arabic" w:cs="Simplified Arabic"/>
          <w:color w:val="000000" w:themeColor="text1"/>
          <w:sz w:val="28"/>
          <w:szCs w:val="28"/>
          <w:rtl/>
          <w:lang w:eastAsia="ar-SA"/>
        </w:rPr>
        <w:t xml:space="preserve">التجارية </w:t>
      </w:r>
      <w:r w:rsidRPr="0019259F">
        <w:rPr>
          <w:rFonts w:ascii="Simplified Arabic" w:eastAsia="Times New Roman" w:hAnsi="Simplified Arabic" w:cs="Simplified Arabic" w:hint="cs"/>
          <w:color w:val="000000" w:themeColor="text1"/>
          <w:sz w:val="28"/>
          <w:szCs w:val="28"/>
          <w:rtl/>
          <w:lang w:eastAsia="ar-SA"/>
        </w:rPr>
        <w:t>و</w:t>
      </w:r>
      <w:r w:rsidRPr="0019259F">
        <w:rPr>
          <w:rFonts w:ascii="Simplified Arabic" w:eastAsia="Times New Roman" w:hAnsi="Simplified Arabic" w:cs="Simplified Arabic"/>
          <w:color w:val="000000" w:themeColor="text1"/>
          <w:sz w:val="28"/>
          <w:szCs w:val="28"/>
          <w:rtl/>
          <w:lang w:eastAsia="ar-SA"/>
        </w:rPr>
        <w:t xml:space="preserve">المتعددة الطوابق ويمتاز </w:t>
      </w:r>
      <w:r w:rsidRPr="0019259F">
        <w:rPr>
          <w:rFonts w:ascii="Simplified Arabic" w:eastAsia="Times New Roman" w:hAnsi="Simplified Arabic" w:cs="Simplified Arabic" w:hint="cs"/>
          <w:color w:val="000000" w:themeColor="text1"/>
          <w:sz w:val="28"/>
          <w:szCs w:val="28"/>
          <w:rtl/>
          <w:lang w:eastAsia="ar-SA"/>
        </w:rPr>
        <w:t>الباركينح</w:t>
      </w:r>
      <w:r w:rsidRPr="0019259F">
        <w:rPr>
          <w:rFonts w:ascii="Simplified Arabic" w:eastAsia="Times New Roman" w:hAnsi="Simplified Arabic" w:cs="Simplified Arabic"/>
          <w:color w:val="000000" w:themeColor="text1"/>
          <w:sz w:val="28"/>
          <w:szCs w:val="28"/>
          <w:rtl/>
          <w:lang w:eastAsia="ar-SA"/>
        </w:rPr>
        <w:t xml:space="preserve"> ببسـاطة التصـميم وسـهولة التركيب ونقوم بتصميم أشكال خاصة لتتناسب مع جميع الأماكن حتى المساحات الصغيرة منها. </w:t>
      </w:r>
    </w:p>
    <w:p w14:paraId="6F36E84B" w14:textId="1EE4C45E" w:rsidR="00647A1A" w:rsidRPr="0019259F" w:rsidRDefault="00647A1A" w:rsidP="00647A1A">
      <w:pPr>
        <w:bidi/>
        <w:spacing w:after="120" w:line="240" w:lineRule="auto"/>
        <w:jc w:val="both"/>
        <w:rPr>
          <w:rFonts w:ascii="Simplified Arabic" w:eastAsia="Times New Roman" w:hAnsi="Simplified Arabic" w:cs="Simplified Arabic"/>
          <w:color w:val="000000" w:themeColor="text1"/>
          <w:sz w:val="12"/>
          <w:szCs w:val="12"/>
          <w:lang w:eastAsia="ar-SA"/>
        </w:rPr>
      </w:pPr>
    </w:p>
    <w:p w14:paraId="287A859A" w14:textId="1996FF5C" w:rsidR="00E423B6" w:rsidRPr="0019259F" w:rsidRDefault="00E423B6" w:rsidP="00294D3C">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19259F">
        <w:rPr>
          <w:rFonts w:ascii="Times New Roman" w:eastAsia="Times New Roman" w:hAnsi="Times New Roman" w:cs="Simplified Arabic" w:hint="cs"/>
          <w:color w:val="000000" w:themeColor="text1"/>
          <w:sz w:val="28"/>
          <w:szCs w:val="28"/>
          <w:rtl/>
          <w:lang w:eastAsia="ar-SA"/>
        </w:rPr>
        <w:t>وشركة</w:t>
      </w:r>
      <w:r w:rsidRPr="0019259F">
        <w:rPr>
          <w:rFonts w:ascii="Arial" w:eastAsia="Times New Roman" w:hAnsi="Arial" w:cs="Simplified Arabic" w:hint="cs"/>
          <w:color w:val="000000" w:themeColor="text1"/>
          <w:sz w:val="28"/>
          <w:szCs w:val="28"/>
          <w:rtl/>
          <w:lang w:eastAsia="ar-SA"/>
        </w:rPr>
        <w:t xml:space="preserve"> </w:t>
      </w:r>
      <w:r w:rsidRPr="0019259F">
        <w:rPr>
          <w:rFonts w:ascii="Times New Roman" w:eastAsia="Times New Roman" w:hAnsi="Times New Roman" w:cs="Simplified Arabic" w:hint="cs"/>
          <w:b/>
          <w:bCs/>
          <w:color w:val="000000" w:themeColor="text1"/>
          <w:sz w:val="28"/>
          <w:szCs w:val="28"/>
          <w:rtl/>
          <w:lang w:eastAsia="ar-SA"/>
        </w:rPr>
        <w:t>مارينا للسقالات والروافع</w:t>
      </w:r>
      <w:r w:rsidR="00D95D57" w:rsidRPr="0019259F">
        <w:rPr>
          <w:rFonts w:ascii="Times New Roman" w:eastAsia="Times New Roman" w:hAnsi="Times New Roman" w:cs="Simplified Arabic" w:hint="cs"/>
          <w:b/>
          <w:bCs/>
          <w:color w:val="000000" w:themeColor="text1"/>
          <w:sz w:val="28"/>
          <w:szCs w:val="28"/>
          <w:rtl/>
          <w:lang w:eastAsia="ar-SA"/>
        </w:rPr>
        <w:t xml:space="preserve"> والمصاعد</w:t>
      </w:r>
      <w:r w:rsidRPr="0019259F">
        <w:rPr>
          <w:rFonts w:ascii="Times New Roman" w:eastAsia="Times New Roman" w:hAnsi="Times New Roman" w:cs="Simplified Arabic" w:hint="cs"/>
          <w:b/>
          <w:bCs/>
          <w:color w:val="000000" w:themeColor="text1"/>
          <w:sz w:val="28"/>
          <w:szCs w:val="28"/>
          <w:rtl/>
          <w:lang w:eastAsia="ar-SA"/>
        </w:rPr>
        <w:t xml:space="preserve"> </w:t>
      </w:r>
      <w:r w:rsidRPr="0019259F">
        <w:rPr>
          <w:rFonts w:ascii="Times New Roman" w:eastAsia="Times New Roman" w:hAnsi="Times New Roman" w:cs="Simplified Arabic" w:hint="cs"/>
          <w:color w:val="000000" w:themeColor="text1"/>
          <w:sz w:val="28"/>
          <w:szCs w:val="28"/>
          <w:rtl/>
          <w:lang w:eastAsia="ar-SA"/>
        </w:rPr>
        <w:t>حاصلة علي الاتي :</w:t>
      </w:r>
    </w:p>
    <w:p w14:paraId="7F641E43" w14:textId="08C04F15" w:rsidR="00E423B6" w:rsidRPr="0019259F"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موافقة الهيئة العامة للتصنيع.</w:t>
      </w:r>
    </w:p>
    <w:p w14:paraId="3EE9EED2" w14:textId="07826717" w:rsidR="00E423B6" w:rsidRPr="0019259F"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w:t>
      </w:r>
    </w:p>
    <w:p w14:paraId="2F7BB925" w14:textId="0921EAF0" w:rsidR="00E423B6" w:rsidRPr="0019259F" w:rsidRDefault="003A42AC" w:rsidP="00E423B6">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noProof/>
          <w:color w:val="000000" w:themeColor="text1"/>
          <w:sz w:val="28"/>
          <w:szCs w:val="28"/>
        </w:rPr>
        <w:drawing>
          <wp:anchor distT="0" distB="0" distL="114300" distR="114300" simplePos="0" relativeHeight="251658240" behindDoc="0" locked="0" layoutInCell="1" allowOverlap="1" wp14:anchorId="662D0693" wp14:editId="6F08F49C">
            <wp:simplePos x="0" y="0"/>
            <wp:positionH relativeFrom="margin">
              <wp:posOffset>181155</wp:posOffset>
            </wp:positionH>
            <wp:positionV relativeFrom="paragraph">
              <wp:posOffset>172565</wp:posOffset>
            </wp:positionV>
            <wp:extent cx="2536166" cy="948678"/>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66" cy="948678"/>
                    </a:xfrm>
                    <a:prstGeom prst="rect">
                      <a:avLst/>
                    </a:prstGeom>
                  </pic:spPr>
                </pic:pic>
              </a:graphicData>
            </a:graphic>
            <wp14:sizeRelH relativeFrom="margin">
              <wp14:pctWidth>0</wp14:pctWidth>
            </wp14:sizeRelH>
            <wp14:sizeRelV relativeFrom="margin">
              <wp14:pctHeight>0</wp14:pctHeight>
            </wp14:sizeRelV>
          </wp:anchor>
        </w:drawing>
      </w:r>
      <w:r w:rsidR="00E423B6" w:rsidRPr="0019259F">
        <w:rPr>
          <w:rFonts w:ascii="Times New Roman" w:eastAsia="Times New Roman" w:hAnsi="Times New Roman" w:cs="Simplified Arabic" w:hint="cs"/>
          <w:color w:val="000000" w:themeColor="text1"/>
          <w:sz w:val="28"/>
          <w:szCs w:val="28"/>
          <w:rtl/>
          <w:lang w:eastAsia="ar-SA"/>
        </w:rPr>
        <w:t>شهادات الجودة الاتية :</w:t>
      </w:r>
    </w:p>
    <w:p w14:paraId="387A8587" w14:textId="55D1198E" w:rsidR="00E423B6" w:rsidRPr="0019259F" w:rsidRDefault="00E423B6" w:rsidP="009A40B1">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الأيزو</w:t>
      </w:r>
      <w:r w:rsidR="00647A1A"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b/>
          <w:bCs/>
          <w:color w:val="000000" w:themeColor="text1"/>
          <w:sz w:val="28"/>
          <w:szCs w:val="28"/>
          <w:lang w:eastAsia="ar-SA"/>
        </w:rPr>
        <w:t>ISO   9001 : 2015</w:t>
      </w:r>
    </w:p>
    <w:p w14:paraId="4F6151A7" w14:textId="108CC69C" w:rsidR="00E423B6" w:rsidRPr="0019259F"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19259F">
        <w:rPr>
          <w:rFonts w:ascii="Times New Roman" w:eastAsia="Times New Roman" w:hAnsi="Times New Roman" w:cs="Simplified Arabic" w:hint="cs"/>
          <w:color w:val="000000" w:themeColor="text1"/>
          <w:sz w:val="28"/>
          <w:szCs w:val="28"/>
          <w:rtl/>
          <w:lang w:eastAsia="ar-SA"/>
        </w:rPr>
        <w:t xml:space="preserve">الأيزو  </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b/>
          <w:bCs/>
          <w:color w:val="000000" w:themeColor="text1"/>
          <w:sz w:val="28"/>
          <w:szCs w:val="28"/>
          <w:lang w:eastAsia="ar-SA"/>
        </w:rPr>
        <w:t>ISO 14001 : 2015</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p>
    <w:p w14:paraId="638643B1" w14:textId="10E6E757" w:rsidR="008372B0" w:rsidRPr="0019259F" w:rsidRDefault="00E423B6" w:rsidP="006F6A6F">
      <w:pPr>
        <w:numPr>
          <w:ilvl w:val="0"/>
          <w:numId w:val="2"/>
        </w:numPr>
        <w:bidi/>
        <w:spacing w:after="0" w:line="240" w:lineRule="auto"/>
        <w:rPr>
          <w:rFonts w:ascii="Times New Roman" w:eastAsia="Times New Roman" w:hAnsi="Times New Roman" w:cs="Simplified Arabic"/>
          <w:color w:val="000000" w:themeColor="text1"/>
          <w:sz w:val="28"/>
          <w:szCs w:val="28"/>
          <w:rtl/>
          <w:lang w:eastAsia="ar-SA"/>
        </w:rPr>
      </w:pPr>
      <w:r w:rsidRPr="0019259F">
        <w:rPr>
          <w:rFonts w:ascii="Times New Roman" w:eastAsia="Times New Roman" w:hAnsi="Times New Roman" w:cs="Simplified Arabic" w:hint="cs"/>
          <w:color w:val="000000" w:themeColor="text1"/>
          <w:sz w:val="28"/>
          <w:szCs w:val="28"/>
          <w:rtl/>
          <w:lang w:eastAsia="ar-SA"/>
        </w:rPr>
        <w:t>الأيزو</w:t>
      </w:r>
      <w:r w:rsidRPr="0019259F">
        <w:rPr>
          <w:rFonts w:ascii="Times New Roman" w:eastAsia="Times New Roman" w:hAnsi="Times New Roman" w:cs="Simplified Arabic"/>
          <w:color w:val="000000" w:themeColor="text1"/>
          <w:sz w:val="28"/>
          <w:szCs w:val="28"/>
          <w:lang w:eastAsia="ar-SA"/>
        </w:rPr>
        <w:t xml:space="preserve"> </w:t>
      </w:r>
      <w:r w:rsidRPr="0019259F">
        <w:rPr>
          <w:rFonts w:ascii="Times New Roman" w:eastAsia="Times New Roman" w:hAnsi="Times New Roman" w:cs="Simplified Arabic" w:hint="cs"/>
          <w:color w:val="000000" w:themeColor="text1"/>
          <w:sz w:val="28"/>
          <w:szCs w:val="28"/>
          <w:rtl/>
          <w:lang w:eastAsia="ar-SA"/>
        </w:rPr>
        <w:t xml:space="preserve"> </w:t>
      </w:r>
      <w:r w:rsidRPr="0019259F">
        <w:rPr>
          <w:rFonts w:ascii="Times New Roman" w:eastAsia="Times New Roman" w:hAnsi="Times New Roman" w:cs="Simplified Arabic"/>
          <w:b/>
          <w:bCs/>
          <w:color w:val="000000" w:themeColor="text1"/>
          <w:sz w:val="28"/>
          <w:szCs w:val="28"/>
          <w:lang w:eastAsia="ar-SA"/>
        </w:rPr>
        <w:t>ISO  45001 : 2018</w:t>
      </w:r>
      <w:r w:rsidRPr="0019259F">
        <w:rPr>
          <w:rFonts w:ascii="Times New Roman" w:eastAsia="Times New Roman" w:hAnsi="Times New Roman" w:cs="Simplified Arabic"/>
          <w:color w:val="000000" w:themeColor="text1"/>
          <w:sz w:val="28"/>
          <w:szCs w:val="28"/>
          <w:lang w:eastAsia="ar-SA"/>
        </w:rPr>
        <w:t xml:space="preserve"> </w:t>
      </w:r>
    </w:p>
    <w:p w14:paraId="30DFB6D7" w14:textId="5341FCC1" w:rsidR="00ED298E" w:rsidRPr="0019259F" w:rsidRDefault="00493AFF" w:rsidP="00ED298E">
      <w:pPr>
        <w:keepNext/>
        <w:keepLines/>
        <w:bidi/>
        <w:spacing w:before="40" w:after="0"/>
        <w:outlineLvl w:val="1"/>
        <w:rPr>
          <w:rFonts w:ascii="Calibri Light" w:eastAsia="SimSun" w:hAnsi="Calibri Light" w:cs="Times New Roman"/>
          <w:color w:val="000000" w:themeColor="text1"/>
          <w:sz w:val="28"/>
          <w:szCs w:val="28"/>
        </w:rPr>
      </w:pPr>
      <w:r w:rsidRPr="0019259F">
        <w:rPr>
          <w:rFonts w:ascii="Times New Roman" w:eastAsia="Times New Roman" w:hAnsi="Times New Roman" w:cs="Simplified Arabic"/>
          <w:b/>
          <w:bCs/>
          <w:noProof/>
          <w:color w:val="000000" w:themeColor="text1"/>
          <w:sz w:val="24"/>
          <w:szCs w:val="24"/>
        </w:rPr>
        <w:drawing>
          <wp:anchor distT="0" distB="0" distL="114300" distR="114300" simplePos="0" relativeHeight="251659264" behindDoc="0" locked="0" layoutInCell="1" allowOverlap="1" wp14:anchorId="1805AF9F" wp14:editId="5E05C019">
            <wp:simplePos x="0" y="0"/>
            <wp:positionH relativeFrom="margin">
              <wp:posOffset>47132</wp:posOffset>
            </wp:positionH>
            <wp:positionV relativeFrom="paragraph">
              <wp:posOffset>118196</wp:posOffset>
            </wp:positionV>
            <wp:extent cx="6187723" cy="2428875"/>
            <wp:effectExtent l="0" t="0" r="381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WO POST PS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7723" cy="2428875"/>
                    </a:xfrm>
                    <a:prstGeom prst="rect">
                      <a:avLst/>
                    </a:prstGeom>
                  </pic:spPr>
                </pic:pic>
              </a:graphicData>
            </a:graphic>
            <wp14:sizeRelH relativeFrom="page">
              <wp14:pctWidth>0</wp14:pctWidth>
            </wp14:sizeRelH>
            <wp14:sizeRelV relativeFrom="page">
              <wp14:pctHeight>0</wp14:pctHeight>
            </wp14:sizeRelV>
          </wp:anchor>
        </w:drawing>
      </w:r>
    </w:p>
    <w:p w14:paraId="11763245" w14:textId="07BF5C3B" w:rsidR="006F6A6F" w:rsidRPr="0019259F" w:rsidRDefault="006F6A6F" w:rsidP="00531603">
      <w:pPr>
        <w:keepNext/>
        <w:keepLines/>
        <w:bidi/>
        <w:spacing w:before="40" w:after="0"/>
        <w:outlineLvl w:val="1"/>
        <w:rPr>
          <w:rFonts w:ascii="Times New Roman" w:eastAsia="Times New Roman" w:hAnsi="Times New Roman" w:cs="Simplified Arabic"/>
          <w:b/>
          <w:bCs/>
          <w:color w:val="000000" w:themeColor="text1"/>
          <w:sz w:val="32"/>
          <w:szCs w:val="32"/>
          <w:lang w:eastAsia="ar-SA"/>
        </w:rPr>
      </w:pPr>
    </w:p>
    <w:p w14:paraId="271AAE7E" w14:textId="308AA4F4" w:rsidR="00647A1A" w:rsidRDefault="00647A1A" w:rsidP="0019259F">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FBF9A24"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0F2B60E"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7E73BD0B"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270F50F"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360867DA" w14:textId="77777777" w:rsidR="00B77D40" w:rsidRDefault="00B77D40" w:rsidP="00B77D40">
      <w:pPr>
        <w:bidi/>
        <w:spacing w:after="0" w:line="240" w:lineRule="auto"/>
        <w:ind w:right="851"/>
        <w:rPr>
          <w:rFonts w:ascii="Times New Roman" w:eastAsia="Times New Roman" w:hAnsi="Times New Roman" w:cs="Simplified Arabic"/>
          <w:b/>
          <w:bCs/>
          <w:color w:val="000000" w:themeColor="text1"/>
          <w:sz w:val="32"/>
          <w:szCs w:val="32"/>
          <w:rtl/>
          <w:lang w:eastAsia="ar-SA"/>
        </w:rPr>
      </w:pPr>
    </w:p>
    <w:p w14:paraId="21F66265" w14:textId="0DE85BAC" w:rsidR="00B77D40" w:rsidRDefault="00B77D40" w:rsidP="00B77D40">
      <w:pPr>
        <w:bidi/>
        <w:spacing w:after="0" w:line="240" w:lineRule="auto"/>
        <w:ind w:right="851"/>
        <w:rPr>
          <w:rFonts w:ascii="Times New Roman" w:eastAsia="Times New Roman" w:hAnsi="Times New Roman" w:cs="Simplified Arabic"/>
          <w:color w:val="000000" w:themeColor="text1"/>
          <w:sz w:val="28"/>
          <w:szCs w:val="28"/>
          <w:rtl/>
          <w:lang w:eastAsia="ar-SA"/>
        </w:rPr>
      </w:pPr>
      <w:r w:rsidRPr="00B77D40">
        <w:rPr>
          <w:rFonts w:ascii="Times New Roman" w:eastAsia="Times New Roman" w:hAnsi="Times New Roman" w:cs="Simplified Arabic" w:hint="cs"/>
          <w:color w:val="000000" w:themeColor="text1"/>
          <w:sz w:val="28"/>
          <w:szCs w:val="28"/>
          <w:rtl/>
          <w:lang w:eastAsia="ar-SA"/>
        </w:rPr>
        <w:t>6/8/2025</w:t>
      </w:r>
    </w:p>
    <w:p w14:paraId="08A04396" w14:textId="77777777" w:rsidR="00B77D40" w:rsidRPr="00B77D40" w:rsidRDefault="00B77D40" w:rsidP="00B77D40">
      <w:pPr>
        <w:bidi/>
        <w:spacing w:after="0" w:line="240" w:lineRule="auto"/>
        <w:ind w:right="851"/>
        <w:rPr>
          <w:rFonts w:ascii="Times New Roman" w:eastAsia="Times New Roman" w:hAnsi="Times New Roman" w:cs="Simplified Arabic"/>
          <w:color w:val="000000" w:themeColor="text1"/>
          <w:sz w:val="28"/>
          <w:szCs w:val="28"/>
          <w:lang w:eastAsia="ar-SA"/>
        </w:rPr>
      </w:pPr>
    </w:p>
    <w:p w14:paraId="45A4F19D" w14:textId="77777777" w:rsidR="001E6A8A" w:rsidRPr="0019259F" w:rsidRDefault="001E6A8A" w:rsidP="00647A1A">
      <w:pPr>
        <w:shd w:val="clear" w:color="auto" w:fill="DEEAF6"/>
        <w:bidi/>
        <w:spacing w:after="0" w:line="216" w:lineRule="auto"/>
        <w:jc w:val="center"/>
        <w:rPr>
          <w:rFonts w:ascii="Times New Roman" w:eastAsia="Times New Roman" w:hAnsi="Times New Roman" w:cs="Simplified Arabic"/>
          <w:b/>
          <w:bCs/>
          <w:color w:val="000000" w:themeColor="text1"/>
          <w:sz w:val="40"/>
          <w:szCs w:val="40"/>
          <w:u w:val="single"/>
          <w:rtl/>
          <w:lang w:eastAsia="ar-SA"/>
        </w:rPr>
      </w:pPr>
      <w:r w:rsidRPr="0019259F">
        <w:rPr>
          <w:rFonts w:ascii="Times New Roman" w:eastAsia="Times New Roman" w:hAnsi="Times New Roman" w:cs="Simplified Arabic" w:hint="cs"/>
          <w:b/>
          <w:bCs/>
          <w:color w:val="000000" w:themeColor="text1"/>
          <w:sz w:val="40"/>
          <w:szCs w:val="40"/>
          <w:rtl/>
          <w:lang w:eastAsia="ar-SA"/>
        </w:rPr>
        <w:lastRenderedPageBreak/>
        <w:t xml:space="preserve">" </w:t>
      </w:r>
      <w:r w:rsidRPr="0019259F">
        <w:rPr>
          <w:rFonts w:ascii="Times New Roman" w:eastAsia="Times New Roman" w:hAnsi="Times New Roman" w:cs="Simplified Arabic" w:hint="cs"/>
          <w:b/>
          <w:bCs/>
          <w:color w:val="000000" w:themeColor="text1"/>
          <w:sz w:val="40"/>
          <w:szCs w:val="40"/>
          <w:u w:val="single"/>
          <w:rtl/>
          <w:lang w:eastAsia="ar-SA"/>
        </w:rPr>
        <w:t>العرض الفني</w:t>
      </w:r>
      <w:r w:rsidRPr="0019259F">
        <w:rPr>
          <w:rFonts w:ascii="Times New Roman" w:eastAsia="Times New Roman" w:hAnsi="Times New Roman" w:cs="Simplified Arabic" w:hint="cs"/>
          <w:b/>
          <w:bCs/>
          <w:color w:val="000000" w:themeColor="text1"/>
          <w:sz w:val="40"/>
          <w:szCs w:val="40"/>
          <w:rtl/>
          <w:lang w:eastAsia="ar-SA"/>
        </w:rPr>
        <w:t xml:space="preserve"> "</w:t>
      </w:r>
    </w:p>
    <w:p w14:paraId="63D5E5B5" w14:textId="1D6BF5EF" w:rsidR="001E6A8A" w:rsidRPr="0019259F" w:rsidRDefault="001E6A8A" w:rsidP="00965E25">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hint="cs"/>
          <w:b/>
          <w:bCs/>
          <w:color w:val="000000" w:themeColor="text1"/>
          <w:sz w:val="28"/>
          <w:szCs w:val="28"/>
          <w:u w:val="single"/>
          <w:rtl/>
          <w:lang w:eastAsia="ar-SA" w:bidi="ar-EG"/>
        </w:rPr>
        <w:t xml:space="preserve">المواصفات العامة </w:t>
      </w:r>
      <w:r w:rsidRPr="0019259F">
        <w:rPr>
          <w:rFonts w:ascii="Times New Roman" w:eastAsia="Times New Roman" w:hAnsi="Times New Roman" w:cs="Simplified Arabic"/>
          <w:b/>
          <w:bCs/>
          <w:color w:val="000000" w:themeColor="text1"/>
          <w:sz w:val="28"/>
          <w:szCs w:val="28"/>
          <w:u w:val="single"/>
          <w:lang w:eastAsia="ar-SA" w:bidi="ar-EG"/>
        </w:rPr>
        <w:t>Two Post Parking System (</w:t>
      </w:r>
      <w:r w:rsidR="00D93A83">
        <w:rPr>
          <w:rFonts w:ascii="Times New Roman" w:eastAsia="Times New Roman" w:hAnsi="Times New Roman" w:cs="Simplified Arabic"/>
          <w:b/>
          <w:bCs/>
          <w:color w:val="000000" w:themeColor="text1"/>
          <w:sz w:val="28"/>
          <w:szCs w:val="28"/>
          <w:u w:val="single"/>
          <w:lang w:eastAsia="ar-SA" w:bidi="ar-EG"/>
        </w:rPr>
        <w:t>TPL</w:t>
      </w:r>
      <w:r w:rsidR="00847051" w:rsidRPr="00847051">
        <w:rPr>
          <w:rFonts w:ascii="Times New Roman" w:eastAsia="Times New Roman" w:hAnsi="Times New Roman" w:cs="Simplified Arabic"/>
          <w:b/>
          <w:bCs/>
          <w:color w:val="000000" w:themeColor="text1"/>
          <w:sz w:val="28"/>
          <w:szCs w:val="28"/>
          <w:u w:val="single"/>
          <w:lang w:eastAsia="ar-SA" w:bidi="ar-EG"/>
        </w:rPr>
        <w:t xml:space="preserve"> 250-350-2</w:t>
      </w:r>
      <w:r w:rsidRPr="0019259F">
        <w:rPr>
          <w:rFonts w:ascii="Times New Roman" w:eastAsia="Times New Roman" w:hAnsi="Times New Roman" w:cs="Simplified Arabic"/>
          <w:b/>
          <w:bCs/>
          <w:color w:val="000000" w:themeColor="text1"/>
          <w:sz w:val="28"/>
          <w:szCs w:val="28"/>
          <w:u w:val="single"/>
          <w:lang w:eastAsia="ar-SA" w:bidi="ar-EG"/>
        </w:rPr>
        <w:t>)</w:t>
      </w:r>
      <w:r w:rsidRPr="0019259F">
        <w:rPr>
          <w:rFonts w:ascii="Times New Roman" w:eastAsia="Times New Roman" w:hAnsi="Times New Roman" w:cs="Simplified Arabic" w:hint="cs"/>
          <w:b/>
          <w:bCs/>
          <w:color w:val="000000" w:themeColor="text1"/>
          <w:sz w:val="28"/>
          <w:szCs w:val="28"/>
          <w:u w:val="single"/>
          <w:rtl/>
          <w:lang w:eastAsia="ar-SA" w:bidi="ar-EG"/>
        </w:rPr>
        <w:t>:</w:t>
      </w:r>
    </w:p>
    <w:p w14:paraId="1FDA2A25" w14:textId="77777777"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u w:val="single"/>
          <w:lang w:eastAsia="ar-SA" w:bidi="ar-EG"/>
        </w:rPr>
      </w:pPr>
      <w:r w:rsidRPr="00545575">
        <w:rPr>
          <w:rFonts w:ascii="Times New Roman" w:eastAsia="Times New Roman" w:hAnsi="Times New Roman" w:cs="Simplified Arabic"/>
          <w:color w:val="000000" w:themeColor="text1"/>
          <w:sz w:val="24"/>
          <w:szCs w:val="24"/>
          <w:rtl/>
          <w:lang w:eastAsia="ar-SA" w:bidi="ar-EG"/>
        </w:rPr>
        <w:t xml:space="preserve">وحدة الجراج مصنعة من الحديد المدهون </w:t>
      </w:r>
      <w:r w:rsidRPr="00545575">
        <w:rPr>
          <w:rFonts w:ascii="Times New Roman" w:eastAsia="Times New Roman" w:hAnsi="Times New Roman" w:cs="Simplified Arabic" w:hint="cs"/>
          <w:color w:val="000000" w:themeColor="text1"/>
          <w:sz w:val="24"/>
          <w:szCs w:val="24"/>
          <w:rtl/>
          <w:lang w:eastAsia="ar-SA" w:bidi="ar-EG"/>
        </w:rPr>
        <w:t>ا</w:t>
      </w:r>
      <w:r w:rsidRPr="00545575">
        <w:rPr>
          <w:rFonts w:ascii="Times New Roman" w:eastAsia="Times New Roman" w:hAnsi="Times New Roman" w:cs="Simplified Arabic"/>
          <w:color w:val="000000" w:themeColor="text1"/>
          <w:sz w:val="24"/>
          <w:szCs w:val="24"/>
          <w:rtl/>
          <w:lang w:eastAsia="ar-SA" w:bidi="ar-EG"/>
        </w:rPr>
        <w:t>لكتروستاتيك</w:t>
      </w:r>
      <w:r w:rsidRPr="00545575">
        <w:rPr>
          <w:rFonts w:ascii="Times New Roman" w:eastAsia="Times New Roman" w:hAnsi="Times New Roman" w:cs="Simplified Arabic" w:hint="cs"/>
          <w:color w:val="000000" w:themeColor="text1"/>
          <w:sz w:val="24"/>
          <w:szCs w:val="24"/>
          <w:rtl/>
          <w:lang w:eastAsia="ar-SA" w:bidi="ar-EG"/>
        </w:rPr>
        <w:t>.</w:t>
      </w:r>
    </w:p>
    <w:p w14:paraId="0F8F9BAB" w14:textId="593DBE8E"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ارتفاع قوائم التحميل من الارض </w:t>
      </w:r>
      <w:r w:rsidR="005F2FBF">
        <w:rPr>
          <w:rFonts w:ascii="Times New Roman" w:eastAsia="Times New Roman" w:hAnsi="Times New Roman" w:cs="Simplified Arabic"/>
          <w:color w:val="000000" w:themeColor="text1"/>
          <w:sz w:val="24"/>
          <w:szCs w:val="24"/>
          <w:lang w:eastAsia="ar-SA" w:bidi="ar-EG"/>
        </w:rPr>
        <w:t>298</w:t>
      </w:r>
      <w:r w:rsidRPr="00545575">
        <w:rPr>
          <w:rFonts w:ascii="Times New Roman" w:eastAsia="Times New Roman" w:hAnsi="Times New Roman" w:cs="Simplified Arabic" w:hint="cs"/>
          <w:color w:val="000000" w:themeColor="text1"/>
          <w:sz w:val="24"/>
          <w:szCs w:val="24"/>
          <w:rtl/>
          <w:lang w:eastAsia="ar-SA" w:bidi="ar-EG"/>
        </w:rPr>
        <w:t xml:space="preserve"> سم بدون السيارة.</w:t>
      </w:r>
    </w:p>
    <w:p w14:paraId="1353BAE0" w14:textId="638F8719"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عرض الباركينج الخارجي </w:t>
      </w:r>
      <w:r w:rsidR="00847051">
        <w:rPr>
          <w:rFonts w:ascii="Times New Roman" w:eastAsia="Times New Roman" w:hAnsi="Times New Roman" w:cs="Simplified Arabic"/>
          <w:color w:val="000000" w:themeColor="text1"/>
          <w:sz w:val="24"/>
          <w:szCs w:val="24"/>
          <w:lang w:eastAsia="ar-SA" w:bidi="ar-EG"/>
        </w:rPr>
        <w:t>297</w:t>
      </w:r>
      <w:r w:rsidRPr="00545575">
        <w:rPr>
          <w:rFonts w:ascii="Times New Roman" w:eastAsia="Times New Roman" w:hAnsi="Times New Roman" w:cs="Simplified Arabic" w:hint="cs"/>
          <w:color w:val="000000" w:themeColor="text1"/>
          <w:sz w:val="24"/>
          <w:szCs w:val="24"/>
          <w:rtl/>
          <w:lang w:eastAsia="ar-SA" w:bidi="ar-EG"/>
        </w:rPr>
        <w:t xml:space="preserve"> سم.</w:t>
      </w:r>
    </w:p>
    <w:p w14:paraId="0E34EF5B" w14:textId="2B4F4C01" w:rsidR="001E6A8A" w:rsidRPr="005F2FBF" w:rsidRDefault="001E6A8A" w:rsidP="005F2FBF">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عرض الباركينج الداخلي </w:t>
      </w:r>
      <w:r w:rsidR="00847051">
        <w:rPr>
          <w:rFonts w:ascii="Times New Roman" w:eastAsia="Times New Roman" w:hAnsi="Times New Roman" w:cs="Simplified Arabic"/>
          <w:color w:val="000000" w:themeColor="text1"/>
          <w:sz w:val="24"/>
          <w:szCs w:val="24"/>
          <w:lang w:eastAsia="ar-SA" w:bidi="ar-EG"/>
        </w:rPr>
        <w:t>250</w:t>
      </w:r>
      <w:r w:rsidRPr="005F2FBF">
        <w:rPr>
          <w:rFonts w:ascii="Times New Roman" w:eastAsia="Times New Roman" w:hAnsi="Times New Roman" w:cs="Simplified Arabic" w:hint="cs"/>
          <w:color w:val="000000" w:themeColor="text1"/>
          <w:sz w:val="24"/>
          <w:szCs w:val="24"/>
          <w:rtl/>
          <w:lang w:eastAsia="ar-SA" w:bidi="ar-EG"/>
        </w:rPr>
        <w:t xml:space="preserve"> سم.</w:t>
      </w:r>
    </w:p>
    <w:p w14:paraId="1FCF3094" w14:textId="156F88C2" w:rsidR="001E6A8A"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طول الباركينج</w:t>
      </w:r>
      <w:r w:rsidR="005F2FBF">
        <w:rPr>
          <w:rFonts w:ascii="Times New Roman" w:eastAsia="Times New Roman" w:hAnsi="Times New Roman" w:cs="Simplified Arabic" w:hint="cs"/>
          <w:color w:val="000000" w:themeColor="text1"/>
          <w:sz w:val="24"/>
          <w:szCs w:val="24"/>
          <w:rtl/>
          <w:lang w:eastAsia="ar-SA" w:bidi="ar-EG"/>
        </w:rPr>
        <w:t xml:space="preserve"> الخارجي</w:t>
      </w:r>
      <w:r w:rsidRPr="00545575">
        <w:rPr>
          <w:rFonts w:ascii="Times New Roman" w:eastAsia="Times New Roman" w:hAnsi="Times New Roman" w:cs="Simplified Arabic" w:hint="cs"/>
          <w:color w:val="000000" w:themeColor="text1"/>
          <w:sz w:val="24"/>
          <w:szCs w:val="24"/>
          <w:rtl/>
          <w:lang w:eastAsia="ar-SA" w:bidi="ar-EG"/>
        </w:rPr>
        <w:t xml:space="preserve"> </w:t>
      </w:r>
      <w:r w:rsidR="00B81EEA">
        <w:rPr>
          <w:rFonts w:ascii="Times New Roman" w:eastAsia="Times New Roman" w:hAnsi="Times New Roman" w:cs="Simplified Arabic"/>
          <w:color w:val="000000" w:themeColor="text1"/>
          <w:sz w:val="24"/>
          <w:szCs w:val="24"/>
          <w:lang w:eastAsia="ar-SA" w:bidi="ar-EG"/>
        </w:rPr>
        <w:t>405</w:t>
      </w:r>
      <w:r w:rsidRPr="00545575">
        <w:rPr>
          <w:rFonts w:ascii="Times New Roman" w:eastAsia="Times New Roman" w:hAnsi="Times New Roman" w:cs="Simplified Arabic" w:hint="cs"/>
          <w:color w:val="000000" w:themeColor="text1"/>
          <w:sz w:val="24"/>
          <w:szCs w:val="24"/>
          <w:rtl/>
          <w:lang w:eastAsia="ar-SA" w:bidi="ar-EG"/>
        </w:rPr>
        <w:t xml:space="preserve"> سم.</w:t>
      </w:r>
    </w:p>
    <w:p w14:paraId="37F11A19" w14:textId="40F02CE8" w:rsidR="005F2FBF" w:rsidRPr="00545575" w:rsidRDefault="005F2FBF" w:rsidP="005F2FBF">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Pr>
          <w:rFonts w:ascii="Times New Roman" w:eastAsia="Times New Roman" w:hAnsi="Times New Roman" w:cs="Simplified Arabic" w:hint="cs"/>
          <w:color w:val="000000" w:themeColor="text1"/>
          <w:sz w:val="24"/>
          <w:szCs w:val="24"/>
          <w:rtl/>
          <w:lang w:eastAsia="ar-SA" w:bidi="ar-EG"/>
        </w:rPr>
        <w:t>طول الباركينج الداخ</w:t>
      </w:r>
      <w:r w:rsidR="003B03B4">
        <w:rPr>
          <w:rFonts w:ascii="Times New Roman" w:eastAsia="Times New Roman" w:hAnsi="Times New Roman" w:cs="Simplified Arabic" w:hint="cs"/>
          <w:color w:val="000000" w:themeColor="text1"/>
          <w:sz w:val="24"/>
          <w:szCs w:val="24"/>
          <w:rtl/>
          <w:lang w:eastAsia="ar-SA" w:bidi="ar-EG"/>
        </w:rPr>
        <w:t xml:space="preserve">لي </w:t>
      </w:r>
      <w:r w:rsidR="00B81EEA">
        <w:rPr>
          <w:rFonts w:ascii="Times New Roman" w:eastAsia="Times New Roman" w:hAnsi="Times New Roman" w:cs="Simplified Arabic"/>
          <w:color w:val="000000" w:themeColor="text1"/>
          <w:sz w:val="24"/>
          <w:szCs w:val="24"/>
          <w:lang w:eastAsia="ar-SA" w:bidi="ar-EG"/>
        </w:rPr>
        <w:t>375</w:t>
      </w:r>
      <w:r w:rsidR="003B03B4">
        <w:rPr>
          <w:rFonts w:ascii="Times New Roman" w:eastAsia="Times New Roman" w:hAnsi="Times New Roman" w:cs="Simplified Arabic" w:hint="cs"/>
          <w:color w:val="000000" w:themeColor="text1"/>
          <w:sz w:val="24"/>
          <w:szCs w:val="24"/>
          <w:rtl/>
          <w:lang w:eastAsia="ar-SA" w:bidi="ar-EG"/>
        </w:rPr>
        <w:t xml:space="preserve"> سم </w:t>
      </w:r>
      <w:r w:rsidR="003B03B4">
        <w:rPr>
          <w:rFonts w:ascii="Times New Roman" w:eastAsia="Times New Roman" w:hAnsi="Times New Roman" w:cs="Simplified Arabic"/>
          <w:color w:val="000000" w:themeColor="text1"/>
          <w:sz w:val="24"/>
          <w:szCs w:val="24"/>
          <w:lang w:eastAsia="ar-SA" w:bidi="ar-EG"/>
        </w:rPr>
        <w:t>.</w:t>
      </w:r>
    </w:p>
    <w:p w14:paraId="6A877248" w14:textId="5EBCA50F" w:rsidR="001E6A8A" w:rsidRPr="00545575" w:rsidRDefault="001E6A8A" w:rsidP="001E6A8A">
      <w:pPr>
        <w:numPr>
          <w:ilvl w:val="0"/>
          <w:numId w:val="5"/>
        </w:numPr>
        <w:bidi/>
        <w:spacing w:after="0" w:line="240" w:lineRule="auto"/>
        <w:rPr>
          <w:rFonts w:ascii="Times New Roman" w:eastAsia="Times New Roman" w:hAnsi="Times New Roman" w:cs="Simplified Arabic"/>
          <w:color w:val="000000" w:themeColor="text1"/>
          <w:sz w:val="24"/>
          <w:szCs w:val="24"/>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حمولة للباركينج </w:t>
      </w:r>
      <w:r w:rsidR="009E4552">
        <w:rPr>
          <w:rFonts w:ascii="Times New Roman" w:eastAsia="Times New Roman" w:hAnsi="Times New Roman" w:cs="Simplified Arabic"/>
          <w:color w:val="000000" w:themeColor="text1"/>
          <w:sz w:val="24"/>
          <w:szCs w:val="24"/>
          <w:lang w:eastAsia="ar-SA" w:bidi="ar-EG"/>
        </w:rPr>
        <w:t>2.5</w:t>
      </w:r>
      <w:r w:rsidRPr="00545575">
        <w:rPr>
          <w:rFonts w:ascii="Times New Roman" w:eastAsia="Times New Roman" w:hAnsi="Times New Roman" w:cs="Simplified Arabic" w:hint="cs"/>
          <w:color w:val="000000" w:themeColor="text1"/>
          <w:sz w:val="24"/>
          <w:szCs w:val="24"/>
          <w:rtl/>
          <w:lang w:eastAsia="ar-SA" w:bidi="ar-EG"/>
        </w:rPr>
        <w:t xml:space="preserve"> طن.</w:t>
      </w:r>
    </w:p>
    <w:p w14:paraId="69383029" w14:textId="7C041DA5" w:rsidR="001E6A8A" w:rsidRPr="0019259F" w:rsidRDefault="001E6A8A" w:rsidP="001E6A8A">
      <w:pPr>
        <w:numPr>
          <w:ilvl w:val="0"/>
          <w:numId w:val="5"/>
        </w:numPr>
        <w:bidi/>
        <w:spacing w:after="0" w:line="240" w:lineRule="auto"/>
        <w:rPr>
          <w:rFonts w:ascii="Times New Roman" w:eastAsia="Times New Roman" w:hAnsi="Times New Roman" w:cs="Simplified Arabic"/>
          <w:color w:val="000000" w:themeColor="text1"/>
          <w:sz w:val="26"/>
          <w:szCs w:val="26"/>
          <w:lang w:eastAsia="ar-SA" w:bidi="ar-EG"/>
        </w:rPr>
      </w:pPr>
      <w:r w:rsidRPr="00545575">
        <w:rPr>
          <w:rFonts w:ascii="Times New Roman" w:eastAsia="Times New Roman" w:hAnsi="Times New Roman" w:cs="Simplified Arabic" w:hint="cs"/>
          <w:color w:val="000000" w:themeColor="text1"/>
          <w:sz w:val="24"/>
          <w:szCs w:val="24"/>
          <w:rtl/>
          <w:lang w:eastAsia="ar-SA" w:bidi="ar-EG"/>
        </w:rPr>
        <w:t xml:space="preserve">وزن الباركينج </w:t>
      </w:r>
      <w:r w:rsidR="00D93A83">
        <w:rPr>
          <w:rFonts w:ascii="Times New Roman" w:eastAsia="Times New Roman" w:hAnsi="Times New Roman" w:cs="Simplified Arabic"/>
          <w:color w:val="000000" w:themeColor="text1"/>
          <w:sz w:val="24"/>
          <w:szCs w:val="24"/>
          <w:lang w:eastAsia="ar-SA" w:bidi="ar-EG"/>
        </w:rPr>
        <w:t>1300</w:t>
      </w:r>
      <w:r w:rsidRPr="00545575">
        <w:rPr>
          <w:rFonts w:ascii="Times New Roman" w:eastAsia="Times New Roman" w:hAnsi="Times New Roman" w:cs="Simplified Arabic" w:hint="cs"/>
          <w:color w:val="000000" w:themeColor="text1"/>
          <w:sz w:val="24"/>
          <w:szCs w:val="24"/>
          <w:rtl/>
          <w:lang w:eastAsia="ar-SA" w:bidi="ar-EG"/>
        </w:rPr>
        <w:t xml:space="preserve"> كجم تقريبا</w:t>
      </w:r>
      <w:r w:rsidRPr="0019259F">
        <w:rPr>
          <w:rFonts w:ascii="Times New Roman" w:eastAsia="Times New Roman" w:hAnsi="Times New Roman" w:cs="Simplified Arabic" w:hint="cs"/>
          <w:color w:val="000000" w:themeColor="text1"/>
          <w:sz w:val="26"/>
          <w:szCs w:val="26"/>
          <w:rtl/>
          <w:lang w:eastAsia="ar-SA" w:bidi="ar-EG"/>
        </w:rPr>
        <w:t>.</w:t>
      </w:r>
    </w:p>
    <w:p w14:paraId="2B9C8656" w14:textId="77777777" w:rsidR="001E6A8A" w:rsidRPr="0019259F" w:rsidRDefault="001E6A8A" w:rsidP="00B410D2">
      <w:pPr>
        <w:bidi/>
        <w:spacing w:after="0" w:line="240" w:lineRule="auto"/>
        <w:ind w:left="720"/>
        <w:rPr>
          <w:rFonts w:ascii="Times New Roman" w:eastAsia="Times New Roman" w:hAnsi="Times New Roman" w:cs="Simplified Arabic"/>
          <w:b/>
          <w:bCs/>
          <w:color w:val="000000" w:themeColor="text1"/>
          <w:sz w:val="28"/>
          <w:szCs w:val="28"/>
          <w:lang w:eastAsia="ar-SA" w:bidi="ar-EG"/>
        </w:rPr>
      </w:pPr>
    </w:p>
    <w:p w14:paraId="2EDA6B3C" w14:textId="77777777"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hint="cs"/>
          <w:b/>
          <w:bCs/>
          <w:color w:val="000000" w:themeColor="text1"/>
          <w:sz w:val="28"/>
          <w:szCs w:val="28"/>
          <w:u w:val="single"/>
          <w:rtl/>
          <w:lang w:eastAsia="ar-SA" w:bidi="ar-EG"/>
        </w:rPr>
        <w:t>مجموعة التشغيل الهيدروليكية :</w:t>
      </w:r>
    </w:p>
    <w:p w14:paraId="0C50960C" w14:textId="77777777" w:rsidR="001E6A8A" w:rsidRPr="00545575" w:rsidRDefault="001E6A8A" w:rsidP="00A91B48">
      <w:p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تتكون مجموعة التشغيل الهيدروليكية من الاتي:</w:t>
      </w:r>
    </w:p>
    <w:p w14:paraId="0A98F526"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تانك زيت </w:t>
      </w:r>
      <w:r w:rsidRPr="00545575">
        <w:rPr>
          <w:rFonts w:ascii="Simplified Arabic" w:eastAsia="Times New Roman" w:hAnsi="Simplified Arabic" w:cs="Simplified Arabic" w:hint="cs"/>
          <w:color w:val="000000" w:themeColor="text1"/>
          <w:sz w:val="26"/>
          <w:szCs w:val="26"/>
          <w:lang w:eastAsia="ar-SA" w:bidi="ar-EG"/>
        </w:rPr>
        <w:t>Oil Tank</w:t>
      </w:r>
      <w:r w:rsidRPr="00545575">
        <w:rPr>
          <w:rFonts w:ascii="Simplified Arabic" w:eastAsia="Times New Roman" w:hAnsi="Simplified Arabic" w:cs="Simplified Arabic" w:hint="cs"/>
          <w:color w:val="000000" w:themeColor="text1"/>
          <w:sz w:val="26"/>
          <w:szCs w:val="26"/>
          <w:rtl/>
          <w:lang w:eastAsia="ar-SA" w:bidi="ar-EG"/>
        </w:rPr>
        <w:t>.</w:t>
      </w:r>
    </w:p>
    <w:p w14:paraId="29015B6B"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موتور كهربائي يعمل </w:t>
      </w:r>
      <w:r w:rsidRPr="00545575">
        <w:rPr>
          <w:rFonts w:ascii="Simplified Arabic" w:eastAsia="Times New Roman" w:hAnsi="Simplified Arabic" w:cs="Simplified Arabic" w:hint="cs"/>
          <w:color w:val="000000" w:themeColor="text1"/>
          <w:sz w:val="26"/>
          <w:szCs w:val="26"/>
          <w:lang w:eastAsia="ar-SA" w:bidi="ar-EG"/>
        </w:rPr>
        <w:t>.220 V</w:t>
      </w:r>
      <w:r w:rsidRPr="00545575">
        <w:rPr>
          <w:rFonts w:ascii="Simplified Arabic" w:eastAsia="Times New Roman" w:hAnsi="Simplified Arabic" w:cs="Simplified Arabic" w:hint="cs"/>
          <w:color w:val="000000" w:themeColor="text1"/>
          <w:sz w:val="26"/>
          <w:szCs w:val="26"/>
          <w:rtl/>
          <w:lang w:eastAsia="ar-SA" w:bidi="ar-EG"/>
        </w:rPr>
        <w:t xml:space="preserve"> </w:t>
      </w:r>
    </w:p>
    <w:p w14:paraId="341CDC95"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مصفاه لتنقية الزيت داخل الدائرة </w:t>
      </w:r>
      <w:r w:rsidRPr="00545575">
        <w:rPr>
          <w:rFonts w:ascii="Simplified Arabic" w:eastAsia="Times New Roman" w:hAnsi="Simplified Arabic" w:cs="Simplified Arabic" w:hint="cs"/>
          <w:color w:val="000000" w:themeColor="text1"/>
          <w:sz w:val="26"/>
          <w:szCs w:val="26"/>
          <w:lang w:eastAsia="ar-SA" w:bidi="ar-EG"/>
        </w:rPr>
        <w:t>Oil Filter</w:t>
      </w:r>
      <w:r w:rsidRPr="00545575">
        <w:rPr>
          <w:rFonts w:ascii="Simplified Arabic" w:eastAsia="Times New Roman" w:hAnsi="Simplified Arabic" w:cs="Simplified Arabic" w:hint="cs"/>
          <w:color w:val="000000" w:themeColor="text1"/>
          <w:sz w:val="26"/>
          <w:szCs w:val="26"/>
          <w:rtl/>
          <w:lang w:eastAsia="ar-SA" w:bidi="ar-EG"/>
        </w:rPr>
        <w:t>.</w:t>
      </w:r>
    </w:p>
    <w:p w14:paraId="52470942" w14:textId="44645908"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مبين مستوي الزيت داخل التانك</w:t>
      </w:r>
      <w:r w:rsidRPr="00545575">
        <w:rPr>
          <w:rFonts w:ascii="Simplified Arabic" w:eastAsia="Times New Roman" w:hAnsi="Simplified Arabic" w:cs="Simplified Arabic" w:hint="cs"/>
          <w:color w:val="000000" w:themeColor="text1"/>
          <w:sz w:val="26"/>
          <w:szCs w:val="26"/>
          <w:lang w:eastAsia="ar-SA" w:bidi="ar-EG"/>
        </w:rPr>
        <w:t xml:space="preserve"> </w:t>
      </w:r>
      <w:r w:rsidR="00D93A83">
        <w:rPr>
          <w:rFonts w:ascii="Simplified Arabic" w:eastAsia="Times New Roman" w:hAnsi="Simplified Arabic" w:cs="Simplified Arabic"/>
          <w:color w:val="000000" w:themeColor="text1"/>
          <w:sz w:val="26"/>
          <w:szCs w:val="26"/>
          <w:lang w:eastAsia="ar-SA" w:bidi="ar-EG"/>
        </w:rPr>
        <w:t xml:space="preserve">Indicator Level Oil </w:t>
      </w:r>
      <w:r w:rsidRPr="00545575">
        <w:rPr>
          <w:rFonts w:ascii="Simplified Arabic" w:eastAsia="Times New Roman" w:hAnsi="Simplified Arabic" w:cs="Simplified Arabic" w:hint="cs"/>
          <w:color w:val="000000" w:themeColor="text1"/>
          <w:sz w:val="26"/>
          <w:szCs w:val="26"/>
          <w:rtl/>
          <w:lang w:eastAsia="ar-SA" w:bidi="ar-EG"/>
        </w:rPr>
        <w:t>.</w:t>
      </w:r>
    </w:p>
    <w:p w14:paraId="0A3B0D9C"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طلمبة ترسية</w:t>
      </w:r>
      <w:r w:rsidRPr="00545575">
        <w:rPr>
          <w:rFonts w:ascii="Simplified Arabic" w:eastAsia="Times New Roman" w:hAnsi="Simplified Arabic" w:cs="Simplified Arabic" w:hint="cs"/>
          <w:color w:val="000000" w:themeColor="text1"/>
          <w:sz w:val="26"/>
          <w:szCs w:val="26"/>
          <w:lang w:eastAsia="ar-SA" w:bidi="ar-EG"/>
        </w:rPr>
        <w:t xml:space="preserve">Gear Pump </w:t>
      </w:r>
      <w:r w:rsidRPr="00545575">
        <w:rPr>
          <w:rFonts w:ascii="Simplified Arabic" w:eastAsia="Times New Roman" w:hAnsi="Simplified Arabic" w:cs="Simplified Arabic" w:hint="cs"/>
          <w:color w:val="000000" w:themeColor="text1"/>
          <w:sz w:val="26"/>
          <w:szCs w:val="26"/>
          <w:rtl/>
          <w:lang w:eastAsia="ar-SA" w:bidi="ar-EG"/>
        </w:rPr>
        <w:t xml:space="preserve">  لضغط الزيت الي السلندرات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w:t>
      </w:r>
    </w:p>
    <w:p w14:paraId="1685CAFA"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خرطوم يتحمل الضغوط العالية بمعدل أمان كبير </w:t>
      </w:r>
      <w:r w:rsidRPr="00545575">
        <w:rPr>
          <w:rFonts w:ascii="Simplified Arabic" w:eastAsia="Times New Roman" w:hAnsi="Simplified Arabic" w:cs="Simplified Arabic" w:hint="cs"/>
          <w:color w:val="000000" w:themeColor="text1"/>
          <w:sz w:val="26"/>
          <w:szCs w:val="26"/>
          <w:lang w:eastAsia="ar-SA" w:bidi="ar-EG"/>
        </w:rPr>
        <w:t>R2</w:t>
      </w:r>
      <w:r w:rsidRPr="00545575">
        <w:rPr>
          <w:rFonts w:ascii="Simplified Arabic" w:eastAsia="Times New Roman" w:hAnsi="Simplified Arabic" w:cs="Simplified Arabic" w:hint="cs"/>
          <w:color w:val="000000" w:themeColor="text1"/>
          <w:sz w:val="26"/>
          <w:szCs w:val="26"/>
          <w:rtl/>
          <w:lang w:eastAsia="ar-SA" w:bidi="ar-EG"/>
        </w:rPr>
        <w:t>.</w:t>
      </w:r>
    </w:p>
    <w:p w14:paraId="25C8A03B" w14:textId="66836E0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سلندر</w:t>
      </w:r>
      <w:r w:rsidR="00D93A83">
        <w:rPr>
          <w:rFonts w:ascii="Simplified Arabic" w:eastAsia="Times New Roman" w:hAnsi="Simplified Arabic" w:cs="Simplified Arabic" w:hint="cs"/>
          <w:color w:val="000000" w:themeColor="text1"/>
          <w:sz w:val="26"/>
          <w:szCs w:val="26"/>
          <w:rtl/>
          <w:lang w:eastAsia="ar-SA" w:bidi="ar-EG"/>
        </w:rPr>
        <w:t>ات</w:t>
      </w:r>
      <w:r w:rsidRPr="00545575">
        <w:rPr>
          <w:rFonts w:ascii="Simplified Arabic" w:eastAsia="Times New Roman" w:hAnsi="Simplified Arabic" w:cs="Simplified Arabic" w:hint="cs"/>
          <w:color w:val="000000" w:themeColor="text1"/>
          <w:sz w:val="26"/>
          <w:szCs w:val="26"/>
          <w:rtl/>
          <w:lang w:eastAsia="ar-SA" w:bidi="ar-EG"/>
        </w:rPr>
        <w:t xml:space="preserve"> هيد</w:t>
      </w:r>
      <w:r w:rsidR="00D93A83">
        <w:rPr>
          <w:rFonts w:ascii="Simplified Arabic" w:eastAsia="Times New Roman" w:hAnsi="Simplified Arabic" w:cs="Simplified Arabic" w:hint="cs"/>
          <w:color w:val="000000" w:themeColor="text1"/>
          <w:sz w:val="26"/>
          <w:szCs w:val="26"/>
          <w:rtl/>
          <w:lang w:eastAsia="ar-SA" w:bidi="ar-EG"/>
        </w:rPr>
        <w:t>ر</w:t>
      </w:r>
      <w:r w:rsidRPr="00545575">
        <w:rPr>
          <w:rFonts w:ascii="Simplified Arabic" w:eastAsia="Times New Roman" w:hAnsi="Simplified Arabic" w:cs="Simplified Arabic" w:hint="cs"/>
          <w:color w:val="000000" w:themeColor="text1"/>
          <w:sz w:val="26"/>
          <w:szCs w:val="26"/>
          <w:rtl/>
          <w:lang w:eastAsia="ar-SA" w:bidi="ar-EG"/>
        </w:rPr>
        <w:t xml:space="preserve">وليكية للرفع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w:t>
      </w:r>
    </w:p>
    <w:p w14:paraId="1CB7AEE2" w14:textId="1C0BAFB8"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صمامات هيدروليكية </w:t>
      </w:r>
      <w:r w:rsidRPr="00545575">
        <w:rPr>
          <w:rFonts w:ascii="Simplified Arabic" w:eastAsia="Times New Roman" w:hAnsi="Simplified Arabic" w:cs="Simplified Arabic" w:hint="cs"/>
          <w:color w:val="000000" w:themeColor="text1"/>
          <w:sz w:val="26"/>
          <w:szCs w:val="26"/>
          <w:lang w:eastAsia="ar-SA" w:bidi="ar-EG"/>
        </w:rPr>
        <w:t>Hydraulic Valves</w:t>
      </w:r>
      <w:r w:rsidRPr="00545575">
        <w:rPr>
          <w:rFonts w:ascii="Simplified Arabic" w:eastAsia="Times New Roman" w:hAnsi="Simplified Arabic" w:cs="Simplified Arabic" w:hint="cs"/>
          <w:color w:val="000000" w:themeColor="text1"/>
          <w:sz w:val="26"/>
          <w:szCs w:val="26"/>
          <w:rtl/>
          <w:lang w:eastAsia="ar-SA" w:bidi="ar-EG"/>
        </w:rPr>
        <w:t xml:space="preserve"> للتحكم في السلندر</w:t>
      </w:r>
      <w:r w:rsidR="00D93A83">
        <w:rPr>
          <w:rFonts w:ascii="Simplified Arabic" w:eastAsia="Times New Roman" w:hAnsi="Simplified Arabic" w:cs="Simplified Arabic" w:hint="cs"/>
          <w:color w:val="000000" w:themeColor="text1"/>
          <w:sz w:val="26"/>
          <w:szCs w:val="26"/>
          <w:rtl/>
          <w:lang w:eastAsia="ar-SA" w:bidi="ar-EG"/>
        </w:rPr>
        <w:t>ات</w:t>
      </w:r>
      <w:r w:rsidRPr="00545575">
        <w:rPr>
          <w:rFonts w:ascii="Simplified Arabic" w:eastAsia="Times New Roman" w:hAnsi="Simplified Arabic" w:cs="Simplified Arabic" w:hint="cs"/>
          <w:color w:val="000000" w:themeColor="text1"/>
          <w:sz w:val="26"/>
          <w:szCs w:val="26"/>
          <w:rtl/>
          <w:lang w:eastAsia="ar-SA" w:bidi="ar-EG"/>
        </w:rPr>
        <w:t xml:space="preserve"> </w:t>
      </w:r>
      <w:r w:rsidRPr="00545575">
        <w:rPr>
          <w:rFonts w:ascii="Simplified Arabic" w:eastAsia="Times New Roman" w:hAnsi="Simplified Arabic" w:cs="Simplified Arabic" w:hint="cs"/>
          <w:color w:val="000000" w:themeColor="text1"/>
          <w:sz w:val="26"/>
          <w:szCs w:val="26"/>
          <w:lang w:eastAsia="ar-SA" w:bidi="ar-EG"/>
        </w:rPr>
        <w:t>Piston</w:t>
      </w:r>
      <w:r w:rsidRPr="00545575">
        <w:rPr>
          <w:rFonts w:ascii="Simplified Arabic" w:eastAsia="Times New Roman" w:hAnsi="Simplified Arabic" w:cs="Simplified Arabic" w:hint="cs"/>
          <w:color w:val="000000" w:themeColor="text1"/>
          <w:sz w:val="26"/>
          <w:szCs w:val="26"/>
          <w:rtl/>
          <w:lang w:eastAsia="ar-SA" w:bidi="ar-EG"/>
        </w:rPr>
        <w:t xml:space="preserve"> وحماية الدائرة من زيادة الحمل. </w:t>
      </w:r>
    </w:p>
    <w:p w14:paraId="4DBCD776" w14:textId="77777777" w:rsidR="001E6A8A" w:rsidRPr="0019259F" w:rsidRDefault="001E6A8A" w:rsidP="00B410D2">
      <w:pPr>
        <w:bidi/>
        <w:spacing w:after="0" w:line="216" w:lineRule="auto"/>
        <w:ind w:right="567"/>
        <w:jc w:val="lowKashida"/>
        <w:rPr>
          <w:rFonts w:ascii="Times New Roman" w:eastAsia="Times New Roman" w:hAnsi="Times New Roman" w:cs="Simplified Arabic"/>
          <w:b/>
          <w:bCs/>
          <w:color w:val="000000" w:themeColor="text1"/>
          <w:sz w:val="28"/>
          <w:szCs w:val="28"/>
          <w:lang w:eastAsia="ar-SA"/>
        </w:rPr>
      </w:pPr>
    </w:p>
    <w:p w14:paraId="60A2AF05" w14:textId="3EEB2B0D"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b/>
          <w:bCs/>
          <w:color w:val="000000" w:themeColor="text1"/>
          <w:sz w:val="28"/>
          <w:szCs w:val="28"/>
          <w:u w:val="single"/>
          <w:rtl/>
          <w:lang w:eastAsia="ar-SA" w:bidi="ar-EG"/>
        </w:rPr>
        <w:t>التحكم و التشغيل :</w:t>
      </w:r>
      <w:r w:rsidR="00545575">
        <w:rPr>
          <w:rFonts w:ascii="Times New Roman" w:eastAsia="Times New Roman" w:hAnsi="Times New Roman" w:cs="Simplified Arabic"/>
          <w:b/>
          <w:bCs/>
          <w:color w:val="000000" w:themeColor="text1"/>
          <w:sz w:val="28"/>
          <w:szCs w:val="28"/>
          <w:u w:val="single"/>
          <w:lang w:eastAsia="ar-SA" w:bidi="ar-EG"/>
        </w:rPr>
        <w:t xml:space="preserve"> </w:t>
      </w:r>
    </w:p>
    <w:p w14:paraId="5C2134E5" w14:textId="77777777" w:rsidR="001E6A8A" w:rsidRPr="0019259F" w:rsidRDefault="001E6A8A" w:rsidP="00A91B48">
      <w:pPr>
        <w:numPr>
          <w:ilvl w:val="0"/>
          <w:numId w:val="5"/>
        </w:numPr>
        <w:bidi/>
        <w:spacing w:after="0" w:line="240" w:lineRule="auto"/>
        <w:rPr>
          <w:rFonts w:ascii="Times New Roman" w:eastAsia="Times New Roman" w:hAnsi="Times New Roman" w:cs="Simplified Arabic"/>
          <w:color w:val="000000" w:themeColor="text1"/>
          <w:sz w:val="26"/>
          <w:szCs w:val="26"/>
          <w:lang w:eastAsia="ar-SA" w:bidi="ar-EG"/>
        </w:rPr>
      </w:pPr>
      <w:r w:rsidRPr="0019259F">
        <w:rPr>
          <w:rFonts w:ascii="Times New Roman" w:eastAsia="Times New Roman" w:hAnsi="Times New Roman" w:cs="Simplified Arabic"/>
          <w:color w:val="000000" w:themeColor="text1"/>
          <w:sz w:val="26"/>
          <w:szCs w:val="26"/>
          <w:rtl/>
          <w:lang w:eastAsia="ar-SA" w:bidi="ar-EG"/>
        </w:rPr>
        <w:t xml:space="preserve">التحكم في الرافعة عن طريق علبة مفاتيح </w:t>
      </w:r>
      <w:r w:rsidRPr="0019259F">
        <w:rPr>
          <w:rFonts w:ascii="Times New Roman" w:eastAsia="Times New Roman" w:hAnsi="Times New Roman" w:cs="Simplified Arabic"/>
          <w:color w:val="000000" w:themeColor="text1"/>
          <w:sz w:val="26"/>
          <w:szCs w:val="26"/>
          <w:lang w:eastAsia="ar-SA" w:bidi="ar-EG"/>
        </w:rPr>
        <w:t>( up – down – emergency)</w:t>
      </w:r>
      <w:r w:rsidRPr="0019259F">
        <w:rPr>
          <w:rFonts w:ascii="Times New Roman" w:eastAsia="Times New Roman" w:hAnsi="Times New Roman" w:cs="Simplified Arabic" w:hint="cs"/>
          <w:color w:val="000000" w:themeColor="text1"/>
          <w:sz w:val="26"/>
          <w:szCs w:val="26"/>
          <w:rtl/>
          <w:lang w:eastAsia="ar-SA" w:bidi="ar-EG"/>
        </w:rPr>
        <w:t>.</w:t>
      </w:r>
    </w:p>
    <w:p w14:paraId="00F72C7B" w14:textId="77777777" w:rsidR="001E6A8A" w:rsidRPr="0019259F" w:rsidRDefault="001E6A8A" w:rsidP="00B410D2">
      <w:pPr>
        <w:bidi/>
        <w:spacing w:after="0" w:line="216" w:lineRule="auto"/>
        <w:jc w:val="lowKashida"/>
        <w:rPr>
          <w:rFonts w:ascii="Times New Roman" w:eastAsia="Times New Roman" w:hAnsi="Times New Roman" w:cs="Simplified Arabic"/>
          <w:b/>
          <w:bCs/>
          <w:color w:val="000000" w:themeColor="text1"/>
          <w:sz w:val="24"/>
          <w:szCs w:val="24"/>
          <w:lang w:eastAsia="ar-SA"/>
        </w:rPr>
      </w:pPr>
    </w:p>
    <w:p w14:paraId="257224C1" w14:textId="77777777" w:rsidR="001E6A8A" w:rsidRPr="0019259F" w:rsidRDefault="001E6A8A" w:rsidP="00B410D2">
      <w:pPr>
        <w:shd w:val="clear" w:color="auto" w:fill="FBE4D5"/>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19259F">
        <w:rPr>
          <w:rFonts w:ascii="Times New Roman" w:eastAsia="Times New Roman" w:hAnsi="Times New Roman" w:cs="Simplified Arabic"/>
          <w:b/>
          <w:bCs/>
          <w:color w:val="000000" w:themeColor="text1"/>
          <w:sz w:val="28"/>
          <w:szCs w:val="28"/>
          <w:u w:val="single"/>
          <w:rtl/>
          <w:lang w:eastAsia="ar-SA" w:bidi="ar-EG"/>
        </w:rPr>
        <w:t>عوامل الأمان و الحماية :</w:t>
      </w:r>
    </w:p>
    <w:p w14:paraId="7F1D34AF" w14:textId="5537D8C6" w:rsidR="003B03B4" w:rsidRPr="003B03B4" w:rsidRDefault="003B03B4" w:rsidP="003B03B4">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Pr>
          <w:rFonts w:ascii="Simplified Arabic" w:eastAsia="Times New Roman" w:hAnsi="Simplified Arabic" w:cs="Simplified Arabic" w:hint="cs"/>
          <w:color w:val="000000" w:themeColor="text1"/>
          <w:sz w:val="26"/>
          <w:szCs w:val="26"/>
          <w:rtl/>
          <w:lang w:eastAsia="ar-SA" w:bidi="ar-EG"/>
        </w:rPr>
        <w:t xml:space="preserve">لوك ميكانيكي وكهربائي في وضع النزول </w:t>
      </w:r>
      <w:r>
        <w:rPr>
          <w:rFonts w:ascii="Simplified Arabic" w:eastAsia="Times New Roman" w:hAnsi="Simplified Arabic" w:cs="Simplified Arabic"/>
          <w:color w:val="000000" w:themeColor="text1"/>
          <w:sz w:val="26"/>
          <w:szCs w:val="26"/>
          <w:lang w:eastAsia="ar-SA" w:bidi="ar-EG"/>
        </w:rPr>
        <w:t>.</w:t>
      </w:r>
    </w:p>
    <w:p w14:paraId="327DF1F2"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حماية كهربائيه ضد زيادة الاحمال</w:t>
      </w:r>
      <w:r w:rsidRPr="00545575">
        <w:rPr>
          <w:rFonts w:ascii="Simplified Arabic" w:eastAsia="Times New Roman" w:hAnsi="Simplified Arabic" w:cs="Simplified Arabic" w:hint="cs"/>
          <w:color w:val="000000" w:themeColor="text1"/>
          <w:sz w:val="26"/>
          <w:szCs w:val="26"/>
          <w:lang w:eastAsia="ar-SA" w:bidi="ar-EG"/>
        </w:rPr>
        <w:t>.</w:t>
      </w:r>
    </w:p>
    <w:p w14:paraId="24B7A865" w14:textId="7777777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 هيدروليكي لزيادة الحمل </w:t>
      </w:r>
      <w:r w:rsidRPr="00545575">
        <w:rPr>
          <w:rFonts w:ascii="Simplified Arabic" w:eastAsia="Times New Roman" w:hAnsi="Simplified Arabic" w:cs="Simplified Arabic" w:hint="cs"/>
          <w:color w:val="000000" w:themeColor="text1"/>
          <w:sz w:val="26"/>
          <w:szCs w:val="26"/>
          <w:lang w:eastAsia="ar-SA" w:bidi="ar-EG"/>
        </w:rPr>
        <w:t xml:space="preserve">Relief Valve </w:t>
      </w:r>
      <w:r w:rsidRPr="00545575">
        <w:rPr>
          <w:rFonts w:ascii="Simplified Arabic" w:eastAsia="Times New Roman" w:hAnsi="Simplified Arabic" w:cs="Simplified Arabic" w:hint="cs"/>
          <w:color w:val="000000" w:themeColor="text1"/>
          <w:sz w:val="26"/>
          <w:szCs w:val="26"/>
          <w:rtl/>
          <w:lang w:eastAsia="ar-SA" w:bidi="ar-EG"/>
        </w:rPr>
        <w:t xml:space="preserve"> يمنع حركة الرافعة في حالة زيادة الحمل ( عن طريق رجوع  الزيت إلى التانك ).</w:t>
      </w:r>
    </w:p>
    <w:p w14:paraId="34C3F3DC" w14:textId="0760D3C7"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مفتاح نهاية مشوار </w:t>
      </w:r>
      <w:r w:rsidRPr="00545575">
        <w:rPr>
          <w:rFonts w:ascii="Simplified Arabic" w:eastAsia="Times New Roman" w:hAnsi="Simplified Arabic" w:cs="Simplified Arabic" w:hint="cs"/>
          <w:color w:val="000000" w:themeColor="text1"/>
          <w:sz w:val="26"/>
          <w:szCs w:val="26"/>
          <w:lang w:eastAsia="ar-SA" w:bidi="ar-EG"/>
        </w:rPr>
        <w:t>Limit switch</w:t>
      </w:r>
      <w:r w:rsidRPr="00545575">
        <w:rPr>
          <w:rFonts w:ascii="Simplified Arabic" w:eastAsia="Times New Roman" w:hAnsi="Simplified Arabic" w:cs="Simplified Arabic" w:hint="cs"/>
          <w:color w:val="000000" w:themeColor="text1"/>
          <w:sz w:val="26"/>
          <w:szCs w:val="26"/>
          <w:rtl/>
          <w:lang w:eastAsia="ar-SA" w:bidi="ar-EG"/>
        </w:rPr>
        <w:t>.</w:t>
      </w:r>
    </w:p>
    <w:p w14:paraId="5C6F13DA" w14:textId="43B9BC78" w:rsidR="001E6A8A" w:rsidRPr="00493AFF" w:rsidRDefault="001E6A8A" w:rsidP="00493AF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lastRenderedPageBreak/>
        <w:t>صمام يسمح بنزول الرافعة يدويا</w:t>
      </w:r>
      <w:r w:rsidR="009E4552">
        <w:rPr>
          <w:rFonts w:ascii="Simplified Arabic" w:eastAsia="Times New Roman" w:hAnsi="Simplified Arabic" w:cs="Simplified Arabic" w:hint="cs"/>
          <w:color w:val="000000" w:themeColor="text1"/>
          <w:sz w:val="26"/>
          <w:szCs w:val="26"/>
          <w:rtl/>
          <w:lang w:eastAsia="ar-SA" w:bidi="ar-EG"/>
        </w:rPr>
        <w:t>ً</w:t>
      </w:r>
      <w:r w:rsidRPr="00545575">
        <w:rPr>
          <w:rFonts w:ascii="Simplified Arabic" w:eastAsia="Times New Roman" w:hAnsi="Simplified Arabic" w:cs="Simplified Arabic" w:hint="cs"/>
          <w:color w:val="000000" w:themeColor="text1"/>
          <w:sz w:val="26"/>
          <w:szCs w:val="26"/>
          <w:rtl/>
          <w:lang w:eastAsia="ar-SA" w:bidi="ar-EG"/>
        </w:rPr>
        <w:t xml:space="preserve"> في حالة انقطاع التيار الكهربي</w:t>
      </w:r>
      <w:r w:rsidR="003B03B4">
        <w:rPr>
          <w:rFonts w:ascii="Simplified Arabic" w:eastAsia="Times New Roman" w:hAnsi="Simplified Arabic" w:cs="Simplified Arabic"/>
          <w:color w:val="000000" w:themeColor="text1"/>
          <w:sz w:val="26"/>
          <w:szCs w:val="26"/>
          <w:lang w:eastAsia="ar-SA" w:bidi="ar-EG"/>
        </w:rPr>
        <w:t xml:space="preserve"> A manual release valve</w:t>
      </w:r>
      <w:r w:rsidRPr="00493AFF">
        <w:rPr>
          <w:rFonts w:ascii="Simplified Arabic" w:eastAsia="Times New Roman" w:hAnsi="Simplified Arabic" w:cs="Simplified Arabic" w:hint="cs"/>
          <w:color w:val="000000" w:themeColor="text1"/>
          <w:sz w:val="26"/>
          <w:szCs w:val="26"/>
          <w:rtl/>
          <w:lang w:eastAsia="ar-SA" w:bidi="ar-EG"/>
        </w:rPr>
        <w:t>.</w:t>
      </w:r>
    </w:p>
    <w:p w14:paraId="2C597AFC" w14:textId="179921E9" w:rsidR="001E6A8A" w:rsidRPr="00545575" w:rsidRDefault="001E6A8A" w:rsidP="00A91B48">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إضافة تجهيزة</w:t>
      </w:r>
      <w:r w:rsidR="00493AFF">
        <w:rPr>
          <w:rFonts w:ascii="Simplified Arabic" w:eastAsia="Times New Roman" w:hAnsi="Simplified Arabic" w:cs="Simplified Arabic" w:hint="cs"/>
          <w:color w:val="000000" w:themeColor="text1"/>
          <w:sz w:val="26"/>
          <w:szCs w:val="26"/>
          <w:rtl/>
          <w:lang w:eastAsia="ar-SA" w:bidi="ar-EG"/>
        </w:rPr>
        <w:t xml:space="preserve"> </w:t>
      </w:r>
      <w:r w:rsidR="00493AFF">
        <w:rPr>
          <w:rFonts w:ascii="Simplified Arabic" w:eastAsia="Times New Roman" w:hAnsi="Simplified Arabic" w:cs="Simplified Arabic"/>
          <w:color w:val="000000" w:themeColor="text1"/>
          <w:sz w:val="26"/>
          <w:szCs w:val="26"/>
          <w:lang w:eastAsia="ar-SA" w:bidi="ar-EG"/>
        </w:rPr>
        <w:t>Limit switch</w:t>
      </w:r>
      <w:r w:rsidRPr="00545575">
        <w:rPr>
          <w:rFonts w:ascii="Simplified Arabic" w:eastAsia="Times New Roman" w:hAnsi="Simplified Arabic" w:cs="Simplified Arabic" w:hint="cs"/>
          <w:color w:val="000000" w:themeColor="text1"/>
          <w:sz w:val="26"/>
          <w:szCs w:val="26"/>
          <w:rtl/>
          <w:lang w:eastAsia="ar-SA" w:bidi="ar-EG"/>
        </w:rPr>
        <w:t xml:space="preserve"> لتنبيه السائق في حالة ما اذا كان ارتفاع السيارة غير مناسب لارتفاع ارضية الرافعة</w:t>
      </w:r>
      <w:r w:rsidR="00493AFF">
        <w:rPr>
          <w:rFonts w:ascii="Simplified Arabic" w:eastAsia="Times New Roman" w:hAnsi="Simplified Arabic" w:cs="Simplified Arabic"/>
          <w:color w:val="000000" w:themeColor="text1"/>
          <w:sz w:val="26"/>
          <w:szCs w:val="26"/>
          <w:lang w:eastAsia="ar-SA" w:bidi="ar-EG"/>
        </w:rPr>
        <w:t xml:space="preserve"> </w:t>
      </w:r>
      <w:r w:rsidRPr="00545575">
        <w:rPr>
          <w:rFonts w:ascii="Simplified Arabic" w:eastAsia="Times New Roman" w:hAnsi="Simplified Arabic" w:cs="Simplified Arabic" w:hint="cs"/>
          <w:color w:val="000000" w:themeColor="text1"/>
          <w:sz w:val="26"/>
          <w:szCs w:val="26"/>
          <w:rtl/>
          <w:lang w:eastAsia="ar-SA" w:bidi="ar-EG"/>
        </w:rPr>
        <w:t>.</w:t>
      </w:r>
    </w:p>
    <w:p w14:paraId="158C04FF" w14:textId="48866F3E" w:rsidR="0019259F" w:rsidRPr="00545575" w:rsidRDefault="0019259F"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أمان ميكانيكي للطوارئ </w:t>
      </w:r>
      <w:r w:rsidRPr="00545575">
        <w:rPr>
          <w:rFonts w:ascii="Simplified Arabic" w:eastAsia="Times New Roman" w:hAnsi="Simplified Arabic" w:cs="Simplified Arabic" w:hint="cs"/>
          <w:color w:val="000000" w:themeColor="text1"/>
          <w:sz w:val="26"/>
          <w:szCs w:val="26"/>
          <w:lang w:eastAsia="ar-SA" w:bidi="ar-EG"/>
        </w:rPr>
        <w:t xml:space="preserve">Emergency mechanical Lock </w:t>
      </w:r>
      <w:r w:rsidRPr="00545575">
        <w:rPr>
          <w:rFonts w:ascii="Simplified Arabic" w:eastAsia="Times New Roman" w:hAnsi="Simplified Arabic" w:cs="Simplified Arabic" w:hint="cs"/>
          <w:color w:val="000000" w:themeColor="text1"/>
          <w:sz w:val="26"/>
          <w:szCs w:val="26"/>
          <w:rtl/>
          <w:lang w:eastAsia="ar-SA" w:bidi="ar-EG"/>
        </w:rPr>
        <w:t xml:space="preserve"> . </w:t>
      </w:r>
    </w:p>
    <w:p w14:paraId="3EF03108" w14:textId="75C92CE8" w:rsidR="0019259F" w:rsidRPr="00545575" w:rsidRDefault="0019259F"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 الضغط الزائد </w:t>
      </w:r>
      <w:r w:rsidRPr="00545575">
        <w:rPr>
          <w:rFonts w:ascii="Simplified Arabic" w:eastAsia="Times New Roman" w:hAnsi="Simplified Arabic" w:cs="Simplified Arabic" w:hint="cs"/>
          <w:color w:val="000000" w:themeColor="text1"/>
          <w:sz w:val="26"/>
          <w:szCs w:val="26"/>
          <w:lang w:eastAsia="ar-SA" w:bidi="ar-EG"/>
        </w:rPr>
        <w:t>Relief valve</w:t>
      </w:r>
      <w:r w:rsidRPr="00545575">
        <w:rPr>
          <w:rFonts w:ascii="Simplified Arabic" w:eastAsia="Times New Roman" w:hAnsi="Simplified Arabic" w:cs="Simplified Arabic" w:hint="cs"/>
          <w:color w:val="000000" w:themeColor="text1"/>
          <w:sz w:val="26"/>
          <w:szCs w:val="26"/>
          <w:rtl/>
          <w:lang w:eastAsia="ar-SA" w:bidi="ar-EG"/>
        </w:rPr>
        <w:t xml:space="preserve"> .</w:t>
      </w:r>
    </w:p>
    <w:p w14:paraId="4676949D" w14:textId="6997DDB7" w:rsidR="0019259F" w:rsidRPr="00545575" w:rsidRDefault="0019259F" w:rsidP="0019259F">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صمام تعويضي </w:t>
      </w:r>
      <w:r w:rsidRPr="00545575">
        <w:rPr>
          <w:rFonts w:ascii="Simplified Arabic" w:eastAsia="Times New Roman" w:hAnsi="Simplified Arabic" w:cs="Simplified Arabic" w:hint="cs"/>
          <w:color w:val="000000" w:themeColor="text1"/>
          <w:sz w:val="26"/>
          <w:szCs w:val="26"/>
          <w:lang w:eastAsia="ar-SA" w:bidi="ar-EG"/>
        </w:rPr>
        <w:t xml:space="preserve">Compensated valve </w:t>
      </w:r>
      <w:r w:rsidRPr="00545575">
        <w:rPr>
          <w:rFonts w:ascii="Simplified Arabic" w:eastAsia="Times New Roman" w:hAnsi="Simplified Arabic" w:cs="Simplified Arabic" w:hint="cs"/>
          <w:color w:val="000000" w:themeColor="text1"/>
          <w:sz w:val="26"/>
          <w:szCs w:val="26"/>
          <w:rtl/>
          <w:lang w:eastAsia="ar-SA" w:bidi="ar-EG"/>
        </w:rPr>
        <w:t xml:space="preserve"> . </w:t>
      </w:r>
    </w:p>
    <w:p w14:paraId="472D9C61" w14:textId="0221A6B4" w:rsidR="00F26E69" w:rsidRDefault="009E4552" w:rsidP="00F26E69">
      <w:pPr>
        <w:numPr>
          <w:ilvl w:val="0"/>
          <w:numId w:val="5"/>
        </w:numPr>
        <w:bidi/>
        <w:spacing w:after="0" w:line="240" w:lineRule="auto"/>
        <w:rPr>
          <w:rFonts w:ascii="Simplified Arabic" w:eastAsia="Times New Roman" w:hAnsi="Simplified Arabic" w:cs="Simplified Arabic"/>
          <w:color w:val="000000" w:themeColor="text1"/>
          <w:sz w:val="26"/>
          <w:szCs w:val="26"/>
          <w:lang w:eastAsia="ar-SA" w:bidi="ar-EG"/>
        </w:rPr>
      </w:pPr>
      <w:r>
        <w:rPr>
          <w:rFonts w:ascii="Simplified Arabic" w:eastAsia="Times New Roman" w:hAnsi="Simplified Arabic" w:cs="Simplified Arabic"/>
          <w:noProof/>
          <w:color w:val="000000" w:themeColor="text1"/>
          <w:sz w:val="26"/>
          <w:szCs w:val="26"/>
          <w:lang w:eastAsia="ar-SA" w:bidi="ar-EG"/>
        </w:rPr>
        <w:drawing>
          <wp:anchor distT="0" distB="0" distL="114300" distR="114300" simplePos="0" relativeHeight="251660288" behindDoc="0" locked="0" layoutInCell="1" allowOverlap="1" wp14:anchorId="5AA75C1D" wp14:editId="64C60243">
            <wp:simplePos x="0" y="0"/>
            <wp:positionH relativeFrom="margin">
              <wp:posOffset>581025</wp:posOffset>
            </wp:positionH>
            <wp:positionV relativeFrom="paragraph">
              <wp:posOffset>133985</wp:posOffset>
            </wp:positionV>
            <wp:extent cx="5077249" cy="7181850"/>
            <wp:effectExtent l="0" t="0" r="0" b="0"/>
            <wp:wrapNone/>
            <wp:docPr id="2471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0525"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077936" cy="7182822"/>
                    </a:xfrm>
                    <a:prstGeom prst="rect">
                      <a:avLst/>
                    </a:prstGeom>
                    <a:noFill/>
                    <a:ln>
                      <a:noFill/>
                    </a:ln>
                  </pic:spPr>
                </pic:pic>
              </a:graphicData>
            </a:graphic>
            <wp14:sizeRelH relativeFrom="page">
              <wp14:pctWidth>0</wp14:pctWidth>
            </wp14:sizeRelH>
            <wp14:sizeRelV relativeFrom="page">
              <wp14:pctHeight>0</wp14:pctHeight>
            </wp14:sizeRelV>
          </wp:anchor>
        </w:drawing>
      </w:r>
      <w:r w:rsidR="00F26E69" w:rsidRPr="00545575">
        <w:rPr>
          <w:rFonts w:ascii="Simplified Arabic" w:eastAsia="Times New Roman" w:hAnsi="Simplified Arabic" w:cs="Simplified Arabic" w:hint="cs"/>
          <w:color w:val="000000" w:themeColor="text1"/>
          <w:sz w:val="26"/>
          <w:szCs w:val="26"/>
          <w:rtl/>
          <w:lang w:eastAsia="ar-SA" w:bidi="ar-EG"/>
        </w:rPr>
        <w:t xml:space="preserve">طلمبة يدوي  </w:t>
      </w:r>
      <w:r w:rsidR="00F26E69" w:rsidRPr="00545575">
        <w:rPr>
          <w:rFonts w:ascii="Simplified Arabic" w:eastAsia="Times New Roman" w:hAnsi="Simplified Arabic" w:cs="Simplified Arabic" w:hint="cs"/>
          <w:color w:val="000000" w:themeColor="text1"/>
          <w:sz w:val="26"/>
          <w:szCs w:val="26"/>
          <w:lang w:eastAsia="ar-SA" w:bidi="ar-EG"/>
        </w:rPr>
        <w:t>Emergency Hand Pump</w:t>
      </w:r>
      <w:r w:rsidR="00F26E69" w:rsidRPr="00545575">
        <w:rPr>
          <w:rFonts w:ascii="Simplified Arabic" w:eastAsia="Times New Roman" w:hAnsi="Simplified Arabic" w:cs="Simplified Arabic" w:hint="cs"/>
          <w:color w:val="000000" w:themeColor="text1"/>
          <w:sz w:val="26"/>
          <w:szCs w:val="26"/>
          <w:rtl/>
          <w:lang w:eastAsia="ar-SA" w:bidi="ar-EG"/>
        </w:rPr>
        <w:t xml:space="preserve"> .</w:t>
      </w:r>
    </w:p>
    <w:p w14:paraId="03DC1E38" w14:textId="684CC809"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7C8A31DE"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34D06064"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04108591"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2E630BC0"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64CD8EE6"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5DD71978"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2E3A73FC"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3E13ED19"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2A773E29"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654E5049"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09AEC5E9"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2C024CD6"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1834DCD5"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45A70686"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5358E7D9"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2618B8B0"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3A606524"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7FCF2CDA"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62F5C8E7" w14:textId="7777777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55335182" w14:textId="76E83627" w:rsidR="009E4552" w:rsidRDefault="009E4552" w:rsidP="009E4552">
      <w:pPr>
        <w:bidi/>
        <w:spacing w:after="0" w:line="240" w:lineRule="auto"/>
        <w:rPr>
          <w:rFonts w:ascii="Simplified Arabic" w:eastAsia="Times New Roman" w:hAnsi="Simplified Arabic" w:cs="Simplified Arabic"/>
          <w:color w:val="000000" w:themeColor="text1"/>
          <w:sz w:val="26"/>
          <w:szCs w:val="26"/>
          <w:rtl/>
          <w:lang w:eastAsia="ar-SA" w:bidi="ar-EG"/>
        </w:rPr>
      </w:pPr>
    </w:p>
    <w:p w14:paraId="7FCFDD2D" w14:textId="77777777" w:rsidR="001E6A8A" w:rsidRDefault="001E6A8A" w:rsidP="00B410D2">
      <w:pPr>
        <w:tabs>
          <w:tab w:val="left" w:pos="287"/>
          <w:tab w:val="center" w:pos="4819"/>
        </w:tabs>
        <w:bidi/>
        <w:spacing w:after="0" w:line="240" w:lineRule="auto"/>
        <w:jc w:val="both"/>
        <w:rPr>
          <w:rFonts w:ascii="Simplified Arabic" w:eastAsia="Times New Roman" w:hAnsi="Simplified Arabic" w:cs="Simplified Arabic"/>
          <w:color w:val="000000" w:themeColor="text1"/>
          <w:sz w:val="26"/>
          <w:szCs w:val="26"/>
          <w:rtl/>
          <w:lang w:eastAsia="ar-SA" w:bidi="ar-EG"/>
        </w:rPr>
      </w:pPr>
    </w:p>
    <w:p w14:paraId="67B702C0" w14:textId="77777777" w:rsidR="006168D1" w:rsidRDefault="006168D1" w:rsidP="006168D1">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30DCE1F"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D13D317"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2E9D0F1" w14:textId="17E0BA3E"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r>
        <w:rPr>
          <w:rFonts w:ascii="Simplified Arabic" w:eastAsia="Times New Roman" w:hAnsi="Simplified Arabic" w:cs="Simplified Arabic"/>
          <w:noProof/>
          <w:color w:val="000000" w:themeColor="text1"/>
          <w:sz w:val="16"/>
          <w:szCs w:val="16"/>
          <w:lang w:eastAsia="ar-SA" w:bidi="ar-EG"/>
        </w:rPr>
        <w:lastRenderedPageBreak/>
        <w:drawing>
          <wp:anchor distT="0" distB="0" distL="114300" distR="114300" simplePos="0" relativeHeight="251661312" behindDoc="0" locked="0" layoutInCell="1" allowOverlap="1" wp14:anchorId="49DFB4EC" wp14:editId="77A8D856">
            <wp:simplePos x="0" y="0"/>
            <wp:positionH relativeFrom="column">
              <wp:posOffset>9525</wp:posOffset>
            </wp:positionH>
            <wp:positionV relativeFrom="paragraph">
              <wp:posOffset>-262255</wp:posOffset>
            </wp:positionV>
            <wp:extent cx="6370274" cy="9010650"/>
            <wp:effectExtent l="0" t="0" r="0" b="0"/>
            <wp:wrapNone/>
            <wp:docPr id="134351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73771" cy="90155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A7D723"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A5A39A9" w14:textId="601B7191"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83C2455"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6DDC509"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650616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6EBDD51"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0EC642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6DA0442"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592459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91D1DEA"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65BC68A"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B950CE3"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326F457"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20AFC6F"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D7BA059"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088C96F"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485F3BA"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C399B27"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E3AEC66"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F3B2828"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CA6AD1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9CAA58A"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981812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1A97777"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BBE90AC"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A0791E6"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433D2AD"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769357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A0A821A"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9073926"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2F75A9E"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7E20F4E"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9E8A89C"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E960AF0"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7AF7FDC"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D4F68F8"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1537F80"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6BA403A"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D93A2F8"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342B2A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85C8C61"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86DC578"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D501956"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BDCF15A"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CA2D0A7"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FBCEB2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97C332E"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F3194F7"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8B2516F"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352B7C8" w14:textId="24C04974"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BE9872B" w14:textId="255A414E"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C202968"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4E8C6EC"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FC5AC7A"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81A7989"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A132CF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FB5F1E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7483EBC"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0BA9C9C"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2E98906"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0CC47FF" w14:textId="22AD5B94"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r>
        <w:rPr>
          <w:rFonts w:ascii="Simplified Arabic" w:eastAsia="Times New Roman" w:hAnsi="Simplified Arabic" w:cs="Simplified Arabic"/>
          <w:noProof/>
          <w:color w:val="000000" w:themeColor="text1"/>
          <w:sz w:val="16"/>
          <w:szCs w:val="16"/>
          <w:lang w:eastAsia="ar-SA" w:bidi="ar-EG"/>
        </w:rPr>
        <w:drawing>
          <wp:anchor distT="0" distB="0" distL="114300" distR="114300" simplePos="0" relativeHeight="251662336" behindDoc="0" locked="0" layoutInCell="1" allowOverlap="1" wp14:anchorId="570B5286" wp14:editId="3413D395">
            <wp:simplePos x="0" y="0"/>
            <wp:positionH relativeFrom="margin">
              <wp:posOffset>-543560</wp:posOffset>
            </wp:positionH>
            <wp:positionV relativeFrom="paragraph">
              <wp:posOffset>180975</wp:posOffset>
            </wp:positionV>
            <wp:extent cx="7215202" cy="3590925"/>
            <wp:effectExtent l="0" t="0" r="5080" b="0"/>
            <wp:wrapNone/>
            <wp:docPr id="1952946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9085" b="35730"/>
                    <a:stretch>
                      <a:fillRect/>
                    </a:stretch>
                  </pic:blipFill>
                  <pic:spPr bwMode="auto">
                    <a:xfrm>
                      <a:off x="0" y="0"/>
                      <a:ext cx="7215202" cy="3590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E9E1E6" w14:textId="0003890D"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BC6FBC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987BE1E"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6A59E40" w14:textId="0FA468A9"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3FA7E11"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8293663"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D7F3FC1"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4F3DB62"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E5D98E9"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8C20FB1"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19BDC9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65138C2"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7E8988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D5FF32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355240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5F83D36"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0800515"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EB34EA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D5A2CB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FEF0CBB"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EDD5341"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B6E3DF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E188D61"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69C1965"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9D0BB20"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0BE4483"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0D7F11C8"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70B47D8"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820FC95"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0204AB0"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408356F9"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37FE9F34"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6B2B292"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2A373366"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1021B987"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71D92735" w14:textId="77777777" w:rsidR="007D148E"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5B1E0E02" w14:textId="77777777" w:rsidR="007D148E" w:rsidRPr="0019259F" w:rsidRDefault="007D148E" w:rsidP="007D148E">
      <w:pPr>
        <w:tabs>
          <w:tab w:val="left" w:pos="287"/>
          <w:tab w:val="center" w:pos="4819"/>
        </w:tabs>
        <w:bidi/>
        <w:spacing w:after="0" w:line="240" w:lineRule="auto"/>
        <w:jc w:val="both"/>
        <w:rPr>
          <w:rFonts w:ascii="Simplified Arabic" w:eastAsia="Times New Roman" w:hAnsi="Simplified Arabic" w:cs="Simplified Arabic"/>
          <w:color w:val="000000" w:themeColor="text1"/>
          <w:sz w:val="16"/>
          <w:szCs w:val="16"/>
          <w:lang w:eastAsia="ar-SA" w:bidi="ar-EG"/>
        </w:rPr>
      </w:pPr>
    </w:p>
    <w:p w14:paraId="6464FA10" w14:textId="77777777" w:rsidR="001E6A8A" w:rsidRPr="0019259F" w:rsidRDefault="001E6A8A" w:rsidP="00B410D2">
      <w:pPr>
        <w:shd w:val="clear" w:color="auto" w:fill="DEEAF6"/>
        <w:bidi/>
        <w:spacing w:after="0" w:line="216" w:lineRule="auto"/>
        <w:jc w:val="center"/>
        <w:rPr>
          <w:rFonts w:ascii="Times New Roman" w:eastAsia="Times New Roman" w:hAnsi="Times New Roman" w:cs="Simplified Arabic"/>
          <w:color w:val="000000" w:themeColor="text1"/>
          <w:sz w:val="40"/>
          <w:szCs w:val="40"/>
          <w:u w:val="single"/>
          <w:lang w:eastAsia="ar-SA"/>
        </w:rPr>
      </w:pPr>
      <w:r w:rsidRPr="0019259F">
        <w:rPr>
          <w:rFonts w:ascii="Times New Roman" w:eastAsia="Times New Roman" w:hAnsi="Times New Roman" w:cs="Simplified Arabic" w:hint="cs"/>
          <w:color w:val="000000" w:themeColor="text1"/>
          <w:sz w:val="40"/>
          <w:szCs w:val="40"/>
          <w:rtl/>
          <w:lang w:eastAsia="ar-SA"/>
        </w:rPr>
        <w:lastRenderedPageBreak/>
        <w:t xml:space="preserve">" </w:t>
      </w:r>
      <w:r w:rsidRPr="0019259F">
        <w:rPr>
          <w:rFonts w:ascii="Times New Roman" w:eastAsia="Times New Roman" w:hAnsi="Times New Roman" w:cs="Simplified Arabic" w:hint="cs"/>
          <w:color w:val="000000" w:themeColor="text1"/>
          <w:sz w:val="40"/>
          <w:szCs w:val="40"/>
          <w:u w:val="single"/>
          <w:rtl/>
          <w:lang w:eastAsia="ar-SA"/>
        </w:rPr>
        <w:t>العرض المالي</w:t>
      </w:r>
      <w:r w:rsidRPr="0019259F">
        <w:rPr>
          <w:rFonts w:ascii="Times New Roman" w:eastAsia="Times New Roman" w:hAnsi="Times New Roman" w:cs="Simplified Arabic" w:hint="cs"/>
          <w:color w:val="000000" w:themeColor="text1"/>
          <w:sz w:val="40"/>
          <w:szCs w:val="40"/>
          <w:rtl/>
          <w:lang w:eastAsia="ar-SA"/>
        </w:rPr>
        <w:t xml:space="preserve"> "</w:t>
      </w:r>
    </w:p>
    <w:p w14:paraId="10DA1540" w14:textId="77777777" w:rsidR="001E6A8A" w:rsidRPr="0019259F" w:rsidRDefault="001E6A8A" w:rsidP="00B410D2">
      <w:pPr>
        <w:tabs>
          <w:tab w:val="left" w:pos="9354"/>
        </w:tabs>
        <w:bidi/>
        <w:spacing w:after="0" w:line="240" w:lineRule="auto"/>
        <w:ind w:right="648"/>
        <w:jc w:val="lowKashida"/>
        <w:rPr>
          <w:rFonts w:ascii="Times New Roman" w:eastAsia="Times New Roman" w:hAnsi="Times New Roman" w:cs="Simplified Arabic"/>
          <w:b/>
          <w:bCs/>
          <w:color w:val="000000" w:themeColor="text1"/>
          <w:sz w:val="32"/>
          <w:szCs w:val="32"/>
          <w:u w:val="single"/>
          <w:rtl/>
          <w:lang w:eastAsia="ar-SA"/>
        </w:rPr>
      </w:pPr>
      <w:r w:rsidRPr="0019259F">
        <w:rPr>
          <w:rFonts w:ascii="Times New Roman" w:eastAsia="Times New Roman" w:hAnsi="Times New Roman" w:cs="Simplified Arabic" w:hint="cs"/>
          <w:b/>
          <w:bCs/>
          <w:color w:val="000000" w:themeColor="text1"/>
          <w:sz w:val="32"/>
          <w:szCs w:val="32"/>
          <w:u w:val="single"/>
          <w:rtl/>
          <w:lang w:eastAsia="ar-SA"/>
        </w:rPr>
        <w:t>ا</w:t>
      </w:r>
      <w:r w:rsidRPr="0019259F">
        <w:rPr>
          <w:rFonts w:ascii="Times New Roman" w:eastAsia="Times New Roman" w:hAnsi="Times New Roman" w:cs="Simplified Arabic"/>
          <w:b/>
          <w:bCs/>
          <w:color w:val="000000" w:themeColor="text1"/>
          <w:sz w:val="32"/>
          <w:szCs w:val="32"/>
          <w:u w:val="single"/>
          <w:rtl/>
          <w:lang w:eastAsia="ar-SA"/>
        </w:rPr>
        <w:t>لأسعار :</w:t>
      </w:r>
    </w:p>
    <w:p w14:paraId="196DFF23" w14:textId="77777777" w:rsidR="001E6A8A" w:rsidRPr="0019259F" w:rsidRDefault="001E6A8A" w:rsidP="001E6A8A">
      <w:pPr>
        <w:numPr>
          <w:ilvl w:val="0"/>
          <w:numId w:val="4"/>
        </w:numPr>
        <w:shd w:val="clear" w:color="auto" w:fill="FFF2CC"/>
        <w:bidi/>
        <w:spacing w:after="0" w:line="216" w:lineRule="auto"/>
        <w:ind w:left="720"/>
        <w:jc w:val="lowKashida"/>
        <w:rPr>
          <w:rFonts w:ascii="Times New Roman" w:eastAsia="Times New Roman" w:hAnsi="Times New Roman" w:cs="Simplified Arabic"/>
          <w:color w:val="000000" w:themeColor="text1"/>
          <w:sz w:val="36"/>
          <w:szCs w:val="36"/>
          <w:lang w:eastAsia="ar-SA"/>
        </w:rPr>
      </w:pPr>
      <w:r w:rsidRPr="0019259F">
        <w:rPr>
          <w:rFonts w:ascii="Times New Roman" w:eastAsia="Times New Roman" w:hAnsi="Times New Roman" w:cs="Simplified Arabic" w:hint="cs"/>
          <w:color w:val="000000" w:themeColor="text1"/>
          <w:sz w:val="32"/>
          <w:szCs w:val="32"/>
          <w:rtl/>
          <w:lang w:eastAsia="ar-SA"/>
        </w:rPr>
        <w:t>سعر الباركينج الواحد طبقا للمواصفات عالية  ---</w:t>
      </w:r>
      <w:r w:rsidRPr="0019259F">
        <w:rPr>
          <w:rFonts w:ascii="Times New Roman" w:eastAsia="Times New Roman" w:hAnsi="Times New Roman" w:cs="Simplified Arabic" w:hint="cs"/>
          <w:color w:val="000000" w:themeColor="text1"/>
          <w:sz w:val="32"/>
          <w:szCs w:val="32"/>
          <w:rtl/>
          <w:lang w:eastAsia="ar-SA" w:bidi="ar-EG"/>
        </w:rPr>
        <w:t>-----</w:t>
      </w:r>
      <w:r w:rsidRPr="0019259F">
        <w:rPr>
          <w:rFonts w:ascii="Times New Roman" w:eastAsia="Times New Roman" w:hAnsi="Times New Roman" w:cs="Simplified Arabic" w:hint="cs"/>
          <w:color w:val="000000" w:themeColor="text1"/>
          <w:sz w:val="32"/>
          <w:szCs w:val="32"/>
          <w:rtl/>
          <w:lang w:eastAsia="ar-SA"/>
        </w:rPr>
        <w:t>----</w:t>
      </w:r>
      <w:r w:rsidRPr="0019259F">
        <w:rPr>
          <w:rFonts w:ascii="Times New Roman" w:eastAsia="Times New Roman" w:hAnsi="Times New Roman" w:cs="Simplified Arabic"/>
          <w:color w:val="000000" w:themeColor="text1"/>
          <w:sz w:val="32"/>
          <w:szCs w:val="32"/>
          <w:lang w:eastAsia="ar-SA"/>
        </w:rPr>
        <w:t xml:space="preserve">  </w:t>
      </w:r>
      <w:r w:rsidRPr="0019259F">
        <w:rPr>
          <w:rFonts w:ascii="Times New Roman" w:eastAsia="Times New Roman" w:hAnsi="Times New Roman" w:cs="Simplified Arabic" w:hint="cs"/>
          <w:color w:val="000000" w:themeColor="text1"/>
          <w:sz w:val="32"/>
          <w:szCs w:val="32"/>
          <w:rtl/>
          <w:lang w:eastAsia="ar-SA"/>
        </w:rPr>
        <w:t xml:space="preserve"> </w:t>
      </w:r>
      <w:r w:rsidRPr="0019259F">
        <w:rPr>
          <w:rFonts w:ascii="Times New Roman" w:eastAsia="Times New Roman" w:hAnsi="Times New Roman" w:cs="Simplified Arabic"/>
          <w:color w:val="000000" w:themeColor="text1"/>
          <w:sz w:val="32"/>
          <w:szCs w:val="32"/>
          <w:lang w:eastAsia="ar-SA"/>
        </w:rPr>
        <w:t xml:space="preserve">  </w:t>
      </w:r>
      <w:r w:rsidRPr="0019259F">
        <w:rPr>
          <w:rFonts w:ascii="Times New Roman" w:eastAsia="Times New Roman" w:hAnsi="Times New Roman" w:cs="Simplified Arabic" w:hint="cs"/>
          <w:color w:val="000000" w:themeColor="text1"/>
          <w:sz w:val="32"/>
          <w:szCs w:val="32"/>
          <w:rtl/>
          <w:lang w:eastAsia="ar-SA"/>
        </w:rPr>
        <w:t>جنيه.</w:t>
      </w:r>
    </w:p>
    <w:p w14:paraId="2BE18EC0" w14:textId="77777777" w:rsidR="001E6A8A" w:rsidRPr="00545575" w:rsidRDefault="001E6A8A" w:rsidP="00DE62FE">
      <w:pPr>
        <w:bidi/>
        <w:spacing w:after="0" w:line="240" w:lineRule="auto"/>
        <w:ind w:left="-2" w:hanging="2"/>
        <w:jc w:val="center"/>
        <w:rPr>
          <w:rFonts w:ascii="Simplified Arabic" w:eastAsia="Times New Roman" w:hAnsi="Simplified Arabic" w:cs="Simplified Arabic"/>
          <w:color w:val="000000" w:themeColor="text1"/>
          <w:sz w:val="26"/>
          <w:szCs w:val="26"/>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يضاف للأسعار عاليه </w:t>
      </w:r>
      <w:r w:rsidRPr="00545575">
        <w:rPr>
          <w:rFonts w:ascii="Simplified Arabic" w:eastAsia="Times New Roman" w:hAnsi="Simplified Arabic" w:cs="Simplified Arabic" w:hint="cs"/>
          <w:color w:val="000000" w:themeColor="text1"/>
          <w:sz w:val="26"/>
          <w:szCs w:val="26"/>
          <w:lang w:eastAsia="ar-SA" w:bidi="ar-EG"/>
        </w:rPr>
        <w:t>14</w:t>
      </w:r>
      <w:r w:rsidRPr="00545575">
        <w:rPr>
          <w:rFonts w:ascii="Simplified Arabic" w:eastAsia="Times New Roman" w:hAnsi="Simplified Arabic" w:cs="Simplified Arabic" w:hint="cs"/>
          <w:color w:val="000000" w:themeColor="text1"/>
          <w:sz w:val="26"/>
          <w:szCs w:val="26"/>
          <w:rtl/>
          <w:lang w:eastAsia="ar-SA" w:bidi="ar-EG"/>
        </w:rPr>
        <w:t>% قيمة الضريبة المضافة</w:t>
      </w:r>
    </w:p>
    <w:p w14:paraId="072E1599" w14:textId="77777777" w:rsidR="001E6A8A" w:rsidRPr="00545575" w:rsidRDefault="001E6A8A" w:rsidP="00DE62FE">
      <w:pPr>
        <w:bidi/>
        <w:spacing w:after="0" w:line="240" w:lineRule="auto"/>
        <w:ind w:left="-2" w:hanging="2"/>
        <w:jc w:val="center"/>
        <w:rPr>
          <w:rFonts w:ascii="Simplified Arabic" w:eastAsia="Times New Roman" w:hAnsi="Simplified Arabic" w:cs="Simplified Arabic"/>
          <w:color w:val="000000" w:themeColor="text1"/>
          <w:sz w:val="26"/>
          <w:szCs w:val="26"/>
          <w:rtl/>
          <w:lang w:eastAsia="ar-SA" w:bidi="ar-EG"/>
        </w:rPr>
      </w:pPr>
      <w:r w:rsidRPr="00545575">
        <w:rPr>
          <w:rFonts w:ascii="Simplified Arabic" w:eastAsia="Times New Roman" w:hAnsi="Simplified Arabic" w:cs="Simplified Arabic" w:hint="cs"/>
          <w:color w:val="000000" w:themeColor="text1"/>
          <w:sz w:val="26"/>
          <w:szCs w:val="26"/>
          <w:rtl/>
          <w:lang w:eastAsia="ar-SA" w:bidi="ar-EG"/>
        </w:rPr>
        <w:t xml:space="preserve">برجاء عدم خصم اى مبالغ من تحت حساب ضرائب الارباح التجارية وفقا لاحكام المادة </w:t>
      </w:r>
      <w:r w:rsidRPr="00545575">
        <w:rPr>
          <w:rFonts w:ascii="Simplified Arabic" w:eastAsia="Times New Roman" w:hAnsi="Simplified Arabic" w:cs="Simplified Arabic" w:hint="cs"/>
          <w:color w:val="000000" w:themeColor="text1"/>
          <w:sz w:val="26"/>
          <w:szCs w:val="26"/>
          <w:lang w:eastAsia="ar-SA" w:bidi="ar-EG"/>
        </w:rPr>
        <w:t>62</w:t>
      </w:r>
      <w:r w:rsidRPr="00545575">
        <w:rPr>
          <w:rFonts w:ascii="Simplified Arabic" w:eastAsia="Times New Roman" w:hAnsi="Simplified Arabic" w:cs="Simplified Arabic" w:hint="cs"/>
          <w:color w:val="000000" w:themeColor="text1"/>
          <w:sz w:val="26"/>
          <w:szCs w:val="26"/>
          <w:rtl/>
          <w:lang w:eastAsia="ar-SA" w:bidi="ar-EG"/>
        </w:rPr>
        <w:t xml:space="preserve"> من القانون رقم </w:t>
      </w:r>
      <w:r w:rsidRPr="00545575">
        <w:rPr>
          <w:rFonts w:ascii="Simplified Arabic" w:eastAsia="Times New Roman" w:hAnsi="Simplified Arabic" w:cs="Simplified Arabic" w:hint="cs"/>
          <w:color w:val="000000" w:themeColor="text1"/>
          <w:sz w:val="26"/>
          <w:szCs w:val="26"/>
          <w:lang w:eastAsia="ar-SA" w:bidi="ar-EG"/>
        </w:rPr>
        <w:t>91</w:t>
      </w:r>
      <w:r w:rsidRPr="00545575">
        <w:rPr>
          <w:rFonts w:ascii="Simplified Arabic" w:eastAsia="Times New Roman" w:hAnsi="Simplified Arabic" w:cs="Simplified Arabic" w:hint="cs"/>
          <w:color w:val="000000" w:themeColor="text1"/>
          <w:sz w:val="26"/>
          <w:szCs w:val="26"/>
          <w:rtl/>
          <w:lang w:eastAsia="ar-SA" w:bidi="ar-EG"/>
        </w:rPr>
        <w:t xml:space="preserve"> لسنة </w:t>
      </w:r>
      <w:r w:rsidRPr="00545575">
        <w:rPr>
          <w:rFonts w:ascii="Simplified Arabic" w:eastAsia="Times New Roman" w:hAnsi="Simplified Arabic" w:cs="Simplified Arabic" w:hint="cs"/>
          <w:color w:val="000000" w:themeColor="text1"/>
          <w:sz w:val="26"/>
          <w:szCs w:val="26"/>
          <w:lang w:eastAsia="ar-SA" w:bidi="ar-EG"/>
        </w:rPr>
        <w:t>2005</w:t>
      </w:r>
      <w:r w:rsidRPr="00545575">
        <w:rPr>
          <w:rFonts w:ascii="Simplified Arabic" w:eastAsia="Times New Roman" w:hAnsi="Simplified Arabic" w:cs="Simplified Arabic" w:hint="cs"/>
          <w:color w:val="000000" w:themeColor="text1"/>
          <w:sz w:val="26"/>
          <w:szCs w:val="26"/>
          <w:rtl/>
          <w:lang w:eastAsia="ar-SA" w:bidi="ar-EG"/>
        </w:rPr>
        <w:t xml:space="preserve"> حيث ان الشركة تطبق نظام الدفعات المقدمة.</w:t>
      </w:r>
    </w:p>
    <w:p w14:paraId="0DFF4AC1"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طريقة الدفـع :</w:t>
      </w:r>
    </w:p>
    <w:p w14:paraId="15E37C1F" w14:textId="77777777" w:rsidR="001E6A8A" w:rsidRPr="00545575" w:rsidRDefault="001E6A8A" w:rsidP="001E6A8A">
      <w:pPr>
        <w:numPr>
          <w:ilvl w:val="0"/>
          <w:numId w:val="3"/>
        </w:numPr>
        <w:bidi/>
        <w:spacing w:after="0" w:line="240" w:lineRule="auto"/>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50</w:t>
      </w:r>
      <w:r w:rsidRPr="00545575">
        <w:rPr>
          <w:rFonts w:ascii="Simplified Arabic" w:eastAsia="Times New Roman" w:hAnsi="Simplified Arabic" w:cs="Simplified Arabic" w:hint="cs"/>
          <w:color w:val="000000" w:themeColor="text1"/>
          <w:sz w:val="26"/>
          <w:szCs w:val="26"/>
          <w:rtl/>
          <w:lang w:eastAsia="ar-SA"/>
        </w:rPr>
        <w:t xml:space="preserve"> % دفعة مقدمة مع أمر التوريد بشيك مصرفى. </w:t>
      </w:r>
    </w:p>
    <w:p w14:paraId="531D78F8" w14:textId="77777777" w:rsidR="001E6A8A" w:rsidRPr="00545575" w:rsidRDefault="001E6A8A" w:rsidP="001E6A8A">
      <w:pPr>
        <w:numPr>
          <w:ilvl w:val="0"/>
          <w:numId w:val="3"/>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40</w:t>
      </w:r>
      <w:r w:rsidRPr="00545575">
        <w:rPr>
          <w:rFonts w:ascii="Simplified Arabic" w:eastAsia="Times New Roman" w:hAnsi="Simplified Arabic" w:cs="Simplified Arabic" w:hint="cs"/>
          <w:color w:val="000000" w:themeColor="text1"/>
          <w:sz w:val="26"/>
          <w:szCs w:val="26"/>
          <w:rtl/>
          <w:lang w:eastAsia="ar-SA"/>
        </w:rPr>
        <w:t xml:space="preserve"> % فور توريد للموقع بشيك مصرفى وبعدها يبدأ التركيب.</w:t>
      </w:r>
    </w:p>
    <w:p w14:paraId="2CB6956A" w14:textId="77777777" w:rsidR="001E6A8A" w:rsidRPr="00545575" w:rsidRDefault="001E6A8A" w:rsidP="00A91B48">
      <w:pPr>
        <w:numPr>
          <w:ilvl w:val="0"/>
          <w:numId w:val="3"/>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يتم دفع  </w:t>
      </w:r>
      <w:r w:rsidRPr="00545575">
        <w:rPr>
          <w:rFonts w:ascii="Simplified Arabic" w:eastAsia="Times New Roman" w:hAnsi="Simplified Arabic" w:cs="Simplified Arabic" w:hint="cs"/>
          <w:color w:val="000000" w:themeColor="text1"/>
          <w:sz w:val="26"/>
          <w:szCs w:val="26"/>
          <w:lang w:eastAsia="ar-SA"/>
        </w:rPr>
        <w:t>10</w:t>
      </w:r>
      <w:r w:rsidRPr="00545575">
        <w:rPr>
          <w:rFonts w:ascii="Simplified Arabic" w:eastAsia="Times New Roman" w:hAnsi="Simplified Arabic" w:cs="Simplified Arabic" w:hint="cs"/>
          <w:color w:val="000000" w:themeColor="text1"/>
          <w:sz w:val="26"/>
          <w:szCs w:val="26"/>
          <w:rtl/>
          <w:lang w:eastAsia="ar-SA"/>
        </w:rPr>
        <w:t xml:space="preserve"> % بعد التشغيل والاستلام الابتدائي بشيك مصرفى. </w:t>
      </w:r>
    </w:p>
    <w:p w14:paraId="738EDCBF"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 xml:space="preserve">مدة العـرض :               </w:t>
      </w:r>
    </w:p>
    <w:p w14:paraId="4AB7720A" w14:textId="77777777" w:rsidR="001E6A8A" w:rsidRPr="00545575" w:rsidRDefault="001E6A8A" w:rsidP="00A91B48">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العرض ساري لمدة اسبوع من تاريخة.</w:t>
      </w:r>
    </w:p>
    <w:p w14:paraId="7A9EBDC6" w14:textId="77777777" w:rsidR="001E6A8A" w:rsidRPr="00545575" w:rsidRDefault="001E6A8A" w:rsidP="00B410D2">
      <w:pPr>
        <w:bidi/>
        <w:spacing w:after="0" w:line="216" w:lineRule="auto"/>
        <w:ind w:right="-142"/>
        <w:jc w:val="both"/>
        <w:rPr>
          <w:rFonts w:ascii="Simplified Arabic" w:eastAsia="Times New Roman" w:hAnsi="Simplified Arabic" w:cs="Simplified Arabic"/>
          <w:b/>
          <w:bCs/>
          <w:color w:val="000000" w:themeColor="text1"/>
          <w:sz w:val="28"/>
          <w:szCs w:val="28"/>
          <w:lang w:eastAsia="ar-SA"/>
        </w:rPr>
      </w:pPr>
    </w:p>
    <w:p w14:paraId="36E35475" w14:textId="77777777" w:rsidR="001E6A8A" w:rsidRPr="00545575" w:rsidRDefault="001E6A8A" w:rsidP="00B410D2">
      <w:pPr>
        <w:tabs>
          <w:tab w:val="left" w:pos="9354"/>
        </w:tabs>
        <w:bidi/>
        <w:spacing w:after="0" w:line="240" w:lineRule="auto"/>
        <w:ind w:right="648"/>
        <w:jc w:val="lowKashida"/>
        <w:rPr>
          <w:rFonts w:ascii="Simplified Arabic" w:eastAsia="Times New Roman" w:hAnsi="Simplified Arabic" w:cs="Simplified Arabic"/>
          <w:b/>
          <w:bCs/>
          <w:color w:val="000000" w:themeColor="text1"/>
          <w:sz w:val="28"/>
          <w:szCs w:val="28"/>
          <w:u w:val="single"/>
          <w:rtl/>
          <w:lang w:eastAsia="ar-SA"/>
        </w:rPr>
      </w:pPr>
      <w:r w:rsidRPr="00545575">
        <w:rPr>
          <w:rFonts w:ascii="Simplified Arabic" w:eastAsia="Times New Roman" w:hAnsi="Simplified Arabic" w:cs="Simplified Arabic" w:hint="cs"/>
          <w:b/>
          <w:bCs/>
          <w:color w:val="000000" w:themeColor="text1"/>
          <w:sz w:val="28"/>
          <w:szCs w:val="28"/>
          <w:u w:val="single"/>
          <w:rtl/>
          <w:lang w:eastAsia="ar-SA"/>
        </w:rPr>
        <w:t>مدة التــوريد :</w:t>
      </w:r>
    </w:p>
    <w:p w14:paraId="4A2BEC56" w14:textId="77777777" w:rsidR="001E6A8A" w:rsidRPr="00545575" w:rsidRDefault="001E6A8A" w:rsidP="00A91B48">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التوريد</w:t>
      </w:r>
      <w:r w:rsidRPr="00545575">
        <w:rPr>
          <w:rFonts w:ascii="Simplified Arabic" w:eastAsia="Times New Roman" w:hAnsi="Simplified Arabic" w:cs="Simplified Arabic" w:hint="cs"/>
          <w:color w:val="000000" w:themeColor="text1"/>
          <w:sz w:val="26"/>
          <w:szCs w:val="26"/>
          <w:rtl/>
          <w:lang w:eastAsia="ar-SA" w:bidi="ar-EG"/>
        </w:rPr>
        <w:t xml:space="preserve"> خلال</w:t>
      </w:r>
      <w:r w:rsidRPr="00545575">
        <w:rPr>
          <w:rFonts w:ascii="Simplified Arabic" w:eastAsia="Times New Roman" w:hAnsi="Simplified Arabic" w:cs="Simplified Arabic" w:hint="cs"/>
          <w:color w:val="000000" w:themeColor="text1"/>
          <w:sz w:val="26"/>
          <w:szCs w:val="26"/>
          <w:rtl/>
          <w:lang w:eastAsia="ar-SA"/>
        </w:rPr>
        <w:t xml:space="preserve"> من </w:t>
      </w:r>
      <w:r w:rsidRPr="00545575">
        <w:rPr>
          <w:rFonts w:ascii="Simplified Arabic" w:eastAsia="Times New Roman" w:hAnsi="Simplified Arabic" w:cs="Simplified Arabic" w:hint="cs"/>
          <w:color w:val="000000" w:themeColor="text1"/>
          <w:sz w:val="26"/>
          <w:szCs w:val="26"/>
          <w:lang w:eastAsia="ar-SA" w:bidi="ar-EG"/>
        </w:rPr>
        <w:t>8</w:t>
      </w:r>
      <w:r w:rsidRPr="00545575">
        <w:rPr>
          <w:rFonts w:ascii="Simplified Arabic" w:eastAsia="Times New Roman" w:hAnsi="Simplified Arabic" w:cs="Simplified Arabic" w:hint="cs"/>
          <w:color w:val="000000" w:themeColor="text1"/>
          <w:sz w:val="26"/>
          <w:szCs w:val="26"/>
          <w:rtl/>
          <w:lang w:eastAsia="ar-SA" w:bidi="ar-EG"/>
        </w:rPr>
        <w:t xml:space="preserve"> : </w:t>
      </w:r>
      <w:r w:rsidRPr="00545575">
        <w:rPr>
          <w:rFonts w:ascii="Simplified Arabic" w:eastAsia="Times New Roman" w:hAnsi="Simplified Arabic" w:cs="Simplified Arabic" w:hint="cs"/>
          <w:color w:val="000000" w:themeColor="text1"/>
          <w:sz w:val="26"/>
          <w:szCs w:val="26"/>
          <w:lang w:eastAsia="ar-SA" w:bidi="ar-EG"/>
        </w:rPr>
        <w:t>10</w:t>
      </w:r>
      <w:r w:rsidRPr="00545575">
        <w:rPr>
          <w:rFonts w:ascii="Simplified Arabic" w:eastAsia="Times New Roman" w:hAnsi="Simplified Arabic" w:cs="Simplified Arabic" w:hint="cs"/>
          <w:color w:val="000000" w:themeColor="text1"/>
          <w:sz w:val="26"/>
          <w:szCs w:val="26"/>
          <w:rtl/>
          <w:lang w:eastAsia="ar-SA"/>
        </w:rPr>
        <w:t xml:space="preserve"> أسابيع من أستلام امر التوريد و</w:t>
      </w:r>
      <w:r w:rsidRPr="00545575">
        <w:rPr>
          <w:rFonts w:ascii="Simplified Arabic" w:eastAsia="Times New Roman" w:hAnsi="Simplified Arabic" w:cs="Simplified Arabic" w:hint="cs"/>
          <w:color w:val="000000" w:themeColor="text1"/>
          <w:sz w:val="26"/>
          <w:szCs w:val="26"/>
          <w:rtl/>
          <w:lang w:eastAsia="ar-SA" w:bidi="ar-EG"/>
        </w:rPr>
        <w:t>الدفعة المقدمة</w:t>
      </w:r>
      <w:r w:rsidRPr="00545575">
        <w:rPr>
          <w:rFonts w:ascii="Simplified Arabic" w:eastAsia="Times New Roman" w:hAnsi="Simplified Arabic" w:cs="Simplified Arabic" w:hint="cs"/>
          <w:color w:val="000000" w:themeColor="text1"/>
          <w:sz w:val="26"/>
          <w:szCs w:val="26"/>
          <w:rtl/>
          <w:lang w:eastAsia="ar-SA"/>
        </w:rPr>
        <w:t xml:space="preserve">. </w:t>
      </w:r>
    </w:p>
    <w:p w14:paraId="1216854C" w14:textId="2BD81E03" w:rsidR="001E6A8A" w:rsidRDefault="001E6A8A" w:rsidP="00A91B48">
      <w:pPr>
        <w:numPr>
          <w:ilvl w:val="0"/>
          <w:numId w:val="6"/>
        </w:numPr>
        <w:bidi/>
        <w:spacing w:after="0" w:line="240" w:lineRule="auto"/>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يتم تحديد المدة الفعلية عند التعاقد للكميات.</w:t>
      </w:r>
    </w:p>
    <w:p w14:paraId="4464EEAB" w14:textId="77777777" w:rsidR="00FF1D0A" w:rsidRDefault="00FF1D0A" w:rsidP="00FF1D0A">
      <w:pPr>
        <w:bidi/>
        <w:spacing w:after="0" w:line="240" w:lineRule="auto"/>
        <w:ind w:left="719"/>
        <w:rPr>
          <w:rFonts w:ascii="Simplified Arabic" w:eastAsia="Times New Roman" w:hAnsi="Simplified Arabic" w:cs="Simplified Arabic"/>
          <w:color w:val="000000" w:themeColor="text1"/>
          <w:sz w:val="26"/>
          <w:szCs w:val="26"/>
          <w:lang w:eastAsia="ar-SA"/>
        </w:rPr>
      </w:pPr>
    </w:p>
    <w:p w14:paraId="5F0EA348" w14:textId="77777777" w:rsidR="000723C9" w:rsidRPr="000723C9" w:rsidRDefault="000723C9" w:rsidP="000723C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sidRPr="000723C9">
        <w:rPr>
          <w:rFonts w:asciiTheme="minorBidi" w:eastAsia="Times New Roman" w:hAnsiTheme="minorBidi"/>
          <w:b/>
          <w:bCs/>
          <w:color w:val="000000" w:themeColor="text1"/>
          <w:sz w:val="28"/>
          <w:szCs w:val="28"/>
          <w:u w:val="single"/>
          <w:rtl/>
          <w:lang w:eastAsia="ar-SA"/>
        </w:rPr>
        <w:t>الضمان والصيانة الشاملة :</w:t>
      </w:r>
    </w:p>
    <w:p w14:paraId="4F9AFA8A" w14:textId="77777777" w:rsidR="000723C9" w:rsidRDefault="000723C9" w:rsidP="000723C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p>
    <w:p w14:paraId="078A63DE" w14:textId="77777777" w:rsidR="000723C9" w:rsidRPr="000723C9" w:rsidRDefault="000723C9" w:rsidP="000723C9">
      <w:pPr>
        <w:bidi/>
        <w:spacing w:after="0" w:line="240" w:lineRule="auto"/>
        <w:ind w:left="360" w:right="720"/>
        <w:rPr>
          <w:rFonts w:ascii="Simplified Arabic" w:eastAsia="Times New Roman" w:hAnsi="Simplified Arabic" w:cs="Simplified Arabic"/>
          <w:b/>
          <w:bCs/>
          <w:color w:val="000000" w:themeColor="text1"/>
          <w:sz w:val="24"/>
          <w:szCs w:val="24"/>
          <w:rtl/>
          <w:lang w:eastAsia="ar-SA"/>
        </w:rPr>
      </w:pPr>
      <w:r w:rsidRPr="000723C9">
        <w:rPr>
          <w:rFonts w:ascii="Simplified Arabic" w:eastAsia="Times New Roman" w:hAnsi="Simplified Arabic" w:cs="Simplified Arabic" w:hint="cs"/>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6325E60E" w14:textId="77777777" w:rsidR="000723C9" w:rsidRPr="000723C9" w:rsidRDefault="000723C9" w:rsidP="000723C9">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lang w:eastAsia="ar-SA"/>
        </w:rPr>
      </w:pPr>
      <w:r w:rsidRPr="000723C9">
        <w:rPr>
          <w:rFonts w:ascii="Simplified Arabic" w:eastAsia="Times New Roman" w:hAnsi="Simplified Arabic" w:cs="Simplified Arabic" w:hint="cs"/>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3FF79FF2" w14:textId="77777777" w:rsidR="000723C9" w:rsidRPr="000723C9" w:rsidRDefault="000723C9" w:rsidP="000723C9">
      <w:pPr>
        <w:bidi/>
        <w:spacing w:after="0" w:line="240" w:lineRule="auto"/>
        <w:ind w:left="747" w:right="720" w:hanging="360"/>
        <w:rPr>
          <w:rFonts w:ascii="Simplified Arabic" w:eastAsia="Times New Roman" w:hAnsi="Simplified Arabic" w:cs="Simplified Arabic"/>
          <w:color w:val="000000" w:themeColor="text1"/>
          <w:sz w:val="24"/>
          <w:szCs w:val="24"/>
          <w:rtl/>
          <w:lang w:eastAsia="ar-SA"/>
        </w:rPr>
      </w:pPr>
      <w:r w:rsidRPr="000723C9">
        <w:rPr>
          <w:rFonts w:ascii="Simplified Arabic" w:eastAsia="Times New Roman" w:hAnsi="Simplified Arabic" w:cs="Simplified Arabic" w:hint="cs"/>
          <w:color w:val="000000" w:themeColor="text1"/>
          <w:sz w:val="24"/>
          <w:szCs w:val="24"/>
          <w:rtl/>
          <w:lang w:eastAsia="ar-SA"/>
        </w:rPr>
        <w:t>تحرير محضر استلام المعده ولمدة عام .</w:t>
      </w:r>
    </w:p>
    <w:p w14:paraId="19BFE03B" w14:textId="77777777" w:rsidR="000723C9" w:rsidRPr="000723C9" w:rsidRDefault="000723C9" w:rsidP="000723C9">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lang w:eastAsia="ar-SA"/>
        </w:rPr>
      </w:pPr>
      <w:r w:rsidRPr="000723C9">
        <w:rPr>
          <w:rFonts w:ascii="Simplified Arabic" w:eastAsia="Times New Roman" w:hAnsi="Simplified Arabic" w:cs="Simplified Arabic" w:hint="cs"/>
          <w:color w:val="000000" w:themeColor="text1"/>
          <w:sz w:val="24"/>
          <w:szCs w:val="24"/>
          <w:rtl/>
          <w:lang w:eastAsia="ar-SA"/>
        </w:rPr>
        <w:t>تفعيل الضمان: يدخل الضمان حيز التنفيذ فور تشغيل وتسليم المعده نهائياً، أو عند سداد كامل</w:t>
      </w:r>
    </w:p>
    <w:p w14:paraId="7109FEB0" w14:textId="77777777" w:rsidR="000723C9" w:rsidRPr="000723C9" w:rsidRDefault="000723C9" w:rsidP="000723C9">
      <w:pPr>
        <w:bidi/>
        <w:spacing w:after="0" w:line="240" w:lineRule="auto"/>
        <w:ind w:left="657" w:right="720" w:hanging="360"/>
        <w:rPr>
          <w:rFonts w:ascii="Simplified Arabic" w:eastAsia="Times New Roman" w:hAnsi="Simplified Arabic" w:cs="Simplified Arabic"/>
          <w:color w:val="000000" w:themeColor="text1"/>
          <w:sz w:val="24"/>
          <w:szCs w:val="24"/>
          <w:rtl/>
          <w:lang w:eastAsia="ar-SA"/>
        </w:rPr>
      </w:pPr>
      <w:r w:rsidRPr="000723C9">
        <w:rPr>
          <w:rFonts w:ascii="Simplified Arabic" w:eastAsia="Times New Roman" w:hAnsi="Simplified Arabic" w:cs="Simplified Arabic" w:hint="cs"/>
          <w:color w:val="000000" w:themeColor="text1"/>
          <w:sz w:val="24"/>
          <w:szCs w:val="24"/>
          <w:rtl/>
          <w:lang w:eastAsia="ar-SA"/>
        </w:rPr>
        <w:t>الدفعات المستحقة، أيهما يأتي لاحقاً.</w:t>
      </w:r>
    </w:p>
    <w:p w14:paraId="277C9C2D" w14:textId="77777777" w:rsidR="000723C9" w:rsidRPr="000723C9" w:rsidRDefault="000723C9" w:rsidP="000723C9">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lang w:eastAsia="ar-SA"/>
        </w:rPr>
      </w:pPr>
      <w:r w:rsidRPr="000723C9">
        <w:rPr>
          <w:rFonts w:ascii="Simplified Arabic" w:eastAsia="Times New Roman" w:hAnsi="Simplified Arabic" w:cs="Simplified Arabic" w:hint="cs"/>
          <w:color w:val="000000" w:themeColor="text1"/>
          <w:sz w:val="24"/>
          <w:szCs w:val="24"/>
          <w:rtl/>
          <w:lang w:eastAsia="ar-SA"/>
        </w:rPr>
        <w:t xml:space="preserve">سلامة النظام: يسقط حق العميل في الضمان فوراً في حال استدعاء أي طرف خارجي أو فنيين </w:t>
      </w:r>
    </w:p>
    <w:p w14:paraId="72803619" w14:textId="77777777" w:rsidR="000723C9" w:rsidRPr="000723C9" w:rsidRDefault="000723C9" w:rsidP="000723C9">
      <w:pPr>
        <w:bidi/>
        <w:spacing w:after="0" w:line="240" w:lineRule="auto"/>
        <w:ind w:left="657" w:right="720" w:hanging="360"/>
        <w:rPr>
          <w:rFonts w:ascii="Simplified Arabic" w:eastAsia="Times New Roman" w:hAnsi="Simplified Arabic" w:cs="Simplified Arabic"/>
          <w:color w:val="000000" w:themeColor="text1"/>
          <w:sz w:val="24"/>
          <w:szCs w:val="24"/>
          <w:rtl/>
          <w:lang w:eastAsia="ar-SA"/>
        </w:rPr>
      </w:pPr>
      <w:r w:rsidRPr="000723C9">
        <w:rPr>
          <w:rFonts w:ascii="Simplified Arabic" w:eastAsia="Times New Roman" w:hAnsi="Simplified Arabic" w:cs="Simplified Arabic" w:hint="cs"/>
          <w:color w:val="000000" w:themeColor="text1"/>
          <w:sz w:val="24"/>
          <w:szCs w:val="24"/>
          <w:rtl/>
          <w:lang w:eastAsia="ar-SA"/>
        </w:rPr>
        <w:t>غير معتمدين من قبل شركتنا للقيام بأي أعمال صيانة أو تعديل على المعده .</w:t>
      </w:r>
    </w:p>
    <w:p w14:paraId="3BA84F6C" w14:textId="77777777" w:rsidR="000723C9" w:rsidRPr="000723C9" w:rsidRDefault="000723C9" w:rsidP="000723C9">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lang w:eastAsia="ar-SA"/>
        </w:rPr>
      </w:pPr>
      <w:r w:rsidRPr="000723C9">
        <w:rPr>
          <w:rFonts w:ascii="Simplified Arabic" w:eastAsia="Times New Roman" w:hAnsi="Simplified Arabic" w:cs="Simplified Arabic" w:hint="cs"/>
          <w:color w:val="000000" w:themeColor="text1"/>
          <w:sz w:val="24"/>
          <w:szCs w:val="24"/>
          <w:rtl/>
          <w:lang w:eastAsia="ar-SA"/>
        </w:rPr>
        <w:t>الضمان لا يشمل الحالات الناتجة عن عوامل خارجة عن السيطرة التشغيلية، وتشمل:</w:t>
      </w:r>
    </w:p>
    <w:p w14:paraId="42FBC344" w14:textId="77777777" w:rsidR="000723C9" w:rsidRPr="000723C9" w:rsidRDefault="000723C9" w:rsidP="000723C9">
      <w:pPr>
        <w:bidi/>
        <w:spacing w:after="0" w:line="240" w:lineRule="auto"/>
        <w:ind w:left="360" w:right="720"/>
        <w:rPr>
          <w:rFonts w:ascii="Simplified Arabic" w:eastAsia="Times New Roman" w:hAnsi="Simplified Arabic" w:cs="Simplified Arabic"/>
          <w:color w:val="000000" w:themeColor="text1"/>
          <w:sz w:val="24"/>
          <w:szCs w:val="24"/>
          <w:lang w:eastAsia="ar-SA"/>
        </w:rPr>
      </w:pPr>
      <w:r w:rsidRPr="000723C9">
        <w:rPr>
          <w:rFonts w:ascii="Simplified Arabic" w:eastAsia="Times New Roman" w:hAnsi="Simplified Arabic" w:cs="Simplified Arabic" w:hint="cs"/>
          <w:color w:val="000000" w:themeColor="text1"/>
          <w:sz w:val="24"/>
          <w:szCs w:val="24"/>
          <w:rtl/>
          <w:lang w:eastAsia="ar-SA"/>
        </w:rPr>
        <w:t>- أعمال الكسر، التخريب، أو السرقة.</w:t>
      </w:r>
    </w:p>
    <w:p w14:paraId="4F7EEA29" w14:textId="77777777" w:rsidR="000723C9" w:rsidRPr="000723C9" w:rsidRDefault="000723C9" w:rsidP="000723C9">
      <w:pPr>
        <w:bidi/>
        <w:spacing w:after="0" w:line="240" w:lineRule="auto"/>
        <w:ind w:left="360" w:right="720"/>
        <w:rPr>
          <w:rFonts w:ascii="Simplified Arabic" w:eastAsia="Times New Roman" w:hAnsi="Simplified Arabic" w:cs="Simplified Arabic"/>
          <w:color w:val="000000" w:themeColor="text1"/>
          <w:sz w:val="24"/>
          <w:szCs w:val="24"/>
          <w:lang w:eastAsia="ar-SA"/>
        </w:rPr>
      </w:pPr>
      <w:r w:rsidRPr="000723C9">
        <w:rPr>
          <w:rFonts w:ascii="Simplified Arabic" w:eastAsia="Times New Roman" w:hAnsi="Simplified Arabic" w:cs="Simplified Arabic" w:hint="cs"/>
          <w:color w:val="000000" w:themeColor="text1"/>
          <w:sz w:val="24"/>
          <w:szCs w:val="24"/>
          <w:rtl/>
          <w:lang w:eastAsia="ar-SA"/>
        </w:rPr>
        <w:t xml:space="preserve">- الأعطال الكهربائية الناتجة عن تذبذب التيار أو أخطاء التوصيلات الخارجية </w:t>
      </w:r>
    </w:p>
    <w:p w14:paraId="52E9F44B" w14:textId="77777777" w:rsidR="000723C9" w:rsidRPr="000723C9" w:rsidRDefault="000723C9" w:rsidP="000723C9">
      <w:pPr>
        <w:bidi/>
        <w:spacing w:after="0" w:line="240" w:lineRule="auto"/>
        <w:ind w:left="360" w:right="720"/>
        <w:rPr>
          <w:rFonts w:ascii="Simplified Arabic" w:eastAsia="Times New Roman" w:hAnsi="Simplified Arabic" w:cs="Simplified Arabic"/>
          <w:color w:val="000000" w:themeColor="text1"/>
          <w:sz w:val="24"/>
          <w:szCs w:val="24"/>
          <w:rtl/>
          <w:lang w:eastAsia="ar-SA"/>
        </w:rPr>
      </w:pPr>
      <w:r w:rsidRPr="000723C9">
        <w:rPr>
          <w:rFonts w:ascii="Simplified Arabic" w:eastAsia="Times New Roman" w:hAnsi="Simplified Arabic" w:cs="Simplified Arabic" w:hint="cs"/>
          <w:color w:val="000000" w:themeColor="text1"/>
          <w:sz w:val="24"/>
          <w:szCs w:val="24"/>
          <w:rtl/>
          <w:lang w:eastAsia="ar-SA"/>
        </w:rPr>
        <w:t xml:space="preserve">(المقصودة أو غير المقصودة) بواسطة طرف ثالث.      </w:t>
      </w:r>
    </w:p>
    <w:p w14:paraId="7B20CAAD" w14:textId="77777777" w:rsidR="00FF1D0A" w:rsidRDefault="00FF1D0A" w:rsidP="00FF1D0A">
      <w:pPr>
        <w:bidi/>
        <w:spacing w:after="0" w:line="240" w:lineRule="auto"/>
        <w:rPr>
          <w:rFonts w:ascii="Simplified Arabic" w:eastAsia="Times New Roman" w:hAnsi="Simplified Arabic" w:cs="Simplified Arabic"/>
          <w:color w:val="000000" w:themeColor="text1"/>
          <w:sz w:val="26"/>
          <w:szCs w:val="26"/>
          <w:rtl/>
          <w:lang w:eastAsia="ar-SA"/>
        </w:rPr>
      </w:pPr>
    </w:p>
    <w:p w14:paraId="60552999" w14:textId="77777777" w:rsidR="00FF1D0A" w:rsidRPr="00545575" w:rsidRDefault="00FF1D0A" w:rsidP="00FF1D0A">
      <w:pPr>
        <w:bidi/>
        <w:spacing w:after="0" w:line="240" w:lineRule="auto"/>
        <w:rPr>
          <w:rFonts w:ascii="Simplified Arabic" w:eastAsia="Times New Roman" w:hAnsi="Simplified Arabic" w:cs="Simplified Arabic"/>
          <w:color w:val="000000" w:themeColor="text1"/>
          <w:sz w:val="26"/>
          <w:szCs w:val="26"/>
          <w:rtl/>
          <w:lang w:eastAsia="ar-SA"/>
        </w:rPr>
      </w:pPr>
    </w:p>
    <w:p w14:paraId="05047739" w14:textId="77777777" w:rsidR="001E6A8A" w:rsidRPr="00545575" w:rsidRDefault="001E6A8A" w:rsidP="00A91B48">
      <w:pPr>
        <w:tabs>
          <w:tab w:val="left" w:pos="9354"/>
        </w:tabs>
        <w:bidi/>
        <w:spacing w:after="0" w:line="240" w:lineRule="auto"/>
        <w:ind w:right="648"/>
        <w:jc w:val="lowKashida"/>
        <w:rPr>
          <w:rFonts w:ascii="Simplified Arabic" w:eastAsia="Times New Roman" w:hAnsi="Simplified Arabic" w:cs="Simplified Arabic"/>
          <w:b/>
          <w:bCs/>
          <w:color w:val="000000" w:themeColor="text1"/>
          <w:sz w:val="32"/>
          <w:szCs w:val="32"/>
          <w:u w:val="single"/>
          <w:rtl/>
          <w:lang w:eastAsia="ar-SA"/>
        </w:rPr>
      </w:pPr>
      <w:r w:rsidRPr="00545575">
        <w:rPr>
          <w:rFonts w:ascii="Simplified Arabic" w:eastAsia="Times New Roman" w:hAnsi="Simplified Arabic" w:cs="Simplified Arabic" w:hint="cs"/>
          <w:b/>
          <w:bCs/>
          <w:color w:val="000000" w:themeColor="text1"/>
          <w:sz w:val="32"/>
          <w:szCs w:val="32"/>
          <w:u w:val="single"/>
          <w:rtl/>
          <w:lang w:eastAsia="ar-SA"/>
        </w:rPr>
        <w:t>ملاحظـات :</w:t>
      </w:r>
    </w:p>
    <w:p w14:paraId="175E8B8B" w14:textId="77777777" w:rsidR="001E6A8A" w:rsidRPr="00545575" w:rsidRDefault="001E6A8A" w:rsidP="00AF6135">
      <w:pPr>
        <w:pStyle w:val="ListParagraph"/>
        <w:numPr>
          <w:ilvl w:val="0"/>
          <w:numId w:val="9"/>
        </w:numPr>
        <w:bidi/>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في حالة دفع أي مبالغ لجدية التعاقد الشركة غير ملتزمة بالأسعار خلال هذه المدة لحين دفع مبلغ التعاقد المذكور بالعرض بالكامل</w:t>
      </w:r>
      <w:r w:rsidRPr="00545575">
        <w:rPr>
          <w:rFonts w:ascii="Simplified Arabic" w:eastAsia="Times New Roman" w:hAnsi="Simplified Arabic" w:cs="Simplified Arabic" w:hint="cs"/>
          <w:color w:val="000000" w:themeColor="text1"/>
          <w:sz w:val="26"/>
          <w:szCs w:val="26"/>
          <w:lang w:eastAsia="ar-SA"/>
        </w:rPr>
        <w:t>.</w:t>
      </w:r>
      <w:r w:rsidRPr="00545575">
        <w:rPr>
          <w:rFonts w:ascii="Simplified Arabic" w:eastAsia="Times New Roman" w:hAnsi="Simplified Arabic" w:cs="Simplified Arabic" w:hint="cs"/>
          <w:color w:val="000000" w:themeColor="text1"/>
          <w:sz w:val="26"/>
          <w:szCs w:val="26"/>
          <w:rtl/>
          <w:lang w:eastAsia="ar-SA"/>
        </w:rPr>
        <w:t xml:space="preserve"> </w:t>
      </w:r>
    </w:p>
    <w:p w14:paraId="211C1210"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اقصي مدة للموافقة علي الرسومات التنفيذية والاعمال المدنية أسبوع من تاريخ التقديم. </w:t>
      </w:r>
    </w:p>
    <w:p w14:paraId="4CEDBCFD"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يحق للشركة اخطار العميل زيادة الأسعار في أي مرحلة من مراحل التعاقد طبقا لظروف وأسعار السوق المحلي والعالمي.</w:t>
      </w:r>
    </w:p>
    <w:p w14:paraId="57781332"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 xml:space="preserve">لا يتم تثبيت الاسعار الا في حالة دفع </w:t>
      </w:r>
      <w:r w:rsidRPr="00545575">
        <w:rPr>
          <w:rFonts w:ascii="Simplified Arabic" w:eastAsia="Times New Roman" w:hAnsi="Simplified Arabic" w:cs="Simplified Arabic" w:hint="cs"/>
          <w:color w:val="000000" w:themeColor="text1"/>
          <w:sz w:val="26"/>
          <w:szCs w:val="26"/>
          <w:lang w:eastAsia="ar-SA"/>
        </w:rPr>
        <w:t>100</w:t>
      </w:r>
      <w:r w:rsidRPr="00545575">
        <w:rPr>
          <w:rFonts w:ascii="Simplified Arabic" w:eastAsia="Times New Roman" w:hAnsi="Simplified Arabic" w:cs="Simplified Arabic" w:hint="cs"/>
          <w:color w:val="000000" w:themeColor="text1"/>
          <w:sz w:val="26"/>
          <w:szCs w:val="26"/>
          <w:rtl/>
          <w:lang w:eastAsia="ar-SA"/>
        </w:rPr>
        <w:t>% من قيمة امر التوريد والموافقة علي الرسومات التنفيذية والاعمال المدنية.</w:t>
      </w:r>
    </w:p>
    <w:p w14:paraId="34854479"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الاسعار المذكوره بالعرض المقدم لا يتم استقطاع اي رسوم  او دمغات وخلافه منها.</w:t>
      </w:r>
    </w:p>
    <w:p w14:paraId="77A0B197"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 (الابخرة-التيارات الشديدة-الاتربة –الاسمنت-الكيماويات،.....)  ويتم إلغاء الضمان في حالة إزالة بيانات الشركة وبيانات المعده أو عمل أي تعديلات بها.</w:t>
      </w:r>
    </w:p>
    <w:p w14:paraId="6AC9F3AD"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يمكن توقيع عقد صيانة بعد انتهاء فترة الضمان.</w:t>
      </w:r>
    </w:p>
    <w:p w14:paraId="60961D92"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جميع قطع الغيار متوفرة لدينا.</w:t>
      </w:r>
    </w:p>
    <w:p w14:paraId="79F94F44"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rtl/>
          <w:lang w:eastAsia="ar-SA"/>
        </w:rPr>
      </w:pPr>
      <w:r w:rsidRPr="00545575">
        <w:rPr>
          <w:rFonts w:ascii="Simplified Arabic" w:eastAsia="Times New Roman" w:hAnsi="Simplified Arabic" w:cs="Simplified Arabic" w:hint="cs"/>
          <w:color w:val="000000" w:themeColor="text1"/>
          <w:sz w:val="26"/>
          <w:szCs w:val="26"/>
          <w:rtl/>
          <w:lang w:eastAsia="ar-SA"/>
        </w:rPr>
        <w:t>لدينا مراكز خدمة وصيانة بالقاهرة  ـ الإسكندرية  ـ برج العرب.</w:t>
      </w:r>
    </w:p>
    <w:p w14:paraId="6C62CCC0"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الاستلام من مصانعنا ببرج العرب بالإسكندرية.</w:t>
      </w:r>
    </w:p>
    <w:p w14:paraId="2555D511"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حقوق التصميم للمعدات محفوظة ومسجلة.</w:t>
      </w:r>
    </w:p>
    <w:p w14:paraId="68DBB5A1" w14:textId="77777777" w:rsidR="001E6A8A" w:rsidRPr="00545575" w:rsidRDefault="001E6A8A" w:rsidP="00AF6135">
      <w:pPr>
        <w:pStyle w:val="ListParagraph"/>
        <w:numPr>
          <w:ilvl w:val="0"/>
          <w:numId w:val="9"/>
        </w:numPr>
        <w:bidi/>
        <w:spacing w:before="240"/>
        <w:rPr>
          <w:rFonts w:ascii="Simplified Arabic" w:eastAsia="Times New Roman" w:hAnsi="Simplified Arabic" w:cs="Simplified Arabic"/>
          <w:color w:val="000000" w:themeColor="text1"/>
          <w:sz w:val="26"/>
          <w:szCs w:val="26"/>
          <w:lang w:eastAsia="ar-SA"/>
        </w:rPr>
      </w:pPr>
      <w:r w:rsidRPr="00545575">
        <w:rPr>
          <w:rFonts w:ascii="Simplified Arabic" w:eastAsia="Times New Roman" w:hAnsi="Simplified Arabic" w:cs="Simplified Arabic" w:hint="cs"/>
          <w:color w:val="000000" w:themeColor="text1"/>
          <w:sz w:val="26"/>
          <w:szCs w:val="26"/>
          <w:rtl/>
          <w:lang w:eastAsia="ar-SA"/>
        </w:rPr>
        <w:t>الونش اللازم لتنزيل المعدة فى موقعكم يتم توفيرة من طرفكم وتحت اشرافكم.</w:t>
      </w:r>
    </w:p>
    <w:p w14:paraId="4FD3D421" w14:textId="77777777" w:rsidR="001E6A8A" w:rsidRPr="0019259F" w:rsidRDefault="001E6A8A" w:rsidP="00B410D2">
      <w:pPr>
        <w:bidi/>
        <w:spacing w:after="0" w:line="240" w:lineRule="auto"/>
        <w:rPr>
          <w:rFonts w:ascii="Times New Roman" w:eastAsia="Times New Roman" w:hAnsi="Times New Roman" w:cs="Simplified Arabic"/>
          <w:b/>
          <w:bCs/>
          <w:color w:val="000000" w:themeColor="text1"/>
          <w:sz w:val="24"/>
          <w:szCs w:val="24"/>
          <w:lang w:eastAsia="ar-SA"/>
        </w:rPr>
      </w:pPr>
    </w:p>
    <w:p w14:paraId="0C7DCC62" w14:textId="77777777" w:rsidR="001E6A8A" w:rsidRPr="0019259F" w:rsidRDefault="001E6A8A" w:rsidP="00B410D2">
      <w:pPr>
        <w:bidi/>
        <w:spacing w:after="0" w:line="240" w:lineRule="auto"/>
        <w:jc w:val="center"/>
        <w:rPr>
          <w:rFonts w:ascii="Times New Roman" w:eastAsia="Times New Roman" w:hAnsi="Times New Roman"/>
          <w:i/>
          <w:iCs/>
          <w:color w:val="000000" w:themeColor="text1"/>
          <w:sz w:val="28"/>
          <w:szCs w:val="28"/>
          <w:rtl/>
          <w:lang w:eastAsia="ar-SA"/>
        </w:rPr>
      </w:pPr>
      <w:r w:rsidRPr="0019259F">
        <w:rPr>
          <w:rFonts w:ascii="Times New Roman" w:eastAsia="Times New Roman" w:hAnsi="Times New Roman"/>
          <w:i/>
          <w:iCs/>
          <w:color w:val="000000" w:themeColor="text1"/>
          <w:sz w:val="28"/>
          <w:szCs w:val="28"/>
          <w:rtl/>
          <w:lang w:eastAsia="ar-SA"/>
        </w:rPr>
        <w:t>وتفضلوا بقبول فائق الاحترام ،</w:t>
      </w:r>
    </w:p>
    <w:p w14:paraId="51168FA3" w14:textId="77777777" w:rsidR="003D40C2" w:rsidRPr="0019259F" w:rsidRDefault="003D40C2" w:rsidP="003D40C2">
      <w:pPr>
        <w:bidi/>
        <w:spacing w:after="0" w:line="240" w:lineRule="auto"/>
        <w:jc w:val="center"/>
        <w:rPr>
          <w:rFonts w:ascii="Times New Roman" w:eastAsia="Times New Roman" w:hAnsi="Times New Roman" w:cs="Simplified Arabic"/>
          <w:color w:val="000000" w:themeColor="text1"/>
          <w:sz w:val="28"/>
          <w:szCs w:val="28"/>
          <w:rtl/>
          <w:lang w:eastAsia="ar-SA" w:bidi="ar-EG"/>
        </w:rPr>
      </w:pPr>
      <w:r w:rsidRPr="0019259F">
        <w:rPr>
          <w:rFonts w:ascii="Times New Roman" w:eastAsia="Times New Roman" w:hAnsi="Times New Roman" w:cs="Simplified Arabic" w:hint="cs"/>
          <w:color w:val="000000" w:themeColor="text1"/>
          <w:sz w:val="28"/>
          <w:szCs w:val="28"/>
          <w:rtl/>
          <w:lang w:eastAsia="ar-SA" w:bidi="ar-EG"/>
        </w:rPr>
        <w:t xml:space="preserve">  ونحن في انتظار رد سيادتكم ...،</w:t>
      </w:r>
    </w:p>
    <w:p w14:paraId="6991375B" w14:textId="77777777" w:rsidR="001E6A8A" w:rsidRPr="0019259F" w:rsidRDefault="001E6A8A" w:rsidP="00B410D2">
      <w:pPr>
        <w:bidi/>
        <w:spacing w:after="0" w:line="240" w:lineRule="auto"/>
        <w:ind w:left="-567" w:right="851"/>
        <w:jc w:val="right"/>
        <w:rPr>
          <w:rFonts w:ascii="Times New Roman" w:eastAsia="Times New Roman" w:hAnsi="Times New Roman" w:cs="Simplified Arabic"/>
          <w:b/>
          <w:bCs/>
          <w:color w:val="000000" w:themeColor="text1"/>
          <w:sz w:val="32"/>
          <w:szCs w:val="32"/>
          <w:rtl/>
          <w:lang w:eastAsia="ar-SA"/>
        </w:rPr>
      </w:pPr>
      <w:r w:rsidRPr="0019259F">
        <w:rPr>
          <w:rFonts w:ascii="Times New Roman" w:eastAsia="Times New Roman" w:hAnsi="Times New Roman" w:cs="Simplified Arabic" w:hint="cs"/>
          <w:b/>
          <w:bCs/>
          <w:color w:val="000000" w:themeColor="text1"/>
          <w:sz w:val="32"/>
          <w:szCs w:val="32"/>
          <w:rtl/>
          <w:lang w:eastAsia="ar-SA"/>
        </w:rPr>
        <w:t xml:space="preserve">                                                </w:t>
      </w:r>
      <w:r w:rsidRPr="0019259F">
        <w:rPr>
          <w:rFonts w:ascii="Times New Roman" w:eastAsia="Times New Roman" w:hAnsi="Times New Roman" w:cs="Simplified Arabic"/>
          <w:b/>
          <w:bCs/>
          <w:color w:val="000000" w:themeColor="text1"/>
          <w:sz w:val="32"/>
          <w:szCs w:val="32"/>
          <w:rtl/>
          <w:lang w:eastAsia="ar-SA"/>
        </w:rPr>
        <w:t>شركة مارينـــ</w:t>
      </w:r>
      <w:r w:rsidRPr="0019259F">
        <w:rPr>
          <w:rFonts w:ascii="Times New Roman" w:eastAsia="Times New Roman" w:hAnsi="Times New Roman" w:cs="Simplified Arabic" w:hint="cs"/>
          <w:b/>
          <w:bCs/>
          <w:color w:val="000000" w:themeColor="text1"/>
          <w:sz w:val="32"/>
          <w:szCs w:val="32"/>
          <w:rtl/>
          <w:lang w:eastAsia="ar-SA"/>
        </w:rPr>
        <w:t>ــــ</w:t>
      </w:r>
      <w:r w:rsidRPr="0019259F">
        <w:rPr>
          <w:rFonts w:ascii="Times New Roman" w:eastAsia="Times New Roman" w:hAnsi="Times New Roman" w:cs="Simplified Arabic"/>
          <w:b/>
          <w:bCs/>
          <w:color w:val="000000" w:themeColor="text1"/>
          <w:sz w:val="32"/>
          <w:szCs w:val="32"/>
          <w:rtl/>
          <w:lang w:eastAsia="ar-SA"/>
        </w:rPr>
        <w:t>ا للسقالات</w:t>
      </w:r>
      <w:r w:rsidRPr="0019259F">
        <w:rPr>
          <w:rFonts w:ascii="Times New Roman" w:eastAsia="Times New Roman" w:hAnsi="Times New Roman" w:cs="Simplified Arabic" w:hint="cs"/>
          <w:b/>
          <w:bCs/>
          <w:color w:val="000000" w:themeColor="text1"/>
          <w:sz w:val="32"/>
          <w:szCs w:val="32"/>
          <w:rtl/>
          <w:lang w:eastAsia="ar-SA"/>
        </w:rPr>
        <w:t xml:space="preserve"> والروافع والمصاعد</w:t>
      </w:r>
    </w:p>
    <w:p w14:paraId="0305816B" w14:textId="77777777" w:rsidR="00146E02" w:rsidRPr="0019259F" w:rsidRDefault="00146E02" w:rsidP="00146E02">
      <w:pPr>
        <w:bidi/>
        <w:rPr>
          <w:rFonts w:ascii="Times New Roman" w:eastAsia="Times New Roman" w:hAnsi="Times New Roman" w:cs="Simplified Arabic"/>
          <w:color w:val="000000" w:themeColor="text1"/>
          <w:sz w:val="32"/>
          <w:szCs w:val="32"/>
          <w:rtl/>
          <w:lang w:eastAsia="ar-SA"/>
        </w:rPr>
      </w:pPr>
    </w:p>
    <w:p w14:paraId="054293CE" w14:textId="77777777" w:rsidR="006D4961" w:rsidRPr="0019259F" w:rsidRDefault="006D4961" w:rsidP="006D4961">
      <w:pPr>
        <w:bidi/>
        <w:rPr>
          <w:rFonts w:ascii="Times New Roman" w:eastAsia="Times New Roman" w:hAnsi="Times New Roman" w:cs="Simplified Arabic"/>
          <w:color w:val="000000" w:themeColor="text1"/>
          <w:sz w:val="32"/>
          <w:szCs w:val="32"/>
          <w:lang w:eastAsia="ar-SA"/>
        </w:rPr>
      </w:pPr>
    </w:p>
    <w:sectPr w:rsidR="006D4961" w:rsidRPr="0019259F" w:rsidSect="00E00291">
      <w:headerReference w:type="default" r:id="rId13"/>
      <w:footerReference w:type="default" r:id="rId14"/>
      <w:pgSz w:w="11907" w:h="16839" w:code="9"/>
      <w:pgMar w:top="1440" w:right="1080" w:bottom="1440" w:left="108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ADA0" w14:textId="77777777" w:rsidR="005E7366" w:rsidRDefault="005E7366" w:rsidP="00285BA0">
      <w:pPr>
        <w:spacing w:after="0" w:line="240" w:lineRule="auto"/>
      </w:pPr>
      <w:r>
        <w:separator/>
      </w:r>
    </w:p>
  </w:endnote>
  <w:endnote w:type="continuationSeparator" w:id="0">
    <w:p w14:paraId="2720D718" w14:textId="77777777" w:rsidR="005E7366" w:rsidRDefault="005E7366"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F80D"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6A5985DE" wp14:editId="778F0B7E">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F9238" w14:textId="77777777" w:rsidR="005E7366" w:rsidRDefault="005E7366" w:rsidP="00285BA0">
      <w:pPr>
        <w:spacing w:after="0" w:line="240" w:lineRule="auto"/>
      </w:pPr>
      <w:r>
        <w:separator/>
      </w:r>
    </w:p>
  </w:footnote>
  <w:footnote w:type="continuationSeparator" w:id="0">
    <w:p w14:paraId="0A10D105" w14:textId="77777777" w:rsidR="005E7366" w:rsidRDefault="005E7366"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A731" w14:textId="77777777" w:rsidR="00597ED4" w:rsidRDefault="00AC0ADE">
    <w:pPr>
      <w:pStyle w:val="Header"/>
    </w:pPr>
    <w:r>
      <w:rPr>
        <w:noProof/>
      </w:rPr>
      <w:drawing>
        <wp:anchor distT="0" distB="0" distL="114300" distR="114300" simplePos="0" relativeHeight="251661312" behindDoc="0" locked="0" layoutInCell="1" allowOverlap="1" wp14:anchorId="6AE809E3" wp14:editId="62D040F9">
          <wp:simplePos x="0" y="0"/>
          <wp:positionH relativeFrom="page">
            <wp:align>left</wp:align>
          </wp:positionH>
          <wp:positionV relativeFrom="page">
            <wp:posOffset>-61260</wp:posOffset>
          </wp:positionV>
          <wp:extent cx="7553960" cy="944880"/>
          <wp:effectExtent l="0" t="0" r="0" b="7620"/>
          <wp:wrapSquare wrapText="bothSides"/>
          <wp:docPr id="2" name="Picture 2" descr="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ng1"/>
                  <pic:cNvPicPr>
                    <a:picLocks noChangeAspect="1" noChangeArrowheads="1"/>
                  </pic:cNvPicPr>
                </pic:nvPicPr>
                <pic:blipFill rotWithShape="1">
                  <a:blip r:embed="rId1">
                    <a:extLst>
                      <a:ext uri="{28A0092B-C50C-407E-A947-70E740481C1C}">
                        <a14:useLocalDpi xmlns:a14="http://schemas.microsoft.com/office/drawing/2010/main" val="0"/>
                      </a:ext>
                    </a:extLst>
                  </a:blip>
                  <a:srcRect b="15596"/>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2EF"/>
    <w:multiLevelType w:val="hybridMultilevel"/>
    <w:tmpl w:val="FA3ED036"/>
    <w:lvl w:ilvl="0" w:tplc="1C427FB6">
      <w:start w:val="1"/>
      <w:numFmt w:val="bullet"/>
      <w:lvlText w:val=""/>
      <w:lvlJc w:val="left"/>
      <w:pPr>
        <w:ind w:left="719" w:hanging="360"/>
      </w:pPr>
      <w:rPr>
        <w:rFonts w:ascii="Symbol" w:hAnsi="Symbol" w:hint="default"/>
        <w:color w:val="2E74B5" w:themeColor="accent1" w:themeShade="BF"/>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 w15:restartNumberingAfterBreak="0">
    <w:nsid w:val="0BC373B9"/>
    <w:multiLevelType w:val="hybridMultilevel"/>
    <w:tmpl w:val="B97EA066"/>
    <w:lvl w:ilvl="0" w:tplc="0D00FAAC">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327E553C"/>
    <w:multiLevelType w:val="hybridMultilevel"/>
    <w:tmpl w:val="03EA9FAC"/>
    <w:lvl w:ilvl="0" w:tplc="18CA844C">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85414"/>
    <w:multiLevelType w:val="hybridMultilevel"/>
    <w:tmpl w:val="70D64356"/>
    <w:lvl w:ilvl="0" w:tplc="C8F03B18">
      <w:start w:val="1"/>
      <w:numFmt w:val="decimal"/>
      <w:lvlText w:val="%1."/>
      <w:lvlJc w:val="left"/>
      <w:pPr>
        <w:ind w:left="2160" w:hanging="360"/>
      </w:pPr>
      <w:rPr>
        <w:rFonts w:hint="default"/>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A9A2D89"/>
    <w:multiLevelType w:val="hybridMultilevel"/>
    <w:tmpl w:val="0944C324"/>
    <w:lvl w:ilvl="0" w:tplc="B91A9152">
      <w:start w:val="1"/>
      <w:numFmt w:val="bullet"/>
      <w:lvlText w:val=""/>
      <w:lvlJc w:val="left"/>
      <w:pPr>
        <w:tabs>
          <w:tab w:val="num" w:pos="720"/>
        </w:tabs>
        <w:ind w:left="720" w:right="720" w:hanging="360"/>
      </w:pPr>
      <w:rPr>
        <w:rFonts w:ascii="Symbol" w:hAnsi="Symbol" w:hint="default"/>
        <w:b w:val="0"/>
        <w:bCs/>
        <w:color w:val="2E74B5" w:themeColor="accent1" w:themeShade="BF"/>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57CA35F0"/>
    <w:multiLevelType w:val="hybridMultilevel"/>
    <w:tmpl w:val="4C8ADC58"/>
    <w:lvl w:ilvl="0" w:tplc="9E9665BE">
      <w:start w:val="1"/>
      <w:numFmt w:val="bullet"/>
      <w:lvlText w:val=""/>
      <w:lvlJc w:val="left"/>
      <w:pPr>
        <w:ind w:left="360" w:hanging="360"/>
      </w:pPr>
      <w:rPr>
        <w:rFonts w:ascii="Symbol" w:hAnsi="Symbol" w:hint="default"/>
        <w:color w:val="2E74B5" w:themeColor="accent1" w:themeShade="BF"/>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12645C"/>
    <w:multiLevelType w:val="hybridMultilevel"/>
    <w:tmpl w:val="8E8C1772"/>
    <w:lvl w:ilvl="0" w:tplc="C1BE392E">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514970"/>
    <w:multiLevelType w:val="singleLevel"/>
    <w:tmpl w:val="E3003818"/>
    <w:lvl w:ilvl="0">
      <w:start w:val="1"/>
      <w:numFmt w:val="bullet"/>
      <w:lvlText w:val=""/>
      <w:lvlJc w:val="left"/>
      <w:pPr>
        <w:ind w:left="648" w:hanging="360"/>
      </w:pPr>
      <w:rPr>
        <w:rFonts w:ascii="Symbol" w:hAnsi="Symbol" w:hint="default"/>
        <w:color w:val="2E74B5" w:themeColor="accent1" w:themeShade="BF"/>
        <w:sz w:val="28"/>
        <w:szCs w:val="28"/>
      </w:rPr>
    </w:lvl>
  </w:abstractNum>
  <w:abstractNum w:abstractNumId="9" w15:restartNumberingAfterBreak="0">
    <w:nsid w:val="7F4A2112"/>
    <w:multiLevelType w:val="hybridMultilevel"/>
    <w:tmpl w:val="013A4668"/>
    <w:lvl w:ilvl="0" w:tplc="8F80BB7E">
      <w:start w:val="1"/>
      <w:numFmt w:val="bullet"/>
      <w:lvlText w:val=""/>
      <w:lvlJc w:val="left"/>
      <w:pPr>
        <w:ind w:left="720" w:hanging="360"/>
      </w:pPr>
      <w:rPr>
        <w:rFonts w:ascii="Symbol" w:hAnsi="Symbol" w:hint="default"/>
        <w:b w:val="0"/>
        <w:bCs/>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323206">
    <w:abstractNumId w:val="3"/>
  </w:num>
  <w:num w:numId="2" w16cid:durableId="108550497">
    <w:abstractNumId w:val="4"/>
  </w:num>
  <w:num w:numId="3" w16cid:durableId="117840353">
    <w:abstractNumId w:val="5"/>
  </w:num>
  <w:num w:numId="4" w16cid:durableId="2135320598">
    <w:abstractNumId w:val="8"/>
  </w:num>
  <w:num w:numId="5" w16cid:durableId="2101678095">
    <w:abstractNumId w:val="9"/>
  </w:num>
  <w:num w:numId="6" w16cid:durableId="1400442502">
    <w:abstractNumId w:val="0"/>
  </w:num>
  <w:num w:numId="7" w16cid:durableId="1555048589">
    <w:abstractNumId w:val="6"/>
  </w:num>
  <w:num w:numId="8" w16cid:durableId="790710549">
    <w:abstractNumId w:val="7"/>
  </w:num>
  <w:num w:numId="9" w16cid:durableId="1363633565">
    <w:abstractNumId w:val="1"/>
  </w:num>
  <w:num w:numId="10" w16cid:durableId="1839031244">
    <w:abstractNumId w:val="2"/>
  </w:num>
  <w:num w:numId="11" w16cid:durableId="603617364">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172D"/>
    <w:rsid w:val="00004E77"/>
    <w:rsid w:val="00005A79"/>
    <w:rsid w:val="00007BAC"/>
    <w:rsid w:val="000115B3"/>
    <w:rsid w:val="00014B4C"/>
    <w:rsid w:val="00017847"/>
    <w:rsid w:val="000203AA"/>
    <w:rsid w:val="00022A3F"/>
    <w:rsid w:val="0002429A"/>
    <w:rsid w:val="00024F29"/>
    <w:rsid w:val="0002586A"/>
    <w:rsid w:val="00026337"/>
    <w:rsid w:val="00026E9B"/>
    <w:rsid w:val="00027480"/>
    <w:rsid w:val="00027D2F"/>
    <w:rsid w:val="00031E47"/>
    <w:rsid w:val="000333FB"/>
    <w:rsid w:val="000345ED"/>
    <w:rsid w:val="00034817"/>
    <w:rsid w:val="00034CB3"/>
    <w:rsid w:val="000365EB"/>
    <w:rsid w:val="000413BA"/>
    <w:rsid w:val="000422D6"/>
    <w:rsid w:val="000443B9"/>
    <w:rsid w:val="00046ABD"/>
    <w:rsid w:val="0004765D"/>
    <w:rsid w:val="00051832"/>
    <w:rsid w:val="00054BDC"/>
    <w:rsid w:val="000579F1"/>
    <w:rsid w:val="0006000C"/>
    <w:rsid w:val="000617A7"/>
    <w:rsid w:val="000618CC"/>
    <w:rsid w:val="00062580"/>
    <w:rsid w:val="00062815"/>
    <w:rsid w:val="00065A67"/>
    <w:rsid w:val="00065AD5"/>
    <w:rsid w:val="0006631B"/>
    <w:rsid w:val="000723C9"/>
    <w:rsid w:val="00074246"/>
    <w:rsid w:val="00075F3C"/>
    <w:rsid w:val="00082C7E"/>
    <w:rsid w:val="0008312F"/>
    <w:rsid w:val="00083DD9"/>
    <w:rsid w:val="00083F05"/>
    <w:rsid w:val="00084110"/>
    <w:rsid w:val="0008542F"/>
    <w:rsid w:val="000902BD"/>
    <w:rsid w:val="00090C9E"/>
    <w:rsid w:val="00093202"/>
    <w:rsid w:val="00096545"/>
    <w:rsid w:val="00096FB4"/>
    <w:rsid w:val="000972F1"/>
    <w:rsid w:val="00097348"/>
    <w:rsid w:val="00097659"/>
    <w:rsid w:val="000A0882"/>
    <w:rsid w:val="000A1BA7"/>
    <w:rsid w:val="000A20F6"/>
    <w:rsid w:val="000A79A4"/>
    <w:rsid w:val="000B1CF5"/>
    <w:rsid w:val="000B3334"/>
    <w:rsid w:val="000B460A"/>
    <w:rsid w:val="000B5769"/>
    <w:rsid w:val="000B6834"/>
    <w:rsid w:val="000C0DF6"/>
    <w:rsid w:val="000C0F35"/>
    <w:rsid w:val="000C11E1"/>
    <w:rsid w:val="000C2C22"/>
    <w:rsid w:val="000C3B7D"/>
    <w:rsid w:val="000C3DA2"/>
    <w:rsid w:val="000C4A5D"/>
    <w:rsid w:val="000C7027"/>
    <w:rsid w:val="000C73A4"/>
    <w:rsid w:val="000C7648"/>
    <w:rsid w:val="000D0E93"/>
    <w:rsid w:val="000D28C4"/>
    <w:rsid w:val="000D44E2"/>
    <w:rsid w:val="000D4657"/>
    <w:rsid w:val="000D60F9"/>
    <w:rsid w:val="000D635C"/>
    <w:rsid w:val="000D6568"/>
    <w:rsid w:val="000E0614"/>
    <w:rsid w:val="000E100A"/>
    <w:rsid w:val="000E2DCC"/>
    <w:rsid w:val="000E3810"/>
    <w:rsid w:val="000E42EA"/>
    <w:rsid w:val="000E4ABE"/>
    <w:rsid w:val="000E579A"/>
    <w:rsid w:val="000E6456"/>
    <w:rsid w:val="000E72C3"/>
    <w:rsid w:val="000E74FB"/>
    <w:rsid w:val="000F12BC"/>
    <w:rsid w:val="000F2012"/>
    <w:rsid w:val="000F592A"/>
    <w:rsid w:val="000F59AA"/>
    <w:rsid w:val="000F66C5"/>
    <w:rsid w:val="000F6EE2"/>
    <w:rsid w:val="00102474"/>
    <w:rsid w:val="00103629"/>
    <w:rsid w:val="001065FF"/>
    <w:rsid w:val="00107CEE"/>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60D34"/>
    <w:rsid w:val="001617A7"/>
    <w:rsid w:val="00163A76"/>
    <w:rsid w:val="00163DBE"/>
    <w:rsid w:val="0016479A"/>
    <w:rsid w:val="00164E70"/>
    <w:rsid w:val="00165605"/>
    <w:rsid w:val="00165FAF"/>
    <w:rsid w:val="00166CAA"/>
    <w:rsid w:val="00171267"/>
    <w:rsid w:val="00174BBD"/>
    <w:rsid w:val="001803A1"/>
    <w:rsid w:val="0018336B"/>
    <w:rsid w:val="001864D1"/>
    <w:rsid w:val="00190063"/>
    <w:rsid w:val="00191BE3"/>
    <w:rsid w:val="00192335"/>
    <w:rsid w:val="0019259F"/>
    <w:rsid w:val="00192C59"/>
    <w:rsid w:val="00192FFF"/>
    <w:rsid w:val="001932F2"/>
    <w:rsid w:val="00193E1A"/>
    <w:rsid w:val="00194496"/>
    <w:rsid w:val="00197414"/>
    <w:rsid w:val="001977CF"/>
    <w:rsid w:val="00197D4B"/>
    <w:rsid w:val="001A39B5"/>
    <w:rsid w:val="001B011B"/>
    <w:rsid w:val="001B038D"/>
    <w:rsid w:val="001B1B2A"/>
    <w:rsid w:val="001B2548"/>
    <w:rsid w:val="001B5AE4"/>
    <w:rsid w:val="001C11AB"/>
    <w:rsid w:val="001C1CB6"/>
    <w:rsid w:val="001C23C6"/>
    <w:rsid w:val="001C3839"/>
    <w:rsid w:val="001C3BCE"/>
    <w:rsid w:val="001C3FDA"/>
    <w:rsid w:val="001C426B"/>
    <w:rsid w:val="001C6EB8"/>
    <w:rsid w:val="001C7D0C"/>
    <w:rsid w:val="001D099C"/>
    <w:rsid w:val="001D10D2"/>
    <w:rsid w:val="001D1C6B"/>
    <w:rsid w:val="001D38FF"/>
    <w:rsid w:val="001D42AC"/>
    <w:rsid w:val="001D66DB"/>
    <w:rsid w:val="001E197D"/>
    <w:rsid w:val="001E5705"/>
    <w:rsid w:val="001E6A2C"/>
    <w:rsid w:val="001E6A8A"/>
    <w:rsid w:val="001F49A1"/>
    <w:rsid w:val="001F532E"/>
    <w:rsid w:val="001F5E94"/>
    <w:rsid w:val="001F6598"/>
    <w:rsid w:val="002002C1"/>
    <w:rsid w:val="00201AA6"/>
    <w:rsid w:val="00202147"/>
    <w:rsid w:val="00204548"/>
    <w:rsid w:val="0020559E"/>
    <w:rsid w:val="00206945"/>
    <w:rsid w:val="00206D5E"/>
    <w:rsid w:val="00211E60"/>
    <w:rsid w:val="0021234F"/>
    <w:rsid w:val="00212788"/>
    <w:rsid w:val="0022035B"/>
    <w:rsid w:val="00221732"/>
    <w:rsid w:val="00221D76"/>
    <w:rsid w:val="00223052"/>
    <w:rsid w:val="002236E0"/>
    <w:rsid w:val="002256B4"/>
    <w:rsid w:val="002276F4"/>
    <w:rsid w:val="0023078B"/>
    <w:rsid w:val="0023297E"/>
    <w:rsid w:val="00232A94"/>
    <w:rsid w:val="00236A6A"/>
    <w:rsid w:val="00237B65"/>
    <w:rsid w:val="00241785"/>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3661"/>
    <w:rsid w:val="00294D3C"/>
    <w:rsid w:val="00296106"/>
    <w:rsid w:val="002A07E7"/>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26F1"/>
    <w:rsid w:val="002E5135"/>
    <w:rsid w:val="002E7C23"/>
    <w:rsid w:val="002F0762"/>
    <w:rsid w:val="002F096F"/>
    <w:rsid w:val="002F5539"/>
    <w:rsid w:val="002F6CB9"/>
    <w:rsid w:val="002F7944"/>
    <w:rsid w:val="00301186"/>
    <w:rsid w:val="00301772"/>
    <w:rsid w:val="00301B3B"/>
    <w:rsid w:val="003120A5"/>
    <w:rsid w:val="0031379F"/>
    <w:rsid w:val="00317F52"/>
    <w:rsid w:val="00323DAB"/>
    <w:rsid w:val="00327EDF"/>
    <w:rsid w:val="00330D0D"/>
    <w:rsid w:val="0033188A"/>
    <w:rsid w:val="00333404"/>
    <w:rsid w:val="00333AE8"/>
    <w:rsid w:val="00335C5A"/>
    <w:rsid w:val="00335DD3"/>
    <w:rsid w:val="0033603A"/>
    <w:rsid w:val="00337CD1"/>
    <w:rsid w:val="00340F19"/>
    <w:rsid w:val="00341123"/>
    <w:rsid w:val="00341C69"/>
    <w:rsid w:val="00341DD7"/>
    <w:rsid w:val="00343352"/>
    <w:rsid w:val="00344DF3"/>
    <w:rsid w:val="00347CD8"/>
    <w:rsid w:val="00354144"/>
    <w:rsid w:val="00354280"/>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0724"/>
    <w:rsid w:val="003A1585"/>
    <w:rsid w:val="003A23F0"/>
    <w:rsid w:val="003A3E59"/>
    <w:rsid w:val="003A41BA"/>
    <w:rsid w:val="003A41F1"/>
    <w:rsid w:val="003A42AC"/>
    <w:rsid w:val="003A4DB6"/>
    <w:rsid w:val="003A4FFC"/>
    <w:rsid w:val="003A592B"/>
    <w:rsid w:val="003A5B91"/>
    <w:rsid w:val="003A685C"/>
    <w:rsid w:val="003B03B4"/>
    <w:rsid w:val="003B0AA8"/>
    <w:rsid w:val="003B1E81"/>
    <w:rsid w:val="003B23E2"/>
    <w:rsid w:val="003B39A4"/>
    <w:rsid w:val="003B47D7"/>
    <w:rsid w:val="003B60A5"/>
    <w:rsid w:val="003B7260"/>
    <w:rsid w:val="003C02B5"/>
    <w:rsid w:val="003C11F2"/>
    <w:rsid w:val="003C14EC"/>
    <w:rsid w:val="003C2E7F"/>
    <w:rsid w:val="003C3BE9"/>
    <w:rsid w:val="003D06D7"/>
    <w:rsid w:val="003D40C2"/>
    <w:rsid w:val="003D44DE"/>
    <w:rsid w:val="003D4B76"/>
    <w:rsid w:val="003D547C"/>
    <w:rsid w:val="003D5C8E"/>
    <w:rsid w:val="003D67BC"/>
    <w:rsid w:val="003E2F89"/>
    <w:rsid w:val="003E53AE"/>
    <w:rsid w:val="003E7CEE"/>
    <w:rsid w:val="003F0DFD"/>
    <w:rsid w:val="003F1B37"/>
    <w:rsid w:val="003F2960"/>
    <w:rsid w:val="00402FBF"/>
    <w:rsid w:val="00403190"/>
    <w:rsid w:val="0040350D"/>
    <w:rsid w:val="0040552E"/>
    <w:rsid w:val="004062DF"/>
    <w:rsid w:val="0041210A"/>
    <w:rsid w:val="004127B0"/>
    <w:rsid w:val="00412E39"/>
    <w:rsid w:val="004149B6"/>
    <w:rsid w:val="00414EFC"/>
    <w:rsid w:val="004153C6"/>
    <w:rsid w:val="004163F8"/>
    <w:rsid w:val="00417514"/>
    <w:rsid w:val="00420739"/>
    <w:rsid w:val="0042120D"/>
    <w:rsid w:val="004227DB"/>
    <w:rsid w:val="0042363E"/>
    <w:rsid w:val="00423DC8"/>
    <w:rsid w:val="0042411C"/>
    <w:rsid w:val="00430023"/>
    <w:rsid w:val="00430951"/>
    <w:rsid w:val="0043143E"/>
    <w:rsid w:val="0043160C"/>
    <w:rsid w:val="00435241"/>
    <w:rsid w:val="00435D98"/>
    <w:rsid w:val="00435DE9"/>
    <w:rsid w:val="00437586"/>
    <w:rsid w:val="00437A08"/>
    <w:rsid w:val="004419F9"/>
    <w:rsid w:val="00442894"/>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3AFF"/>
    <w:rsid w:val="00494BBD"/>
    <w:rsid w:val="004B0CAF"/>
    <w:rsid w:val="004B17F2"/>
    <w:rsid w:val="004B24FD"/>
    <w:rsid w:val="004B44B7"/>
    <w:rsid w:val="004B6860"/>
    <w:rsid w:val="004C0629"/>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E630B"/>
    <w:rsid w:val="004E715B"/>
    <w:rsid w:val="004F069A"/>
    <w:rsid w:val="004F16A8"/>
    <w:rsid w:val="004F3614"/>
    <w:rsid w:val="004F4D05"/>
    <w:rsid w:val="004F58A2"/>
    <w:rsid w:val="004F5B82"/>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178D7"/>
    <w:rsid w:val="00520559"/>
    <w:rsid w:val="005217E3"/>
    <w:rsid w:val="005235B8"/>
    <w:rsid w:val="00523FDC"/>
    <w:rsid w:val="00525418"/>
    <w:rsid w:val="00531603"/>
    <w:rsid w:val="00536135"/>
    <w:rsid w:val="005369C4"/>
    <w:rsid w:val="005370FB"/>
    <w:rsid w:val="00545575"/>
    <w:rsid w:val="0054567B"/>
    <w:rsid w:val="00546603"/>
    <w:rsid w:val="00551140"/>
    <w:rsid w:val="005512D2"/>
    <w:rsid w:val="00551856"/>
    <w:rsid w:val="00551B11"/>
    <w:rsid w:val="00552B89"/>
    <w:rsid w:val="00552CE3"/>
    <w:rsid w:val="00553D0C"/>
    <w:rsid w:val="00555F99"/>
    <w:rsid w:val="00556700"/>
    <w:rsid w:val="00557C5A"/>
    <w:rsid w:val="00560932"/>
    <w:rsid w:val="00561706"/>
    <w:rsid w:val="0056229C"/>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6ADC"/>
    <w:rsid w:val="005D7A61"/>
    <w:rsid w:val="005E14EE"/>
    <w:rsid w:val="005E3C27"/>
    <w:rsid w:val="005E6D2D"/>
    <w:rsid w:val="005E7366"/>
    <w:rsid w:val="005E7C6F"/>
    <w:rsid w:val="005F0BA2"/>
    <w:rsid w:val="005F2FBF"/>
    <w:rsid w:val="005F554C"/>
    <w:rsid w:val="005F740A"/>
    <w:rsid w:val="00601D75"/>
    <w:rsid w:val="00604D23"/>
    <w:rsid w:val="00605838"/>
    <w:rsid w:val="006068E4"/>
    <w:rsid w:val="00607C59"/>
    <w:rsid w:val="00610377"/>
    <w:rsid w:val="00610810"/>
    <w:rsid w:val="00611F4D"/>
    <w:rsid w:val="00612E27"/>
    <w:rsid w:val="00612F41"/>
    <w:rsid w:val="0061313F"/>
    <w:rsid w:val="00614668"/>
    <w:rsid w:val="006168D1"/>
    <w:rsid w:val="00621F09"/>
    <w:rsid w:val="0062230B"/>
    <w:rsid w:val="00624FD8"/>
    <w:rsid w:val="00630FCD"/>
    <w:rsid w:val="00633A31"/>
    <w:rsid w:val="00635AF8"/>
    <w:rsid w:val="00636DA2"/>
    <w:rsid w:val="00640BC0"/>
    <w:rsid w:val="0064193E"/>
    <w:rsid w:val="00641C47"/>
    <w:rsid w:val="00642D9C"/>
    <w:rsid w:val="0064352A"/>
    <w:rsid w:val="0064364E"/>
    <w:rsid w:val="00643C65"/>
    <w:rsid w:val="00646605"/>
    <w:rsid w:val="0064670F"/>
    <w:rsid w:val="00646B9B"/>
    <w:rsid w:val="00647A1A"/>
    <w:rsid w:val="00656532"/>
    <w:rsid w:val="006602D6"/>
    <w:rsid w:val="00660F60"/>
    <w:rsid w:val="006612EA"/>
    <w:rsid w:val="00662F72"/>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7BE1"/>
    <w:rsid w:val="006B0C57"/>
    <w:rsid w:val="006B49D3"/>
    <w:rsid w:val="006B4B1C"/>
    <w:rsid w:val="006C254A"/>
    <w:rsid w:val="006C2A44"/>
    <w:rsid w:val="006C31BC"/>
    <w:rsid w:val="006C3EBD"/>
    <w:rsid w:val="006C40F8"/>
    <w:rsid w:val="006C7322"/>
    <w:rsid w:val="006C77F5"/>
    <w:rsid w:val="006C7CDD"/>
    <w:rsid w:val="006D0FA5"/>
    <w:rsid w:val="006D1E36"/>
    <w:rsid w:val="006D336E"/>
    <w:rsid w:val="006D4961"/>
    <w:rsid w:val="006D5CD9"/>
    <w:rsid w:val="006D7780"/>
    <w:rsid w:val="006E01EB"/>
    <w:rsid w:val="006E53A2"/>
    <w:rsid w:val="006F142B"/>
    <w:rsid w:val="006F2385"/>
    <w:rsid w:val="006F2F83"/>
    <w:rsid w:val="006F3C08"/>
    <w:rsid w:val="006F6A6F"/>
    <w:rsid w:val="006F6B4E"/>
    <w:rsid w:val="006F7815"/>
    <w:rsid w:val="006F7B06"/>
    <w:rsid w:val="0070011D"/>
    <w:rsid w:val="00700938"/>
    <w:rsid w:val="00701EA4"/>
    <w:rsid w:val="007023DD"/>
    <w:rsid w:val="00702B3B"/>
    <w:rsid w:val="00703125"/>
    <w:rsid w:val="007039A7"/>
    <w:rsid w:val="007042F2"/>
    <w:rsid w:val="00705345"/>
    <w:rsid w:val="00706184"/>
    <w:rsid w:val="0070771F"/>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9BF"/>
    <w:rsid w:val="007538EC"/>
    <w:rsid w:val="00753B6B"/>
    <w:rsid w:val="0075551D"/>
    <w:rsid w:val="0075581B"/>
    <w:rsid w:val="00760591"/>
    <w:rsid w:val="007629DF"/>
    <w:rsid w:val="007645E7"/>
    <w:rsid w:val="00765463"/>
    <w:rsid w:val="00770C45"/>
    <w:rsid w:val="007716F9"/>
    <w:rsid w:val="00772C73"/>
    <w:rsid w:val="007735E3"/>
    <w:rsid w:val="00773E8B"/>
    <w:rsid w:val="00776FB0"/>
    <w:rsid w:val="00781D80"/>
    <w:rsid w:val="00781F8C"/>
    <w:rsid w:val="00783006"/>
    <w:rsid w:val="007831E2"/>
    <w:rsid w:val="007844F8"/>
    <w:rsid w:val="00787734"/>
    <w:rsid w:val="0079031C"/>
    <w:rsid w:val="00792281"/>
    <w:rsid w:val="007931C8"/>
    <w:rsid w:val="00793212"/>
    <w:rsid w:val="00793E56"/>
    <w:rsid w:val="00795DF2"/>
    <w:rsid w:val="007965DD"/>
    <w:rsid w:val="00796D89"/>
    <w:rsid w:val="007A00C1"/>
    <w:rsid w:val="007A01E6"/>
    <w:rsid w:val="007A0944"/>
    <w:rsid w:val="007A552E"/>
    <w:rsid w:val="007A5A7F"/>
    <w:rsid w:val="007B3371"/>
    <w:rsid w:val="007B41A5"/>
    <w:rsid w:val="007B5606"/>
    <w:rsid w:val="007C357E"/>
    <w:rsid w:val="007C67CC"/>
    <w:rsid w:val="007C7DB9"/>
    <w:rsid w:val="007D1141"/>
    <w:rsid w:val="007D148E"/>
    <w:rsid w:val="007D287F"/>
    <w:rsid w:val="007D579B"/>
    <w:rsid w:val="007D5C8C"/>
    <w:rsid w:val="007E018C"/>
    <w:rsid w:val="007E0583"/>
    <w:rsid w:val="007E12E3"/>
    <w:rsid w:val="007E1424"/>
    <w:rsid w:val="007E19A1"/>
    <w:rsid w:val="007E44C7"/>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07B97"/>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7048"/>
    <w:rsid w:val="00831AFD"/>
    <w:rsid w:val="008328B8"/>
    <w:rsid w:val="008372B0"/>
    <w:rsid w:val="00846D97"/>
    <w:rsid w:val="00847051"/>
    <w:rsid w:val="00850FEE"/>
    <w:rsid w:val="0085125E"/>
    <w:rsid w:val="00851867"/>
    <w:rsid w:val="00851DDA"/>
    <w:rsid w:val="00851EF0"/>
    <w:rsid w:val="00852887"/>
    <w:rsid w:val="008544F9"/>
    <w:rsid w:val="008546D2"/>
    <w:rsid w:val="00855321"/>
    <w:rsid w:val="00855635"/>
    <w:rsid w:val="00856F8A"/>
    <w:rsid w:val="00857132"/>
    <w:rsid w:val="00860285"/>
    <w:rsid w:val="00861150"/>
    <w:rsid w:val="00862472"/>
    <w:rsid w:val="00870394"/>
    <w:rsid w:val="00875319"/>
    <w:rsid w:val="00875345"/>
    <w:rsid w:val="00876D17"/>
    <w:rsid w:val="00877117"/>
    <w:rsid w:val="00880194"/>
    <w:rsid w:val="00881E61"/>
    <w:rsid w:val="0088315C"/>
    <w:rsid w:val="008854EC"/>
    <w:rsid w:val="00890FB9"/>
    <w:rsid w:val="008913D5"/>
    <w:rsid w:val="00892553"/>
    <w:rsid w:val="00894D43"/>
    <w:rsid w:val="0089634E"/>
    <w:rsid w:val="008973AC"/>
    <w:rsid w:val="008A69D0"/>
    <w:rsid w:val="008B20AC"/>
    <w:rsid w:val="008B3975"/>
    <w:rsid w:val="008B487C"/>
    <w:rsid w:val="008B6753"/>
    <w:rsid w:val="008B6A83"/>
    <w:rsid w:val="008B6F5A"/>
    <w:rsid w:val="008B7778"/>
    <w:rsid w:val="008C1A8A"/>
    <w:rsid w:val="008C2C19"/>
    <w:rsid w:val="008C4014"/>
    <w:rsid w:val="008C417B"/>
    <w:rsid w:val="008C5ECB"/>
    <w:rsid w:val="008D1A61"/>
    <w:rsid w:val="008D24AF"/>
    <w:rsid w:val="008D3311"/>
    <w:rsid w:val="008D4E97"/>
    <w:rsid w:val="008D5051"/>
    <w:rsid w:val="008D7525"/>
    <w:rsid w:val="008D77F8"/>
    <w:rsid w:val="008D7FD8"/>
    <w:rsid w:val="008E2987"/>
    <w:rsid w:val="008E35DD"/>
    <w:rsid w:val="008E40B7"/>
    <w:rsid w:val="008E4221"/>
    <w:rsid w:val="008E43B4"/>
    <w:rsid w:val="008E7E69"/>
    <w:rsid w:val="008F0D47"/>
    <w:rsid w:val="008F2B53"/>
    <w:rsid w:val="008F3AFC"/>
    <w:rsid w:val="008F4CAB"/>
    <w:rsid w:val="008F5670"/>
    <w:rsid w:val="008F5ADD"/>
    <w:rsid w:val="008F5B3A"/>
    <w:rsid w:val="0090072E"/>
    <w:rsid w:val="00902243"/>
    <w:rsid w:val="0090240E"/>
    <w:rsid w:val="00907012"/>
    <w:rsid w:val="00916132"/>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295D"/>
    <w:rsid w:val="0099346B"/>
    <w:rsid w:val="00993E31"/>
    <w:rsid w:val="009943FC"/>
    <w:rsid w:val="00994F22"/>
    <w:rsid w:val="00996189"/>
    <w:rsid w:val="009963E2"/>
    <w:rsid w:val="00996D64"/>
    <w:rsid w:val="00997A24"/>
    <w:rsid w:val="009A00C3"/>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E17DD"/>
    <w:rsid w:val="009E2C47"/>
    <w:rsid w:val="009E2D17"/>
    <w:rsid w:val="009E3EF5"/>
    <w:rsid w:val="009E4366"/>
    <w:rsid w:val="009E4552"/>
    <w:rsid w:val="009E57DB"/>
    <w:rsid w:val="009E59CF"/>
    <w:rsid w:val="009F3ABB"/>
    <w:rsid w:val="009F3BC6"/>
    <w:rsid w:val="009F6AF3"/>
    <w:rsid w:val="009F7395"/>
    <w:rsid w:val="00A00044"/>
    <w:rsid w:val="00A000CD"/>
    <w:rsid w:val="00A005A1"/>
    <w:rsid w:val="00A01D86"/>
    <w:rsid w:val="00A023CB"/>
    <w:rsid w:val="00A03905"/>
    <w:rsid w:val="00A0650D"/>
    <w:rsid w:val="00A121BC"/>
    <w:rsid w:val="00A127ED"/>
    <w:rsid w:val="00A1355B"/>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1CF"/>
    <w:rsid w:val="00A454EF"/>
    <w:rsid w:val="00A46299"/>
    <w:rsid w:val="00A479DF"/>
    <w:rsid w:val="00A523D8"/>
    <w:rsid w:val="00A52EFC"/>
    <w:rsid w:val="00A5445E"/>
    <w:rsid w:val="00A5595F"/>
    <w:rsid w:val="00A55CE1"/>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1B48"/>
    <w:rsid w:val="00A92A06"/>
    <w:rsid w:val="00A9400B"/>
    <w:rsid w:val="00A96D90"/>
    <w:rsid w:val="00AA5DE9"/>
    <w:rsid w:val="00AA76A5"/>
    <w:rsid w:val="00AA7C70"/>
    <w:rsid w:val="00AB2E10"/>
    <w:rsid w:val="00AB337F"/>
    <w:rsid w:val="00AB4233"/>
    <w:rsid w:val="00AB69BA"/>
    <w:rsid w:val="00AB6AAA"/>
    <w:rsid w:val="00AC0594"/>
    <w:rsid w:val="00AC0ADE"/>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6135"/>
    <w:rsid w:val="00AF6391"/>
    <w:rsid w:val="00AF6460"/>
    <w:rsid w:val="00AF726F"/>
    <w:rsid w:val="00B00AE7"/>
    <w:rsid w:val="00B0202E"/>
    <w:rsid w:val="00B0257C"/>
    <w:rsid w:val="00B02E16"/>
    <w:rsid w:val="00B03482"/>
    <w:rsid w:val="00B0580C"/>
    <w:rsid w:val="00B066B1"/>
    <w:rsid w:val="00B06873"/>
    <w:rsid w:val="00B1134D"/>
    <w:rsid w:val="00B11C8A"/>
    <w:rsid w:val="00B126E1"/>
    <w:rsid w:val="00B13366"/>
    <w:rsid w:val="00B13392"/>
    <w:rsid w:val="00B1402A"/>
    <w:rsid w:val="00B149A6"/>
    <w:rsid w:val="00B15E9B"/>
    <w:rsid w:val="00B16F3B"/>
    <w:rsid w:val="00B20578"/>
    <w:rsid w:val="00B221AC"/>
    <w:rsid w:val="00B30A12"/>
    <w:rsid w:val="00B338CC"/>
    <w:rsid w:val="00B33A95"/>
    <w:rsid w:val="00B365C4"/>
    <w:rsid w:val="00B37F80"/>
    <w:rsid w:val="00B40F24"/>
    <w:rsid w:val="00B410D2"/>
    <w:rsid w:val="00B420FA"/>
    <w:rsid w:val="00B4303B"/>
    <w:rsid w:val="00B43483"/>
    <w:rsid w:val="00B4556D"/>
    <w:rsid w:val="00B50599"/>
    <w:rsid w:val="00B50E4C"/>
    <w:rsid w:val="00B51301"/>
    <w:rsid w:val="00B57110"/>
    <w:rsid w:val="00B57C4F"/>
    <w:rsid w:val="00B604F2"/>
    <w:rsid w:val="00B61203"/>
    <w:rsid w:val="00B62836"/>
    <w:rsid w:val="00B62DE7"/>
    <w:rsid w:val="00B666A8"/>
    <w:rsid w:val="00B66EF3"/>
    <w:rsid w:val="00B7069E"/>
    <w:rsid w:val="00B7176B"/>
    <w:rsid w:val="00B71BD6"/>
    <w:rsid w:val="00B7430E"/>
    <w:rsid w:val="00B77D40"/>
    <w:rsid w:val="00B81EEA"/>
    <w:rsid w:val="00B822A4"/>
    <w:rsid w:val="00B823AA"/>
    <w:rsid w:val="00B8263E"/>
    <w:rsid w:val="00B830E5"/>
    <w:rsid w:val="00B842FA"/>
    <w:rsid w:val="00B84D42"/>
    <w:rsid w:val="00B87631"/>
    <w:rsid w:val="00B921AE"/>
    <w:rsid w:val="00B94D4C"/>
    <w:rsid w:val="00BA040F"/>
    <w:rsid w:val="00BA1A27"/>
    <w:rsid w:val="00BA21BF"/>
    <w:rsid w:val="00BA5301"/>
    <w:rsid w:val="00BA5B78"/>
    <w:rsid w:val="00BA73FA"/>
    <w:rsid w:val="00BA74F3"/>
    <w:rsid w:val="00BB3110"/>
    <w:rsid w:val="00BB5D12"/>
    <w:rsid w:val="00BB61D8"/>
    <w:rsid w:val="00BB7257"/>
    <w:rsid w:val="00BC1A91"/>
    <w:rsid w:val="00BC1B00"/>
    <w:rsid w:val="00BC6562"/>
    <w:rsid w:val="00BC734E"/>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07895"/>
    <w:rsid w:val="00C12E8C"/>
    <w:rsid w:val="00C13BEA"/>
    <w:rsid w:val="00C17F4E"/>
    <w:rsid w:val="00C23D52"/>
    <w:rsid w:val="00C24782"/>
    <w:rsid w:val="00C250E2"/>
    <w:rsid w:val="00C2560A"/>
    <w:rsid w:val="00C26BDC"/>
    <w:rsid w:val="00C27445"/>
    <w:rsid w:val="00C275B1"/>
    <w:rsid w:val="00C278B9"/>
    <w:rsid w:val="00C30F05"/>
    <w:rsid w:val="00C3108A"/>
    <w:rsid w:val="00C33204"/>
    <w:rsid w:val="00C344FC"/>
    <w:rsid w:val="00C36410"/>
    <w:rsid w:val="00C40AB1"/>
    <w:rsid w:val="00C42B39"/>
    <w:rsid w:val="00C45072"/>
    <w:rsid w:val="00C45D4D"/>
    <w:rsid w:val="00C46317"/>
    <w:rsid w:val="00C512F5"/>
    <w:rsid w:val="00C514D3"/>
    <w:rsid w:val="00C520A6"/>
    <w:rsid w:val="00C53EA9"/>
    <w:rsid w:val="00C546A1"/>
    <w:rsid w:val="00C603DA"/>
    <w:rsid w:val="00C60965"/>
    <w:rsid w:val="00C6117B"/>
    <w:rsid w:val="00C61C38"/>
    <w:rsid w:val="00C64F92"/>
    <w:rsid w:val="00C65BC8"/>
    <w:rsid w:val="00C66B5A"/>
    <w:rsid w:val="00C675B7"/>
    <w:rsid w:val="00C703E8"/>
    <w:rsid w:val="00C70B0C"/>
    <w:rsid w:val="00C71B7F"/>
    <w:rsid w:val="00C74C37"/>
    <w:rsid w:val="00C7611F"/>
    <w:rsid w:val="00C76180"/>
    <w:rsid w:val="00C80AC5"/>
    <w:rsid w:val="00C823FF"/>
    <w:rsid w:val="00C8314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C5CBA"/>
    <w:rsid w:val="00CD2F83"/>
    <w:rsid w:val="00CD3642"/>
    <w:rsid w:val="00CD4975"/>
    <w:rsid w:val="00CD4C0C"/>
    <w:rsid w:val="00CD557D"/>
    <w:rsid w:val="00CD5586"/>
    <w:rsid w:val="00CD6738"/>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467"/>
    <w:rsid w:val="00D06D15"/>
    <w:rsid w:val="00D101DA"/>
    <w:rsid w:val="00D1136A"/>
    <w:rsid w:val="00D11ADD"/>
    <w:rsid w:val="00D12353"/>
    <w:rsid w:val="00D124AC"/>
    <w:rsid w:val="00D12FA6"/>
    <w:rsid w:val="00D13742"/>
    <w:rsid w:val="00D13DE1"/>
    <w:rsid w:val="00D200D6"/>
    <w:rsid w:val="00D20D9C"/>
    <w:rsid w:val="00D211D3"/>
    <w:rsid w:val="00D21378"/>
    <w:rsid w:val="00D21FC6"/>
    <w:rsid w:val="00D23569"/>
    <w:rsid w:val="00D236D9"/>
    <w:rsid w:val="00D238AF"/>
    <w:rsid w:val="00D26DC5"/>
    <w:rsid w:val="00D26F5D"/>
    <w:rsid w:val="00D32854"/>
    <w:rsid w:val="00D338F8"/>
    <w:rsid w:val="00D33E82"/>
    <w:rsid w:val="00D34BF6"/>
    <w:rsid w:val="00D34CE9"/>
    <w:rsid w:val="00D34D62"/>
    <w:rsid w:val="00D42768"/>
    <w:rsid w:val="00D43BCD"/>
    <w:rsid w:val="00D43E9A"/>
    <w:rsid w:val="00D46DAC"/>
    <w:rsid w:val="00D55ADB"/>
    <w:rsid w:val="00D57F3E"/>
    <w:rsid w:val="00D619F2"/>
    <w:rsid w:val="00D634CD"/>
    <w:rsid w:val="00D668D1"/>
    <w:rsid w:val="00D67EA3"/>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3A83"/>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D22CF"/>
    <w:rsid w:val="00DD2A73"/>
    <w:rsid w:val="00DD6E59"/>
    <w:rsid w:val="00DD7B29"/>
    <w:rsid w:val="00DE0028"/>
    <w:rsid w:val="00DE04C0"/>
    <w:rsid w:val="00DE192C"/>
    <w:rsid w:val="00DE3797"/>
    <w:rsid w:val="00DE6B8B"/>
    <w:rsid w:val="00DE6EE8"/>
    <w:rsid w:val="00DE794E"/>
    <w:rsid w:val="00DF11C9"/>
    <w:rsid w:val="00DF20B4"/>
    <w:rsid w:val="00DF318C"/>
    <w:rsid w:val="00DF4105"/>
    <w:rsid w:val="00E00291"/>
    <w:rsid w:val="00E01380"/>
    <w:rsid w:val="00E025B0"/>
    <w:rsid w:val="00E03E02"/>
    <w:rsid w:val="00E05623"/>
    <w:rsid w:val="00E06954"/>
    <w:rsid w:val="00E13534"/>
    <w:rsid w:val="00E137FF"/>
    <w:rsid w:val="00E14DB3"/>
    <w:rsid w:val="00E159D0"/>
    <w:rsid w:val="00E162FA"/>
    <w:rsid w:val="00E247BF"/>
    <w:rsid w:val="00E24A4E"/>
    <w:rsid w:val="00E253AF"/>
    <w:rsid w:val="00E26BBA"/>
    <w:rsid w:val="00E27293"/>
    <w:rsid w:val="00E277D4"/>
    <w:rsid w:val="00E31A91"/>
    <w:rsid w:val="00E32A87"/>
    <w:rsid w:val="00E3567D"/>
    <w:rsid w:val="00E4080A"/>
    <w:rsid w:val="00E423B6"/>
    <w:rsid w:val="00E43DB5"/>
    <w:rsid w:val="00E440F4"/>
    <w:rsid w:val="00E46323"/>
    <w:rsid w:val="00E463F7"/>
    <w:rsid w:val="00E500C7"/>
    <w:rsid w:val="00E51986"/>
    <w:rsid w:val="00E569AA"/>
    <w:rsid w:val="00E57E33"/>
    <w:rsid w:val="00E61C25"/>
    <w:rsid w:val="00E62B3A"/>
    <w:rsid w:val="00E62EB1"/>
    <w:rsid w:val="00E64462"/>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1282"/>
    <w:rsid w:val="00E92942"/>
    <w:rsid w:val="00E936C8"/>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3FA0"/>
    <w:rsid w:val="00EC6C3B"/>
    <w:rsid w:val="00ED298E"/>
    <w:rsid w:val="00ED4A94"/>
    <w:rsid w:val="00ED62DF"/>
    <w:rsid w:val="00ED6B5E"/>
    <w:rsid w:val="00EE439C"/>
    <w:rsid w:val="00EE498C"/>
    <w:rsid w:val="00EE4E10"/>
    <w:rsid w:val="00EE5C16"/>
    <w:rsid w:val="00EF048C"/>
    <w:rsid w:val="00EF0DD6"/>
    <w:rsid w:val="00EF0E75"/>
    <w:rsid w:val="00EF39B8"/>
    <w:rsid w:val="00EF75A2"/>
    <w:rsid w:val="00F0264E"/>
    <w:rsid w:val="00F0276B"/>
    <w:rsid w:val="00F0306E"/>
    <w:rsid w:val="00F03D19"/>
    <w:rsid w:val="00F11C2D"/>
    <w:rsid w:val="00F12D4B"/>
    <w:rsid w:val="00F134C3"/>
    <w:rsid w:val="00F15105"/>
    <w:rsid w:val="00F16818"/>
    <w:rsid w:val="00F17085"/>
    <w:rsid w:val="00F178A2"/>
    <w:rsid w:val="00F2053D"/>
    <w:rsid w:val="00F205BD"/>
    <w:rsid w:val="00F229F1"/>
    <w:rsid w:val="00F248ED"/>
    <w:rsid w:val="00F26D28"/>
    <w:rsid w:val="00F26E69"/>
    <w:rsid w:val="00F2722F"/>
    <w:rsid w:val="00F32E3F"/>
    <w:rsid w:val="00F351B3"/>
    <w:rsid w:val="00F356E9"/>
    <w:rsid w:val="00F41247"/>
    <w:rsid w:val="00F41893"/>
    <w:rsid w:val="00F41DA2"/>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B2B82"/>
    <w:rsid w:val="00FB433F"/>
    <w:rsid w:val="00FB47B1"/>
    <w:rsid w:val="00FB5065"/>
    <w:rsid w:val="00FC1976"/>
    <w:rsid w:val="00FC27B7"/>
    <w:rsid w:val="00FC4C68"/>
    <w:rsid w:val="00FC5A29"/>
    <w:rsid w:val="00FC73BE"/>
    <w:rsid w:val="00FC749D"/>
    <w:rsid w:val="00FD2372"/>
    <w:rsid w:val="00FD2A50"/>
    <w:rsid w:val="00FD5541"/>
    <w:rsid w:val="00FD574F"/>
    <w:rsid w:val="00FD78BB"/>
    <w:rsid w:val="00FE02D9"/>
    <w:rsid w:val="00FE4F4E"/>
    <w:rsid w:val="00FE56A0"/>
    <w:rsid w:val="00FF1D0A"/>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EF9B4"/>
  <w15:chartTrackingRefBased/>
  <w15:docId w15:val="{54FD4995-50C8-41C8-9F41-D14DEDA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1425B-FEBD-4743-B6C6-F11D4BDF6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Pages>
  <Words>780</Words>
  <Characters>4447</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12</cp:revision>
  <cp:lastPrinted>2025-08-06T10:52:00Z</cp:lastPrinted>
  <dcterms:created xsi:type="dcterms:W3CDTF">2025-08-06T11:06:00Z</dcterms:created>
  <dcterms:modified xsi:type="dcterms:W3CDTF">2026-09-26T13:23:00Z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