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4E9F" w14:textId="4725F452" w:rsidR="00AC0ADE" w:rsidRPr="003D1DC3" w:rsidRDefault="00AC0ADE" w:rsidP="00561577">
      <w:pPr>
        <w:bidi/>
        <w:spacing w:after="0" w:line="240" w:lineRule="auto"/>
        <w:rPr>
          <w:rFonts w:ascii="Times New Roman" w:eastAsia="Times New Roman" w:hAnsi="Times New Roman" w:cs="Simplified Arabic"/>
          <w:b/>
          <w:bCs/>
          <w:color w:val="000000" w:themeColor="text1"/>
          <w:sz w:val="24"/>
          <w:szCs w:val="24"/>
          <w:lang w:eastAsia="ar-SA" w:bidi="ar-EG"/>
        </w:rPr>
      </w:pPr>
      <w:r w:rsidRPr="003D1DC3">
        <w:rPr>
          <w:rFonts w:ascii="Times New Roman" w:eastAsia="Times New Roman" w:hAnsi="Times New Roman" w:cs="Simplified Arabic"/>
          <w:b/>
          <w:bCs/>
          <w:color w:val="000000" w:themeColor="text1"/>
          <w:sz w:val="24"/>
          <w:szCs w:val="24"/>
          <w:rtl/>
          <w:lang w:eastAsia="ar-SA"/>
        </w:rPr>
        <w:t xml:space="preserve">الاسكندريه </w:t>
      </w:r>
      <w:r w:rsidR="0008312F" w:rsidRPr="003D1DC3">
        <w:rPr>
          <w:rFonts w:ascii="Times New Roman" w:eastAsia="Times New Roman" w:hAnsi="Times New Roman" w:cs="Simplified Arabic"/>
          <w:b/>
          <w:bCs/>
          <w:color w:val="000000" w:themeColor="text1"/>
          <w:sz w:val="24"/>
          <w:szCs w:val="24"/>
          <w:lang w:eastAsia="ar-SA"/>
        </w:rPr>
        <w:t xml:space="preserve"> </w:t>
      </w:r>
      <w:r w:rsidR="000A20F6" w:rsidRPr="003D1DC3">
        <w:rPr>
          <w:rFonts w:ascii="Times New Roman" w:eastAsia="Times New Roman" w:hAnsi="Times New Roman" w:cs="Simplified Arabic"/>
          <w:b/>
          <w:bCs/>
          <w:color w:val="000000" w:themeColor="text1"/>
          <w:sz w:val="24"/>
          <w:szCs w:val="24"/>
          <w:lang w:eastAsia="ar-SA"/>
        </w:rPr>
        <w:t xml:space="preserve">  </w:t>
      </w:r>
      <w:r w:rsidRPr="003D1DC3">
        <w:rPr>
          <w:rFonts w:ascii="Times New Roman" w:eastAsia="Times New Roman" w:hAnsi="Times New Roman" w:cs="Simplified Arabic"/>
          <w:b/>
          <w:bCs/>
          <w:color w:val="000000" w:themeColor="text1"/>
          <w:sz w:val="24"/>
          <w:szCs w:val="24"/>
          <w:rtl/>
          <w:lang w:eastAsia="ar-SA"/>
        </w:rPr>
        <w:t>/</w:t>
      </w:r>
      <w:r w:rsidR="003D1DC3" w:rsidRPr="003D1DC3">
        <w:rPr>
          <w:rFonts w:ascii="Times New Roman" w:eastAsia="Times New Roman" w:hAnsi="Times New Roman" w:cs="Simplified Arabic"/>
          <w:b/>
          <w:bCs/>
          <w:color w:val="000000" w:themeColor="text1"/>
          <w:sz w:val="24"/>
          <w:szCs w:val="24"/>
          <w:lang w:eastAsia="ar-SA"/>
        </w:rPr>
        <w:t xml:space="preserve">   </w:t>
      </w:r>
      <w:r w:rsidR="0008312F" w:rsidRPr="003D1DC3">
        <w:rPr>
          <w:rFonts w:ascii="Times New Roman" w:eastAsia="Times New Roman" w:hAnsi="Times New Roman" w:cs="Simplified Arabic"/>
          <w:b/>
          <w:bCs/>
          <w:color w:val="000000" w:themeColor="text1"/>
          <w:sz w:val="24"/>
          <w:szCs w:val="24"/>
          <w:lang w:eastAsia="ar-SA"/>
        </w:rPr>
        <w:t xml:space="preserve"> </w:t>
      </w:r>
      <w:r w:rsidRPr="003D1DC3">
        <w:rPr>
          <w:rFonts w:ascii="Times New Roman" w:eastAsia="Times New Roman" w:hAnsi="Times New Roman" w:cs="Simplified Arabic"/>
          <w:b/>
          <w:bCs/>
          <w:color w:val="000000" w:themeColor="text1"/>
          <w:sz w:val="24"/>
          <w:szCs w:val="24"/>
          <w:rtl/>
          <w:lang w:eastAsia="ar-SA"/>
        </w:rPr>
        <w:t>/</w:t>
      </w:r>
      <w:r w:rsidR="00D00023" w:rsidRPr="003D1DC3">
        <w:rPr>
          <w:rFonts w:ascii="Times New Roman" w:eastAsia="Times New Roman" w:hAnsi="Times New Roman" w:cs="Simplified Arabic"/>
          <w:b/>
          <w:bCs/>
          <w:color w:val="000000" w:themeColor="text1"/>
          <w:sz w:val="24"/>
          <w:szCs w:val="24"/>
          <w:lang w:eastAsia="ar-SA"/>
        </w:rPr>
        <w:t xml:space="preserve"> </w:t>
      </w:r>
      <w:r w:rsidR="00FD574F" w:rsidRPr="003D1DC3">
        <w:rPr>
          <w:rFonts w:ascii="Times New Roman" w:eastAsia="Times New Roman" w:hAnsi="Times New Roman" w:cs="Simplified Arabic"/>
          <w:b/>
          <w:bCs/>
          <w:color w:val="000000" w:themeColor="text1"/>
          <w:sz w:val="24"/>
          <w:szCs w:val="24"/>
          <w:lang w:eastAsia="ar-SA"/>
        </w:rPr>
        <w:t>202</w:t>
      </w:r>
      <w:r w:rsidR="006C61D4">
        <w:rPr>
          <w:rFonts w:ascii="Times New Roman" w:eastAsia="Times New Roman" w:hAnsi="Times New Roman" w:cs="Simplified Arabic"/>
          <w:b/>
          <w:bCs/>
          <w:color w:val="000000" w:themeColor="text1"/>
          <w:sz w:val="24"/>
          <w:szCs w:val="24"/>
          <w:lang w:eastAsia="ar-SA"/>
        </w:rPr>
        <w:t>6</w:t>
      </w:r>
      <w:r w:rsidR="0098349A" w:rsidRPr="003D1DC3">
        <w:rPr>
          <w:rFonts w:ascii="Times New Roman" w:eastAsia="Times New Roman" w:hAnsi="Times New Roman" w:cs="Simplified Arabic"/>
          <w:b/>
          <w:bCs/>
          <w:color w:val="000000" w:themeColor="text1"/>
          <w:sz w:val="24"/>
          <w:szCs w:val="24"/>
          <w:lang w:eastAsia="ar-SA"/>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Pr="003D1DC3">
        <w:rPr>
          <w:rFonts w:ascii="Times New Roman" w:eastAsia="Times New Roman" w:hAnsi="Times New Roman" w:cs="Simplified Arabic" w:hint="cs"/>
          <w:b/>
          <w:bCs/>
          <w:color w:val="000000" w:themeColor="text1"/>
          <w:sz w:val="24"/>
          <w:szCs w:val="24"/>
          <w:rtl/>
          <w:lang w:eastAsia="ar-SA" w:bidi="ar-EG"/>
        </w:rPr>
        <w:t xml:space="preserve">   </w:t>
      </w:r>
      <w:r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00FC5A29" w:rsidRPr="003D1DC3">
        <w:rPr>
          <w:rFonts w:ascii="Times New Roman" w:eastAsia="Times New Roman" w:hAnsi="Times New Roman" w:cs="Simplified Arabic"/>
          <w:b/>
          <w:bCs/>
          <w:color w:val="000000" w:themeColor="text1"/>
          <w:sz w:val="24"/>
          <w:szCs w:val="24"/>
          <w:lang w:eastAsia="ar-SA" w:bidi="ar-EG"/>
        </w:rPr>
        <w:t xml:space="preserve">               </w:t>
      </w:r>
      <w:r w:rsidR="000D7816"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003D1DC3"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001D0C26"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Pr="003D1DC3">
        <w:rPr>
          <w:rFonts w:ascii="Arial" w:eastAsia="Times New Roman" w:hAnsi="Arial" w:cs="Arial"/>
          <w:b/>
          <w:bCs/>
          <w:color w:val="000000" w:themeColor="text1"/>
          <w:sz w:val="24"/>
          <w:szCs w:val="24"/>
          <w:lang w:eastAsia="ar-SA"/>
        </w:rPr>
        <w:t>Our Reference:</w:t>
      </w:r>
      <w:r w:rsidRPr="003D1DC3">
        <w:rPr>
          <w:rFonts w:ascii="Times New Roman" w:eastAsia="Times New Roman" w:hAnsi="Times New Roman" w:cs="Simplified Arabic"/>
          <w:b/>
          <w:bCs/>
          <w:color w:val="000000" w:themeColor="text1"/>
          <w:sz w:val="24"/>
          <w:szCs w:val="24"/>
          <w:rtl/>
          <w:lang w:eastAsia="ar-SA" w:bidi="ar-EG"/>
        </w:rPr>
        <w:t xml:space="preserve">             </w:t>
      </w:r>
      <w:r w:rsidRPr="003D1DC3">
        <w:rPr>
          <w:rFonts w:ascii="Times New Roman" w:eastAsia="Times New Roman" w:hAnsi="Times New Roman" w:cs="Simplified Arabic"/>
          <w:b/>
          <w:bCs/>
          <w:color w:val="000000" w:themeColor="text1"/>
          <w:sz w:val="28"/>
          <w:szCs w:val="28"/>
          <w:rtl/>
          <w:lang w:eastAsia="ar-SA" w:bidi="ar-EG"/>
        </w:rPr>
        <w:t xml:space="preserve"> </w:t>
      </w:r>
    </w:p>
    <w:p w14:paraId="0176D599" w14:textId="632EDBCE" w:rsidR="00AC0ADE" w:rsidRPr="003D1DC3" w:rsidRDefault="00AC0ADE" w:rsidP="00AC0ADE">
      <w:pPr>
        <w:shd w:val="clear" w:color="auto" w:fill="FFFFFF"/>
        <w:bidi/>
        <w:spacing w:after="0" w:line="240" w:lineRule="auto"/>
        <w:jc w:val="lowKashida"/>
        <w:rPr>
          <w:rFonts w:ascii="Times New Roman" w:eastAsia="Times New Roman" w:hAnsi="Times New Roman" w:cs="Traditional Arabic"/>
          <w:b/>
          <w:bCs/>
          <w:noProof/>
          <w:color w:val="000000" w:themeColor="text1"/>
          <w:sz w:val="8"/>
          <w:szCs w:val="8"/>
          <w:rtl/>
          <w:lang w:eastAsia="ar-SA"/>
        </w:rPr>
      </w:pPr>
    </w:p>
    <w:p w14:paraId="46ED0C06" w14:textId="1EFBBF6B" w:rsidR="00AC0ADE" w:rsidRPr="003D1DC3" w:rsidRDefault="00AC0ADE" w:rsidP="00561577">
      <w:pPr>
        <w:shd w:val="clear" w:color="auto" w:fill="F2F2F2"/>
        <w:bidi/>
        <w:spacing w:after="0" w:line="240" w:lineRule="auto"/>
        <w:jc w:val="lowKashida"/>
        <w:rPr>
          <w:rFonts w:ascii="Traditional Arabic" w:eastAsia="Times New Roman" w:hAnsi="Traditional Arabic" w:cs="Traditional Arabic"/>
          <w:b/>
          <w:bCs/>
          <w:noProof/>
          <w:color w:val="000000" w:themeColor="text1"/>
          <w:sz w:val="36"/>
          <w:szCs w:val="36"/>
          <w:rtl/>
          <w:lang w:eastAsia="ar-SA" w:bidi="ar-EG"/>
        </w:rPr>
      </w:pPr>
      <w:r w:rsidRPr="003D1DC3">
        <w:rPr>
          <w:rFonts w:ascii="Times New Roman" w:eastAsia="Times New Roman" w:hAnsi="Times New Roman" w:cs="Traditional Arabic"/>
          <w:b/>
          <w:bCs/>
          <w:noProof/>
          <w:color w:val="000000" w:themeColor="text1"/>
          <w:sz w:val="36"/>
          <w:szCs w:val="36"/>
          <w:rtl/>
          <w:lang w:eastAsia="ar-SA"/>
        </w:rPr>
        <w:t xml:space="preserve">عناية </w:t>
      </w:r>
      <w:r w:rsidRPr="003D1DC3">
        <w:rPr>
          <w:rFonts w:ascii="Times New Roman" w:eastAsia="Times New Roman" w:hAnsi="Times New Roman" w:cs="Traditional Arabic"/>
          <w:b/>
          <w:bCs/>
          <w:noProof/>
          <w:color w:val="000000" w:themeColor="text1"/>
          <w:sz w:val="36"/>
          <w:szCs w:val="36"/>
          <w:rtl/>
          <w:lang w:eastAsia="ar-SA" w:bidi="ar-EG"/>
        </w:rPr>
        <w:t xml:space="preserve">المهندس / </w:t>
      </w:r>
    </w:p>
    <w:p w14:paraId="0EF319ED" w14:textId="5A7D6C06" w:rsidR="00AC0ADE" w:rsidRPr="003D1DC3" w:rsidRDefault="00AC0ADE" w:rsidP="00AC0ADE">
      <w:pPr>
        <w:shd w:val="clear" w:color="auto" w:fill="DEEAF6"/>
        <w:bidi/>
        <w:jc w:val="center"/>
        <w:rPr>
          <w:rFonts w:ascii="Calibri" w:eastAsia="Calibri" w:hAnsi="Calibri" w:cs="Arial"/>
          <w:b/>
          <w:bCs/>
          <w:color w:val="000000" w:themeColor="text1"/>
          <w:sz w:val="36"/>
          <w:szCs w:val="36"/>
          <w:lang w:bidi="ar-EG"/>
        </w:rPr>
      </w:pPr>
      <w:r w:rsidRPr="003D1DC3">
        <w:rPr>
          <w:rFonts w:ascii="Calibri" w:eastAsia="Calibri" w:hAnsi="Calibri" w:cs="Arial"/>
          <w:b/>
          <w:bCs/>
          <w:color w:val="000000" w:themeColor="text1"/>
          <w:sz w:val="36"/>
          <w:szCs w:val="36"/>
          <w:lang w:bidi="ar-EG"/>
        </w:rPr>
        <w:t>Technical and Financial offer</w:t>
      </w:r>
    </w:p>
    <w:p w14:paraId="1F364C93" w14:textId="12B9020A" w:rsidR="00AC0ADE" w:rsidRPr="003D1DC3" w:rsidRDefault="00AC0ADE" w:rsidP="00AC0ADE">
      <w:pPr>
        <w:shd w:val="clear" w:color="auto" w:fill="DEEAF6"/>
        <w:bidi/>
        <w:jc w:val="center"/>
        <w:rPr>
          <w:rFonts w:ascii="Calibri" w:eastAsia="Calibri" w:hAnsi="Calibri" w:cs="Arial"/>
          <w:b/>
          <w:bCs/>
          <w:color w:val="000000" w:themeColor="text1"/>
          <w:sz w:val="36"/>
          <w:szCs w:val="36"/>
          <w:lang w:bidi="ar-EG"/>
        </w:rPr>
      </w:pPr>
      <w:r w:rsidRPr="003D1DC3">
        <w:rPr>
          <w:rFonts w:ascii="Calibri" w:eastAsia="Calibri" w:hAnsi="Calibri" w:cs="Arial" w:hint="cs"/>
          <w:b/>
          <w:bCs/>
          <w:color w:val="000000" w:themeColor="text1"/>
          <w:sz w:val="36"/>
          <w:szCs w:val="36"/>
          <w:rtl/>
          <w:lang w:bidi="ar-EG"/>
        </w:rPr>
        <w:t>عرض فني و مالي</w:t>
      </w:r>
    </w:p>
    <w:p w14:paraId="01247514" w14:textId="3ABE1CE8" w:rsidR="002E1123" w:rsidRPr="003D1DC3" w:rsidRDefault="002E1123" w:rsidP="003B7BB0">
      <w:pPr>
        <w:pStyle w:val="NormalWeb"/>
        <w:bidi/>
        <w:spacing w:before="0" w:beforeAutospacing="0" w:after="120" w:afterAutospacing="0"/>
        <w:jc w:val="center"/>
        <w:rPr>
          <w:color w:val="000000" w:themeColor="text1"/>
          <w:sz w:val="32"/>
          <w:szCs w:val="32"/>
        </w:rPr>
      </w:pPr>
      <w:r w:rsidRPr="003D1DC3">
        <w:rPr>
          <w:color w:val="000000" w:themeColor="text1"/>
          <w:sz w:val="32"/>
          <w:szCs w:val="32"/>
          <w:rtl/>
        </w:rPr>
        <w:t xml:space="preserve">تتشرف شركة مارينا للسقالات والروافع </w:t>
      </w:r>
      <w:r w:rsidRPr="003D1DC3">
        <w:rPr>
          <w:rFonts w:hint="cs"/>
          <w:color w:val="000000" w:themeColor="text1"/>
          <w:sz w:val="32"/>
          <w:szCs w:val="32"/>
          <w:rtl/>
        </w:rPr>
        <w:t>و المصاعد</w:t>
      </w:r>
      <w:r w:rsidRPr="003D1DC3">
        <w:rPr>
          <w:color w:val="000000" w:themeColor="text1"/>
          <w:sz w:val="32"/>
          <w:szCs w:val="32"/>
          <w:rtl/>
        </w:rPr>
        <w:t>....,</w:t>
      </w:r>
    </w:p>
    <w:p w14:paraId="6EAC334A" w14:textId="22FB5352" w:rsidR="002E1123" w:rsidRPr="003D1DC3" w:rsidRDefault="002E1123" w:rsidP="00FB6159">
      <w:pPr>
        <w:bidi/>
        <w:spacing w:after="120" w:line="240" w:lineRule="auto"/>
        <w:jc w:val="both"/>
        <w:rPr>
          <w:rFonts w:ascii="Times New Roman" w:eastAsia="Times New Roman" w:hAnsi="Times New Roman" w:cs="Simplified Arabic"/>
          <w:color w:val="000000" w:themeColor="text1"/>
          <w:sz w:val="28"/>
          <w:szCs w:val="28"/>
          <w:lang w:eastAsia="ar-SA" w:bidi="ar-EG"/>
        </w:rPr>
      </w:pPr>
      <w:r w:rsidRPr="003D1DC3">
        <w:rPr>
          <w:rFonts w:ascii="Times New Roman" w:eastAsia="Times New Roman" w:hAnsi="Times New Roman" w:cs="Simplified Arabic"/>
          <w:color w:val="000000" w:themeColor="text1"/>
          <w:sz w:val="28"/>
          <w:szCs w:val="28"/>
          <w:lang w:eastAsia="ar-SA"/>
        </w:rPr>
        <w:t xml:space="preserve">         </w:t>
      </w:r>
      <w:r w:rsidRPr="003D1DC3">
        <w:rPr>
          <w:rFonts w:ascii="Times New Roman" w:eastAsia="Times New Roman" w:hAnsi="Times New Roman" w:cs="Simplified Arabic" w:hint="cs"/>
          <w:color w:val="000000" w:themeColor="text1"/>
          <w:sz w:val="28"/>
          <w:szCs w:val="28"/>
          <w:rtl/>
          <w:lang w:eastAsia="ar-SA"/>
        </w:rPr>
        <w:t>بتقديم إنتاجها المتميز من</w:t>
      </w:r>
      <w:r w:rsidRPr="003D1DC3">
        <w:rPr>
          <w:rFonts w:ascii="Times New Roman" w:eastAsia="Times New Roman" w:hAnsi="Times New Roman" w:cs="Simplified Arabic"/>
          <w:color w:val="000000" w:themeColor="text1"/>
          <w:sz w:val="28"/>
          <w:szCs w:val="28"/>
          <w:rtl/>
          <w:lang w:eastAsia="ar-SA"/>
        </w:rPr>
        <w:t xml:space="preserve"> </w:t>
      </w:r>
      <w:r w:rsidR="00FB6159" w:rsidRPr="003D1DC3">
        <w:rPr>
          <w:rFonts w:ascii="Times New Roman" w:eastAsia="Times New Roman" w:hAnsi="Times New Roman" w:cs="Simplified Arabic" w:hint="cs"/>
          <w:color w:val="000000" w:themeColor="text1"/>
          <w:sz w:val="28"/>
          <w:szCs w:val="28"/>
          <w:rtl/>
          <w:lang w:eastAsia="ar-SA"/>
        </w:rPr>
        <w:t>روافع الرسيارات والباركينج سستم</w:t>
      </w:r>
      <w:r w:rsidR="00FB6159" w:rsidRPr="003D1DC3">
        <w:rPr>
          <w:rFonts w:ascii="Simplified Arabic" w:eastAsia="Times New Roman" w:hAnsi="Simplified Arabic" w:cs="Simplified Arabic"/>
          <w:b/>
          <w:bCs/>
          <w:color w:val="000000" w:themeColor="text1"/>
          <w:sz w:val="28"/>
          <w:szCs w:val="28"/>
          <w:rtl/>
          <w:lang w:eastAsia="ar-SA"/>
        </w:rPr>
        <w:t xml:space="preserve"> </w:t>
      </w:r>
      <w:r w:rsidRPr="003D1DC3">
        <w:rPr>
          <w:rFonts w:ascii="Times New Roman" w:eastAsia="Times New Roman" w:hAnsi="Times New Roman" w:cs="Simplified Arabic" w:hint="cs"/>
          <w:color w:val="000000" w:themeColor="text1"/>
          <w:sz w:val="28"/>
          <w:szCs w:val="28"/>
          <w:rtl/>
          <w:lang w:eastAsia="ar-SA"/>
        </w:rPr>
        <w:t>مصاعد</w:t>
      </w:r>
      <w:r w:rsidRPr="003D1DC3">
        <w:rPr>
          <w:rFonts w:ascii="Times New Roman" w:eastAsia="Times New Roman" w:hAnsi="Times New Roman" w:cs="Simplified Arabic"/>
          <w:color w:val="000000" w:themeColor="text1"/>
          <w:sz w:val="28"/>
          <w:szCs w:val="28"/>
          <w:rtl/>
          <w:lang w:eastAsia="ar-SA"/>
        </w:rPr>
        <w:t xml:space="preserve"> </w:t>
      </w:r>
      <w:r w:rsidRPr="003D1DC3">
        <w:rPr>
          <w:rFonts w:ascii="Times New Roman" w:eastAsia="Times New Roman" w:hAnsi="Times New Roman" w:cs="Simplified Arabic" w:hint="cs"/>
          <w:color w:val="000000" w:themeColor="text1"/>
          <w:sz w:val="28"/>
          <w:szCs w:val="28"/>
          <w:rtl/>
          <w:lang w:eastAsia="ar-SA" w:bidi="ar-EG"/>
        </w:rPr>
        <w:t>البضائع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الافراد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الشدات المعدنية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السقالات اليدوى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الكهرباء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الروافع الهيدروليك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 xml:space="preserve">المعدات الخاصة </w:t>
      </w:r>
      <w:r w:rsidRPr="003D1DC3">
        <w:rPr>
          <w:rFonts w:ascii="Times New Roman" w:eastAsia="Times New Roman" w:hAnsi="Times New Roman" w:cs="Simplified Arabic" w:hint="cs"/>
          <w:color w:val="000000" w:themeColor="text1"/>
          <w:sz w:val="28"/>
          <w:szCs w:val="28"/>
          <w:rtl/>
          <w:lang w:eastAsia="ar-SA"/>
        </w:rPr>
        <w:t>التي</w:t>
      </w:r>
      <w:r w:rsidRPr="003D1DC3">
        <w:rPr>
          <w:rFonts w:ascii="Times New Roman" w:eastAsia="Times New Roman" w:hAnsi="Times New Roman" w:cs="Simplified Arabic"/>
          <w:color w:val="000000" w:themeColor="text1"/>
          <w:sz w:val="28"/>
          <w:szCs w:val="28"/>
          <w:rtl/>
          <w:lang w:eastAsia="ar-SA"/>
        </w:rPr>
        <w:t xml:space="preserve"> </w:t>
      </w:r>
      <w:r w:rsidRPr="003D1DC3">
        <w:rPr>
          <w:rFonts w:ascii="Times New Roman" w:eastAsia="Times New Roman" w:hAnsi="Times New Roman" w:cs="Simplified Arabic" w:hint="cs"/>
          <w:color w:val="000000" w:themeColor="text1"/>
          <w:sz w:val="28"/>
          <w:szCs w:val="28"/>
          <w:rtl/>
          <w:lang w:eastAsia="ar-SA"/>
        </w:rPr>
        <w:t>ت</w:t>
      </w:r>
      <w:r w:rsidRPr="003D1DC3">
        <w:rPr>
          <w:rFonts w:ascii="Times New Roman" w:eastAsia="Times New Roman" w:hAnsi="Times New Roman" w:cs="Simplified Arabic"/>
          <w:color w:val="000000" w:themeColor="text1"/>
          <w:sz w:val="28"/>
          <w:szCs w:val="28"/>
          <w:rtl/>
          <w:lang w:eastAsia="ar-SA"/>
        </w:rPr>
        <w:t xml:space="preserve">ستخدم في </w:t>
      </w:r>
      <w:r w:rsidRPr="003D1DC3">
        <w:rPr>
          <w:rFonts w:ascii="Times New Roman" w:eastAsia="Times New Roman" w:hAnsi="Times New Roman" w:cs="Simplified Arabic" w:hint="cs"/>
          <w:color w:val="000000" w:themeColor="text1"/>
          <w:sz w:val="28"/>
          <w:szCs w:val="28"/>
          <w:rtl/>
          <w:lang w:eastAsia="ar-SA" w:bidi="ar-EG"/>
        </w:rPr>
        <w:t>المعارض</w:t>
      </w:r>
      <w:r w:rsidRPr="003D1DC3">
        <w:rPr>
          <w:rFonts w:ascii="Times New Roman" w:eastAsia="Times New Roman" w:hAnsi="Times New Roman" w:cs="Simplified Arabic"/>
          <w:color w:val="000000" w:themeColor="text1"/>
          <w:sz w:val="28"/>
          <w:szCs w:val="28"/>
          <w:rtl/>
          <w:lang w:eastAsia="ar-SA"/>
        </w:rPr>
        <w:t xml:space="preserve"> </w:t>
      </w:r>
      <w:r w:rsidRPr="003D1DC3">
        <w:rPr>
          <w:rFonts w:ascii="Times New Roman" w:eastAsia="Times New Roman" w:hAnsi="Times New Roman" w:cs="Simplified Arabic" w:hint="cs"/>
          <w:color w:val="000000" w:themeColor="text1"/>
          <w:sz w:val="28"/>
          <w:szCs w:val="28"/>
          <w:rtl/>
          <w:lang w:eastAsia="ar-SA"/>
        </w:rPr>
        <w:t>و</w:t>
      </w:r>
      <w:r w:rsidRPr="003D1DC3">
        <w:rPr>
          <w:rFonts w:ascii="Times New Roman" w:eastAsia="Times New Roman" w:hAnsi="Times New Roman" w:cs="Simplified Arabic"/>
          <w:color w:val="000000" w:themeColor="text1"/>
          <w:sz w:val="28"/>
          <w:szCs w:val="28"/>
          <w:rtl/>
          <w:lang w:eastAsia="ar-SA"/>
        </w:rPr>
        <w:t>المحلات التجارية المتعددة الطوابق</w:t>
      </w:r>
      <w:r w:rsidRPr="003D1DC3">
        <w:rPr>
          <w:rFonts w:ascii="Times New Roman" w:eastAsia="Times New Roman" w:hAnsi="Times New Roman" w:cs="Simplified Arabic" w:hint="cs"/>
          <w:color w:val="000000" w:themeColor="text1"/>
          <w:sz w:val="28"/>
          <w:szCs w:val="28"/>
          <w:rtl/>
          <w:lang w:eastAsia="ar-SA" w:bidi="ar-EG"/>
        </w:rPr>
        <w:t xml:space="preserve"> و</w:t>
      </w:r>
      <w:r w:rsidRPr="003D1DC3">
        <w:rPr>
          <w:rFonts w:ascii="Times New Roman" w:eastAsia="Times New Roman" w:hAnsi="Times New Roman" w:cs="Simplified Arabic"/>
          <w:color w:val="000000" w:themeColor="text1"/>
          <w:sz w:val="28"/>
          <w:szCs w:val="28"/>
          <w:rtl/>
          <w:lang w:eastAsia="ar-SA"/>
        </w:rPr>
        <w:t xml:space="preserve">المصانع والمخازن </w:t>
      </w:r>
      <w:r w:rsidRPr="003D1DC3">
        <w:rPr>
          <w:rFonts w:ascii="Times New Roman" w:eastAsia="Times New Roman" w:hAnsi="Times New Roman" w:cs="Simplified Arabic" w:hint="cs"/>
          <w:color w:val="000000" w:themeColor="text1"/>
          <w:sz w:val="28"/>
          <w:szCs w:val="28"/>
          <w:rtl/>
          <w:lang w:eastAsia="ar-SA"/>
        </w:rPr>
        <w:t>و</w:t>
      </w:r>
      <w:r w:rsidRPr="003D1DC3">
        <w:rPr>
          <w:rFonts w:ascii="Times New Roman" w:eastAsia="Times New Roman" w:hAnsi="Times New Roman" w:cs="Simplified Arabic"/>
          <w:color w:val="000000" w:themeColor="text1"/>
          <w:sz w:val="28"/>
          <w:szCs w:val="28"/>
          <w:rtl/>
          <w:lang w:eastAsia="ar-SA"/>
        </w:rPr>
        <w:t xml:space="preserve">الفيلات ويمتاز </w:t>
      </w:r>
      <w:r w:rsidRPr="003D1DC3">
        <w:rPr>
          <w:rFonts w:ascii="Times New Roman" w:eastAsia="Times New Roman" w:hAnsi="Times New Roman" w:cs="Simplified Arabic" w:hint="cs"/>
          <w:color w:val="000000" w:themeColor="text1"/>
          <w:sz w:val="28"/>
          <w:szCs w:val="28"/>
          <w:rtl/>
          <w:lang w:eastAsia="ar-SA"/>
        </w:rPr>
        <w:t>منتجنا</w:t>
      </w:r>
      <w:r w:rsidRPr="003D1DC3">
        <w:rPr>
          <w:rFonts w:ascii="Times New Roman" w:eastAsia="Times New Roman" w:hAnsi="Times New Roman" w:cs="Simplified Arabic"/>
          <w:color w:val="000000" w:themeColor="text1"/>
          <w:sz w:val="28"/>
          <w:szCs w:val="28"/>
          <w:rtl/>
          <w:lang w:eastAsia="ar-SA"/>
        </w:rPr>
        <w:t xml:space="preserve"> ببسـاطة التصـميم وسـهولة التركيب ونقوم بتصميم أشكال خاصة لتتناسب مع جميع الأماكن حتى المساحات الصغير منها</w:t>
      </w:r>
      <w:r w:rsidRPr="003D1DC3">
        <w:rPr>
          <w:rFonts w:ascii="Times New Roman" w:eastAsia="Times New Roman" w:hAnsi="Times New Roman" w:cs="Simplified Arabic" w:hint="cs"/>
          <w:color w:val="000000" w:themeColor="text1"/>
          <w:sz w:val="28"/>
          <w:szCs w:val="28"/>
          <w:rtl/>
          <w:lang w:eastAsia="ar-SA" w:bidi="ar-EG"/>
        </w:rPr>
        <w:t>.</w:t>
      </w:r>
    </w:p>
    <w:p w14:paraId="5F389279" w14:textId="77777777" w:rsidR="00FB6159" w:rsidRPr="003D1DC3" w:rsidRDefault="00FB6159" w:rsidP="00294D3C">
      <w:pPr>
        <w:bidi/>
        <w:spacing w:after="0" w:line="240" w:lineRule="auto"/>
        <w:jc w:val="both"/>
        <w:rPr>
          <w:rFonts w:ascii="Times New Roman" w:eastAsia="Times New Roman" w:hAnsi="Times New Roman" w:cs="Simplified Arabic"/>
          <w:color w:val="000000" w:themeColor="text1"/>
          <w:sz w:val="10"/>
          <w:szCs w:val="10"/>
          <w:rtl/>
          <w:lang w:eastAsia="ar-SA"/>
        </w:rPr>
      </w:pPr>
    </w:p>
    <w:p w14:paraId="18580340" w14:textId="77777777" w:rsidR="00E423B6" w:rsidRPr="003D1DC3" w:rsidRDefault="00E423B6" w:rsidP="00FB6159">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3D1DC3">
        <w:rPr>
          <w:rFonts w:ascii="Times New Roman" w:eastAsia="Times New Roman" w:hAnsi="Times New Roman" w:cs="Simplified Arabic" w:hint="cs"/>
          <w:color w:val="000000" w:themeColor="text1"/>
          <w:sz w:val="28"/>
          <w:szCs w:val="28"/>
          <w:rtl/>
          <w:lang w:eastAsia="ar-SA"/>
        </w:rPr>
        <w:t>وشركة</w:t>
      </w:r>
      <w:r w:rsidRPr="003D1DC3">
        <w:rPr>
          <w:rFonts w:ascii="Times New Roman" w:eastAsia="Times New Roman" w:hAnsi="Times New Roman" w:cs="Simplified Arabic" w:hint="cs"/>
          <w:b/>
          <w:bCs/>
          <w:color w:val="000000" w:themeColor="text1"/>
          <w:sz w:val="28"/>
          <w:szCs w:val="28"/>
          <w:rtl/>
          <w:lang w:eastAsia="ar-SA"/>
        </w:rPr>
        <w:t xml:space="preserve"> مارينا للسقالات والروافع</w:t>
      </w:r>
      <w:r w:rsidR="00D95D57" w:rsidRPr="003D1DC3">
        <w:rPr>
          <w:rFonts w:ascii="Times New Roman" w:eastAsia="Times New Roman" w:hAnsi="Times New Roman" w:cs="Simplified Arabic" w:hint="cs"/>
          <w:b/>
          <w:bCs/>
          <w:color w:val="000000" w:themeColor="text1"/>
          <w:sz w:val="28"/>
          <w:szCs w:val="28"/>
          <w:rtl/>
          <w:lang w:eastAsia="ar-SA"/>
        </w:rPr>
        <w:t xml:space="preserve"> والمصاعد</w:t>
      </w:r>
      <w:r w:rsidRPr="003D1DC3">
        <w:rPr>
          <w:rFonts w:ascii="Times New Roman" w:eastAsia="Times New Roman" w:hAnsi="Times New Roman" w:cs="Simplified Arabic" w:hint="cs"/>
          <w:b/>
          <w:bCs/>
          <w:color w:val="000000" w:themeColor="text1"/>
          <w:sz w:val="28"/>
          <w:szCs w:val="28"/>
          <w:rtl/>
          <w:lang w:eastAsia="ar-SA"/>
        </w:rPr>
        <w:t xml:space="preserve"> </w:t>
      </w:r>
      <w:r w:rsidRPr="003D1DC3">
        <w:rPr>
          <w:rFonts w:ascii="Times New Roman" w:eastAsia="Times New Roman" w:hAnsi="Times New Roman" w:cs="Simplified Arabic" w:hint="cs"/>
          <w:color w:val="000000" w:themeColor="text1"/>
          <w:sz w:val="28"/>
          <w:szCs w:val="28"/>
          <w:rtl/>
          <w:lang w:eastAsia="ar-SA"/>
        </w:rPr>
        <w:t>حاصلة علي الاتي :</w:t>
      </w:r>
    </w:p>
    <w:p w14:paraId="0381792F" w14:textId="6C466AE6" w:rsidR="00E423B6" w:rsidRPr="003D1DC3"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hint="cs"/>
          <w:color w:val="000000" w:themeColor="text1"/>
          <w:sz w:val="28"/>
          <w:szCs w:val="28"/>
          <w:rtl/>
          <w:lang w:eastAsia="ar-SA"/>
        </w:rPr>
        <w:t>موافقة الهيئة العامة للتصنيع.</w:t>
      </w:r>
    </w:p>
    <w:p w14:paraId="1912A5C4" w14:textId="45FAB3E6" w:rsidR="00E423B6" w:rsidRPr="003D1DC3"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w:t>
      </w:r>
    </w:p>
    <w:p w14:paraId="7B6E11B0" w14:textId="65A5F90B" w:rsidR="00E423B6" w:rsidRPr="003D1DC3" w:rsidRDefault="003D1DC3" w:rsidP="00E423B6">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noProof/>
          <w:color w:val="000000" w:themeColor="text1"/>
          <w:sz w:val="28"/>
          <w:szCs w:val="28"/>
        </w:rPr>
        <w:drawing>
          <wp:anchor distT="0" distB="0" distL="114300" distR="114300" simplePos="0" relativeHeight="251658240" behindDoc="0" locked="0" layoutInCell="1" allowOverlap="1" wp14:anchorId="63A4F279" wp14:editId="2DE40EA0">
            <wp:simplePos x="0" y="0"/>
            <wp:positionH relativeFrom="margin">
              <wp:posOffset>-122311</wp:posOffset>
            </wp:positionH>
            <wp:positionV relativeFrom="paragraph">
              <wp:posOffset>223283</wp:posOffset>
            </wp:positionV>
            <wp:extent cx="2677286" cy="1000893"/>
            <wp:effectExtent l="0" t="0" r="889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2765" cy="1002941"/>
                    </a:xfrm>
                    <a:prstGeom prst="rect">
                      <a:avLst/>
                    </a:prstGeom>
                  </pic:spPr>
                </pic:pic>
              </a:graphicData>
            </a:graphic>
            <wp14:sizeRelH relativeFrom="margin">
              <wp14:pctWidth>0</wp14:pctWidth>
            </wp14:sizeRelH>
            <wp14:sizeRelV relativeFrom="margin">
              <wp14:pctHeight>0</wp14:pctHeight>
            </wp14:sizeRelV>
          </wp:anchor>
        </w:drawing>
      </w:r>
      <w:r w:rsidR="00E423B6" w:rsidRPr="003D1DC3">
        <w:rPr>
          <w:rFonts w:ascii="Times New Roman" w:eastAsia="Times New Roman" w:hAnsi="Times New Roman" w:cs="Simplified Arabic" w:hint="cs"/>
          <w:color w:val="000000" w:themeColor="text1"/>
          <w:sz w:val="28"/>
          <w:szCs w:val="28"/>
          <w:rtl/>
          <w:lang w:eastAsia="ar-SA"/>
        </w:rPr>
        <w:t>شهادات الجودة الاتية :</w:t>
      </w:r>
    </w:p>
    <w:p w14:paraId="48A983B3" w14:textId="1898219D" w:rsidR="00E423B6" w:rsidRPr="003D1DC3" w:rsidRDefault="00E423B6" w:rsidP="009A40B1">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hint="cs"/>
          <w:color w:val="000000" w:themeColor="text1"/>
          <w:sz w:val="28"/>
          <w:szCs w:val="28"/>
          <w:rtl/>
          <w:lang w:eastAsia="ar-SA"/>
        </w:rPr>
        <w:t>الأيزو</w:t>
      </w:r>
      <w:r w:rsidR="003B7BB0" w:rsidRPr="003D1DC3">
        <w:rPr>
          <w:rFonts w:ascii="Times New Roman" w:eastAsia="Times New Roman" w:hAnsi="Times New Roman" w:cs="Simplified Arabic" w:hint="cs"/>
          <w:color w:val="000000" w:themeColor="text1"/>
          <w:sz w:val="28"/>
          <w:szCs w:val="28"/>
          <w:rtl/>
          <w:lang w:eastAsia="ar-SA"/>
        </w:rPr>
        <w:t xml:space="preserve"> </w:t>
      </w:r>
      <w:r w:rsidRPr="003D1DC3">
        <w:rPr>
          <w:rFonts w:ascii="Times New Roman" w:eastAsia="Times New Roman" w:hAnsi="Times New Roman" w:cs="Simplified Arabic"/>
          <w:color w:val="000000" w:themeColor="text1"/>
          <w:sz w:val="28"/>
          <w:szCs w:val="28"/>
          <w:lang w:eastAsia="ar-SA"/>
        </w:rPr>
        <w:t xml:space="preserve"> </w:t>
      </w:r>
      <w:r w:rsidRPr="003D1DC3">
        <w:rPr>
          <w:rFonts w:ascii="Times New Roman" w:eastAsia="Times New Roman" w:hAnsi="Times New Roman" w:cs="Simplified Arabic" w:hint="cs"/>
          <w:color w:val="000000" w:themeColor="text1"/>
          <w:sz w:val="28"/>
          <w:szCs w:val="28"/>
          <w:rtl/>
          <w:lang w:eastAsia="ar-SA"/>
        </w:rPr>
        <w:t xml:space="preserve"> </w:t>
      </w:r>
      <w:r w:rsidRPr="003D1DC3">
        <w:rPr>
          <w:rFonts w:ascii="Times New Roman" w:eastAsia="Times New Roman" w:hAnsi="Times New Roman" w:cs="Simplified Arabic"/>
          <w:b/>
          <w:bCs/>
          <w:color w:val="000000" w:themeColor="text1"/>
          <w:sz w:val="28"/>
          <w:szCs w:val="28"/>
          <w:lang w:eastAsia="ar-SA"/>
        </w:rPr>
        <w:t>ISO   9001 : 2015</w:t>
      </w:r>
    </w:p>
    <w:p w14:paraId="2A2E401F" w14:textId="77777777" w:rsidR="00E423B6" w:rsidRPr="003D1DC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hint="cs"/>
          <w:color w:val="000000" w:themeColor="text1"/>
          <w:sz w:val="28"/>
          <w:szCs w:val="28"/>
          <w:rtl/>
          <w:lang w:eastAsia="ar-SA"/>
        </w:rPr>
        <w:t xml:space="preserve">الأيزو  </w:t>
      </w:r>
      <w:r w:rsidRPr="003D1DC3">
        <w:rPr>
          <w:rFonts w:ascii="Times New Roman" w:eastAsia="Times New Roman" w:hAnsi="Times New Roman" w:cs="Simplified Arabic"/>
          <w:b/>
          <w:bCs/>
          <w:color w:val="000000" w:themeColor="text1"/>
          <w:sz w:val="28"/>
          <w:szCs w:val="28"/>
          <w:lang w:eastAsia="ar-SA"/>
        </w:rPr>
        <w:t xml:space="preserve"> ISO 14001 : 2015</w:t>
      </w:r>
      <w:r w:rsidRPr="003D1DC3">
        <w:rPr>
          <w:rFonts w:ascii="Times New Roman" w:eastAsia="Times New Roman" w:hAnsi="Times New Roman" w:cs="Simplified Arabic"/>
          <w:color w:val="000000" w:themeColor="text1"/>
          <w:sz w:val="28"/>
          <w:szCs w:val="28"/>
          <w:lang w:eastAsia="ar-SA"/>
        </w:rPr>
        <w:t xml:space="preserve"> </w:t>
      </w:r>
      <w:r w:rsidRPr="003D1DC3">
        <w:rPr>
          <w:rFonts w:ascii="Times New Roman" w:eastAsia="Times New Roman" w:hAnsi="Times New Roman" w:cs="Simplified Arabic" w:hint="cs"/>
          <w:color w:val="000000" w:themeColor="text1"/>
          <w:sz w:val="28"/>
          <w:szCs w:val="28"/>
          <w:rtl/>
          <w:lang w:eastAsia="ar-SA"/>
        </w:rPr>
        <w:t xml:space="preserve"> </w:t>
      </w:r>
    </w:p>
    <w:p w14:paraId="4B5EB3C9" w14:textId="6061C37A" w:rsidR="008372B0" w:rsidRPr="003D1DC3" w:rsidRDefault="00E423B6" w:rsidP="006F6A6F">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hint="cs"/>
          <w:color w:val="000000" w:themeColor="text1"/>
          <w:sz w:val="28"/>
          <w:szCs w:val="28"/>
          <w:rtl/>
          <w:lang w:eastAsia="ar-SA"/>
        </w:rPr>
        <w:t>الأيزو</w:t>
      </w:r>
      <w:r w:rsidRPr="003D1DC3">
        <w:rPr>
          <w:rFonts w:ascii="Times New Roman" w:eastAsia="Times New Roman" w:hAnsi="Times New Roman" w:cs="Simplified Arabic"/>
          <w:color w:val="000000" w:themeColor="text1"/>
          <w:sz w:val="28"/>
          <w:szCs w:val="28"/>
          <w:lang w:eastAsia="ar-SA"/>
        </w:rPr>
        <w:t xml:space="preserve"> </w:t>
      </w:r>
      <w:r w:rsidRPr="003D1DC3">
        <w:rPr>
          <w:rFonts w:ascii="Times New Roman" w:eastAsia="Times New Roman" w:hAnsi="Times New Roman" w:cs="Simplified Arabic" w:hint="cs"/>
          <w:color w:val="000000" w:themeColor="text1"/>
          <w:sz w:val="28"/>
          <w:szCs w:val="28"/>
          <w:rtl/>
          <w:lang w:eastAsia="ar-SA"/>
        </w:rPr>
        <w:t xml:space="preserve"> </w:t>
      </w:r>
      <w:r w:rsidRPr="003D1DC3">
        <w:rPr>
          <w:rFonts w:ascii="Times New Roman" w:eastAsia="Times New Roman" w:hAnsi="Times New Roman" w:cs="Simplified Arabic"/>
          <w:b/>
          <w:bCs/>
          <w:color w:val="000000" w:themeColor="text1"/>
          <w:sz w:val="28"/>
          <w:szCs w:val="28"/>
          <w:lang w:eastAsia="ar-SA"/>
        </w:rPr>
        <w:t>ISO  45001 : 2018</w:t>
      </w:r>
      <w:r w:rsidRPr="003D1DC3">
        <w:rPr>
          <w:rFonts w:ascii="Times New Roman" w:eastAsia="Times New Roman" w:hAnsi="Times New Roman" w:cs="Simplified Arabic"/>
          <w:color w:val="000000" w:themeColor="text1"/>
          <w:sz w:val="28"/>
          <w:szCs w:val="28"/>
          <w:lang w:eastAsia="ar-SA"/>
        </w:rPr>
        <w:t xml:space="preserve"> </w:t>
      </w:r>
    </w:p>
    <w:p w14:paraId="0B240DA6" w14:textId="1BB58E3B" w:rsidR="000D7816" w:rsidRPr="003D1DC3" w:rsidRDefault="0031213D" w:rsidP="000D7816">
      <w:pPr>
        <w:bidi/>
        <w:spacing w:after="0" w:line="240" w:lineRule="auto"/>
        <w:rPr>
          <w:rFonts w:ascii="Times New Roman" w:eastAsia="Times New Roman" w:hAnsi="Times New Roman" w:cs="Simplified Arabic"/>
          <w:b/>
          <w:bCs/>
          <w:color w:val="000000" w:themeColor="text1"/>
          <w:sz w:val="28"/>
          <w:szCs w:val="28"/>
          <w:rtl/>
          <w:lang w:eastAsia="ar-SA"/>
        </w:rPr>
      </w:pPr>
      <w:r w:rsidRPr="003D1DC3">
        <w:rPr>
          <w:rFonts w:ascii="Times New Roman" w:eastAsia="Times New Roman" w:hAnsi="Times New Roman" w:cs="Simplified Arabic"/>
          <w:b/>
          <w:bCs/>
          <w:noProof/>
          <w:color w:val="000000" w:themeColor="text1"/>
          <w:sz w:val="24"/>
          <w:szCs w:val="24"/>
        </w:rPr>
        <w:drawing>
          <wp:anchor distT="0" distB="0" distL="114300" distR="114300" simplePos="0" relativeHeight="251659264" behindDoc="0" locked="0" layoutInCell="1" allowOverlap="1" wp14:anchorId="22F9B0D5" wp14:editId="1437C2F2">
            <wp:simplePos x="0" y="0"/>
            <wp:positionH relativeFrom="page">
              <wp:posOffset>166057</wp:posOffset>
            </wp:positionH>
            <wp:positionV relativeFrom="paragraph">
              <wp:posOffset>262280</wp:posOffset>
            </wp:positionV>
            <wp:extent cx="7202170" cy="2908300"/>
            <wp:effectExtent l="0" t="0" r="0" b="63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9" cstate="print">
                      <a:extLst>
                        <a:ext uri="{28A0092B-C50C-407E-A947-70E740481C1C}">
                          <a14:useLocalDpi xmlns:a14="http://schemas.microsoft.com/office/drawing/2010/main" val="0"/>
                        </a:ext>
                      </a:extLst>
                    </a:blip>
                    <a:srcRect l="2390" t="62261" r="2570" b="10608"/>
                    <a:stretch>
                      <a:fillRect/>
                    </a:stretch>
                  </pic:blipFill>
                  <pic:spPr bwMode="auto">
                    <a:xfrm>
                      <a:off x="0" y="0"/>
                      <a:ext cx="7202170" cy="2908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2C54CD" w14:textId="784B3A91" w:rsidR="00FB6159" w:rsidRPr="003D1DC3" w:rsidRDefault="00FB6159" w:rsidP="00FB6159">
      <w:pPr>
        <w:bidi/>
        <w:spacing w:after="0" w:line="240" w:lineRule="auto"/>
        <w:rPr>
          <w:rFonts w:ascii="Times New Roman" w:eastAsia="Times New Roman" w:hAnsi="Times New Roman" w:cs="Simplified Arabic"/>
          <w:b/>
          <w:bCs/>
          <w:color w:val="000000" w:themeColor="text1"/>
          <w:sz w:val="28"/>
          <w:szCs w:val="28"/>
          <w:rtl/>
          <w:lang w:eastAsia="ar-SA"/>
        </w:rPr>
      </w:pPr>
    </w:p>
    <w:p w14:paraId="1CBDF87E" w14:textId="4F842613" w:rsidR="00FB6159" w:rsidRPr="003D1DC3" w:rsidRDefault="00FB6159" w:rsidP="00FB6159">
      <w:pPr>
        <w:bidi/>
        <w:spacing w:after="0" w:line="240" w:lineRule="auto"/>
        <w:rPr>
          <w:rFonts w:ascii="Times New Roman" w:eastAsia="Times New Roman" w:hAnsi="Times New Roman" w:cs="Simplified Arabic"/>
          <w:b/>
          <w:bCs/>
          <w:color w:val="000000" w:themeColor="text1"/>
          <w:sz w:val="28"/>
          <w:szCs w:val="28"/>
          <w:lang w:eastAsia="ar-SA"/>
        </w:rPr>
      </w:pPr>
    </w:p>
    <w:p w14:paraId="3EF2C035" w14:textId="77777777" w:rsidR="000D7816" w:rsidRPr="003D1DC3" w:rsidRDefault="000D7816" w:rsidP="000D7816">
      <w:pPr>
        <w:bidi/>
        <w:spacing w:after="0" w:line="240" w:lineRule="auto"/>
        <w:rPr>
          <w:rFonts w:ascii="Times New Roman" w:eastAsia="Times New Roman" w:hAnsi="Times New Roman" w:cs="Simplified Arabic"/>
          <w:b/>
          <w:bCs/>
          <w:noProof/>
          <w:color w:val="000000" w:themeColor="text1"/>
          <w:sz w:val="24"/>
          <w:szCs w:val="24"/>
        </w:rPr>
      </w:pPr>
    </w:p>
    <w:p w14:paraId="01C48CB5" w14:textId="77777777" w:rsidR="002E1123" w:rsidRPr="003D1DC3" w:rsidRDefault="002E1123" w:rsidP="00860597">
      <w:pPr>
        <w:bidi/>
        <w:spacing w:after="0" w:line="240" w:lineRule="auto"/>
        <w:rPr>
          <w:rFonts w:ascii="Times New Roman" w:eastAsia="Times New Roman" w:hAnsi="Times New Roman" w:cs="Simplified Arabic"/>
          <w:b/>
          <w:bCs/>
          <w:noProof/>
          <w:color w:val="000000" w:themeColor="text1"/>
          <w:sz w:val="24"/>
          <w:szCs w:val="24"/>
          <w:rtl/>
        </w:rPr>
      </w:pPr>
    </w:p>
    <w:p w14:paraId="6C56B6A5"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55A9CF4E"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6E82BB60"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285B3C20"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4F1E60FB"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5B7B505A"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24C67E5D"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6DEA7E50" w14:textId="77777777" w:rsidR="00C71A24" w:rsidRDefault="00C71A24" w:rsidP="00F31717">
      <w:pPr>
        <w:bidi/>
        <w:spacing w:after="0" w:line="216" w:lineRule="auto"/>
        <w:rPr>
          <w:rFonts w:ascii="Arial" w:hAnsi="Arial"/>
          <w:b/>
          <w:bCs/>
          <w:color w:val="000000" w:themeColor="text1"/>
          <w:sz w:val="28"/>
          <w:szCs w:val="28"/>
          <w:rtl/>
          <w:lang w:bidi="ar-EG"/>
        </w:rPr>
      </w:pPr>
    </w:p>
    <w:p w14:paraId="627A3D15" w14:textId="03AB30EB" w:rsidR="0031213D" w:rsidRPr="0031213D" w:rsidRDefault="0031213D" w:rsidP="0031213D">
      <w:pPr>
        <w:bidi/>
        <w:spacing w:after="0" w:line="216" w:lineRule="auto"/>
        <w:ind w:left="-513"/>
        <w:rPr>
          <w:rFonts w:ascii="Arial" w:hAnsi="Arial"/>
          <w:color w:val="000000" w:themeColor="text1"/>
          <w:sz w:val="28"/>
          <w:szCs w:val="28"/>
          <w:rtl/>
          <w:lang w:bidi="ar-EG"/>
        </w:rPr>
      </w:pPr>
      <w:r w:rsidRPr="0031213D">
        <w:rPr>
          <w:rFonts w:ascii="Arial" w:hAnsi="Arial" w:hint="cs"/>
          <w:color w:val="000000" w:themeColor="text1"/>
          <w:sz w:val="28"/>
          <w:szCs w:val="28"/>
          <w:rtl/>
          <w:lang w:bidi="ar-EG"/>
        </w:rPr>
        <w:t>30/8/2025</w:t>
      </w:r>
    </w:p>
    <w:p w14:paraId="57FCBCAC" w14:textId="77777777" w:rsidR="00E64964" w:rsidRPr="003D1DC3" w:rsidRDefault="00E64964" w:rsidP="00FB6159">
      <w:pPr>
        <w:shd w:val="clear" w:color="auto" w:fill="DEEAF6"/>
        <w:bidi/>
        <w:spacing w:after="0" w:line="216" w:lineRule="auto"/>
        <w:jc w:val="center"/>
        <w:rPr>
          <w:rFonts w:ascii="Times New Roman" w:eastAsia="Times New Roman" w:hAnsi="Times New Roman" w:cs="Simplified Arabic"/>
          <w:b/>
          <w:bCs/>
          <w:color w:val="000000" w:themeColor="text1"/>
          <w:sz w:val="40"/>
          <w:szCs w:val="40"/>
          <w:u w:val="single"/>
          <w:rtl/>
          <w:lang w:eastAsia="ar-SA"/>
        </w:rPr>
      </w:pPr>
      <w:r w:rsidRPr="003D1DC3">
        <w:rPr>
          <w:rFonts w:ascii="Times New Roman" w:eastAsia="Times New Roman" w:hAnsi="Times New Roman" w:cs="Simplified Arabic" w:hint="cs"/>
          <w:b/>
          <w:bCs/>
          <w:color w:val="000000" w:themeColor="text1"/>
          <w:sz w:val="40"/>
          <w:szCs w:val="40"/>
          <w:rtl/>
          <w:lang w:eastAsia="ar-SA"/>
        </w:rPr>
        <w:lastRenderedPageBreak/>
        <w:t xml:space="preserve">" </w:t>
      </w:r>
      <w:r w:rsidRPr="003D1DC3">
        <w:rPr>
          <w:rFonts w:ascii="Times New Roman" w:eastAsia="Times New Roman" w:hAnsi="Times New Roman" w:cs="Simplified Arabic" w:hint="cs"/>
          <w:b/>
          <w:bCs/>
          <w:color w:val="000000" w:themeColor="text1"/>
          <w:sz w:val="40"/>
          <w:szCs w:val="40"/>
          <w:u w:val="single"/>
          <w:rtl/>
          <w:lang w:eastAsia="ar-SA"/>
        </w:rPr>
        <w:t>العرض الفني</w:t>
      </w:r>
      <w:r w:rsidRPr="003D1DC3">
        <w:rPr>
          <w:rFonts w:ascii="Times New Roman" w:eastAsia="Times New Roman" w:hAnsi="Times New Roman" w:cs="Simplified Arabic" w:hint="cs"/>
          <w:b/>
          <w:bCs/>
          <w:color w:val="000000" w:themeColor="text1"/>
          <w:sz w:val="40"/>
          <w:szCs w:val="40"/>
          <w:rtl/>
          <w:lang w:eastAsia="ar-SA"/>
        </w:rPr>
        <w:t xml:space="preserve"> "</w:t>
      </w:r>
    </w:p>
    <w:p w14:paraId="15DEE4D5" w14:textId="18B31B02" w:rsidR="00E64964" w:rsidRPr="003D1DC3" w:rsidRDefault="00E64964" w:rsidP="003B7BB0">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3D1DC3">
        <w:rPr>
          <w:rFonts w:ascii="Times New Roman" w:eastAsia="Times New Roman" w:hAnsi="Times New Roman" w:cs="Simplified Arabic" w:hint="cs"/>
          <w:b/>
          <w:bCs/>
          <w:color w:val="000000" w:themeColor="text1"/>
          <w:sz w:val="28"/>
          <w:szCs w:val="28"/>
          <w:u w:val="single"/>
          <w:rtl/>
          <w:lang w:eastAsia="ar-SA" w:bidi="ar-EG"/>
        </w:rPr>
        <w:t xml:space="preserve">المواصفات العامة </w:t>
      </w:r>
      <w:r w:rsidRPr="003D1DC3">
        <w:rPr>
          <w:rFonts w:ascii="Times New Roman" w:eastAsia="Times New Roman" w:hAnsi="Times New Roman" w:cs="Simplified Arabic"/>
          <w:b/>
          <w:bCs/>
          <w:color w:val="000000" w:themeColor="text1"/>
          <w:sz w:val="28"/>
          <w:szCs w:val="28"/>
          <w:u w:val="single"/>
          <w:lang w:eastAsia="ar-SA" w:bidi="ar-EG"/>
        </w:rPr>
        <w:t xml:space="preserve"> Tilting Parking System (</w:t>
      </w:r>
      <w:r w:rsidR="003E4391">
        <w:rPr>
          <w:rFonts w:ascii="Times New Roman" w:eastAsia="Times New Roman" w:hAnsi="Times New Roman" w:cs="Simplified Arabic"/>
          <w:b/>
          <w:bCs/>
          <w:color w:val="000000" w:themeColor="text1"/>
          <w:sz w:val="28"/>
          <w:szCs w:val="28"/>
          <w:u w:val="single"/>
          <w:lang w:eastAsia="ar-SA" w:bidi="ar-EG"/>
        </w:rPr>
        <w:t>TPL-200-350-2</w:t>
      </w:r>
      <w:r w:rsidRPr="003D1DC3">
        <w:rPr>
          <w:rFonts w:ascii="Times New Roman" w:eastAsia="Times New Roman" w:hAnsi="Times New Roman" w:cs="Simplified Arabic"/>
          <w:b/>
          <w:bCs/>
          <w:color w:val="000000" w:themeColor="text1"/>
          <w:sz w:val="28"/>
          <w:szCs w:val="28"/>
          <w:u w:val="single"/>
          <w:lang w:eastAsia="ar-SA" w:bidi="ar-EG"/>
        </w:rPr>
        <w:t>)</w:t>
      </w:r>
      <w:r w:rsidRPr="003D1DC3">
        <w:rPr>
          <w:rFonts w:ascii="Times New Roman" w:eastAsia="Times New Roman" w:hAnsi="Times New Roman" w:cs="Simplified Arabic" w:hint="cs"/>
          <w:b/>
          <w:bCs/>
          <w:color w:val="000000" w:themeColor="text1"/>
          <w:sz w:val="28"/>
          <w:szCs w:val="28"/>
          <w:u w:val="single"/>
          <w:rtl/>
          <w:lang w:eastAsia="ar-SA" w:bidi="ar-EG"/>
        </w:rPr>
        <w:t>:</w:t>
      </w:r>
    </w:p>
    <w:p w14:paraId="22FD8AC2" w14:textId="77777777" w:rsidR="00E64964" w:rsidRPr="003D1DC3"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u w:val="single"/>
          <w:lang w:eastAsia="ar-SA" w:bidi="ar-EG"/>
        </w:rPr>
      </w:pPr>
      <w:r w:rsidRPr="003D1DC3">
        <w:rPr>
          <w:rFonts w:ascii="Times New Roman" w:eastAsia="Times New Roman" w:hAnsi="Times New Roman" w:cs="Simplified Arabic"/>
          <w:color w:val="000000" w:themeColor="text1"/>
          <w:sz w:val="26"/>
          <w:szCs w:val="26"/>
          <w:rtl/>
          <w:lang w:eastAsia="ar-SA" w:bidi="ar-EG"/>
        </w:rPr>
        <w:t xml:space="preserve">وحدة الجراج مصنعة من الحديد المدهون </w:t>
      </w:r>
      <w:r w:rsidRPr="003D1DC3">
        <w:rPr>
          <w:rFonts w:ascii="Times New Roman" w:eastAsia="Times New Roman" w:hAnsi="Times New Roman" w:cs="Simplified Arabic" w:hint="cs"/>
          <w:color w:val="000000" w:themeColor="text1"/>
          <w:sz w:val="26"/>
          <w:szCs w:val="26"/>
          <w:rtl/>
          <w:lang w:eastAsia="ar-SA" w:bidi="ar-EG"/>
        </w:rPr>
        <w:t>ا</w:t>
      </w:r>
      <w:r w:rsidRPr="003D1DC3">
        <w:rPr>
          <w:rFonts w:ascii="Times New Roman" w:eastAsia="Times New Roman" w:hAnsi="Times New Roman" w:cs="Simplified Arabic"/>
          <w:color w:val="000000" w:themeColor="text1"/>
          <w:sz w:val="26"/>
          <w:szCs w:val="26"/>
          <w:rtl/>
          <w:lang w:eastAsia="ar-SA" w:bidi="ar-EG"/>
        </w:rPr>
        <w:t>لكتروستاتيك</w:t>
      </w:r>
      <w:r w:rsidRPr="003D1DC3">
        <w:rPr>
          <w:rFonts w:ascii="Times New Roman" w:eastAsia="Times New Roman" w:hAnsi="Times New Roman" w:cs="Simplified Arabic" w:hint="cs"/>
          <w:color w:val="000000" w:themeColor="text1"/>
          <w:sz w:val="26"/>
          <w:szCs w:val="26"/>
          <w:rtl/>
          <w:lang w:eastAsia="ar-SA" w:bidi="ar-EG"/>
        </w:rPr>
        <w:t>.</w:t>
      </w:r>
    </w:p>
    <w:p w14:paraId="73C103F9" w14:textId="6ECD69A0" w:rsidR="00E64964" w:rsidRPr="003D1DC3"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 xml:space="preserve">ارتفاع قوائم التحميل من الارض </w:t>
      </w:r>
      <w:r w:rsidR="001250CC">
        <w:rPr>
          <w:rFonts w:ascii="Times New Roman" w:eastAsia="Times New Roman" w:hAnsi="Times New Roman" w:cs="Simplified Arabic"/>
          <w:color w:val="000000" w:themeColor="text1"/>
          <w:sz w:val="26"/>
          <w:szCs w:val="26"/>
          <w:lang w:eastAsia="ar-SA" w:bidi="ar-EG"/>
        </w:rPr>
        <w:t>195</w:t>
      </w:r>
      <w:r w:rsidRPr="003D1DC3">
        <w:rPr>
          <w:rFonts w:ascii="Times New Roman" w:eastAsia="Times New Roman" w:hAnsi="Times New Roman" w:cs="Simplified Arabic" w:hint="cs"/>
          <w:color w:val="000000" w:themeColor="text1"/>
          <w:sz w:val="26"/>
          <w:szCs w:val="26"/>
          <w:rtl/>
          <w:lang w:eastAsia="ar-SA" w:bidi="ar-EG"/>
        </w:rPr>
        <w:t xml:space="preserve"> سم بدون السيارة.</w:t>
      </w:r>
    </w:p>
    <w:p w14:paraId="4EC25CF2" w14:textId="4E27902B" w:rsidR="00E64964" w:rsidRPr="003D1DC3"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 xml:space="preserve">عرض الباركينج الخارجي </w:t>
      </w:r>
      <w:r w:rsidR="003E4391">
        <w:rPr>
          <w:rFonts w:ascii="Times New Roman" w:eastAsia="Times New Roman" w:hAnsi="Times New Roman" w:cs="Simplified Arabic"/>
          <w:color w:val="000000" w:themeColor="text1"/>
          <w:sz w:val="26"/>
          <w:szCs w:val="26"/>
          <w:lang w:eastAsia="ar-SA" w:bidi="ar-EG"/>
        </w:rPr>
        <w:t>229</w:t>
      </w:r>
      <w:r w:rsidRPr="003D1DC3">
        <w:rPr>
          <w:rFonts w:ascii="Times New Roman" w:eastAsia="Times New Roman" w:hAnsi="Times New Roman" w:cs="Simplified Arabic" w:hint="cs"/>
          <w:color w:val="000000" w:themeColor="text1"/>
          <w:sz w:val="26"/>
          <w:szCs w:val="26"/>
          <w:rtl/>
          <w:lang w:eastAsia="ar-SA" w:bidi="ar-EG"/>
        </w:rPr>
        <w:t xml:space="preserve"> سم.</w:t>
      </w:r>
    </w:p>
    <w:p w14:paraId="11748290" w14:textId="31BC514B" w:rsidR="00E64964" w:rsidRPr="003D1DC3"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 xml:space="preserve">عرض الباركينج الداخلي </w:t>
      </w:r>
      <w:r w:rsidR="003E4391">
        <w:rPr>
          <w:rFonts w:ascii="Times New Roman" w:eastAsia="Times New Roman" w:hAnsi="Times New Roman" w:cs="Simplified Arabic"/>
          <w:color w:val="000000" w:themeColor="text1"/>
          <w:sz w:val="26"/>
          <w:szCs w:val="26"/>
          <w:lang w:eastAsia="ar-SA" w:bidi="ar-EG"/>
        </w:rPr>
        <w:t>200</w:t>
      </w:r>
      <w:r w:rsidRPr="003D1DC3">
        <w:rPr>
          <w:rFonts w:ascii="Times New Roman" w:eastAsia="Times New Roman" w:hAnsi="Times New Roman" w:cs="Simplified Arabic" w:hint="cs"/>
          <w:color w:val="000000" w:themeColor="text1"/>
          <w:sz w:val="26"/>
          <w:szCs w:val="26"/>
          <w:rtl/>
          <w:lang w:eastAsia="ar-SA" w:bidi="ar-EG"/>
        </w:rPr>
        <w:t xml:space="preserve"> سم.</w:t>
      </w:r>
    </w:p>
    <w:p w14:paraId="3DC18F33" w14:textId="679E51F8" w:rsidR="00E64964"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طول الباركينج</w:t>
      </w:r>
      <w:r w:rsidR="001250CC">
        <w:rPr>
          <w:rFonts w:ascii="Times New Roman" w:eastAsia="Times New Roman" w:hAnsi="Times New Roman" w:cs="Simplified Arabic"/>
          <w:color w:val="000000" w:themeColor="text1"/>
          <w:sz w:val="26"/>
          <w:szCs w:val="26"/>
          <w:lang w:eastAsia="ar-SA" w:bidi="ar-EG"/>
        </w:rPr>
        <w:t xml:space="preserve"> </w:t>
      </w:r>
      <w:r w:rsidR="001250CC">
        <w:rPr>
          <w:rFonts w:ascii="Times New Roman" w:eastAsia="Times New Roman" w:hAnsi="Times New Roman" w:cs="Simplified Arabic" w:hint="cs"/>
          <w:color w:val="000000" w:themeColor="text1"/>
          <w:sz w:val="26"/>
          <w:szCs w:val="26"/>
          <w:rtl/>
          <w:lang w:eastAsia="ar-SA" w:bidi="ar-EG"/>
        </w:rPr>
        <w:t xml:space="preserve"> الخارجي</w:t>
      </w:r>
      <w:r w:rsidRPr="003D1DC3">
        <w:rPr>
          <w:rFonts w:ascii="Times New Roman" w:eastAsia="Times New Roman" w:hAnsi="Times New Roman" w:cs="Simplified Arabic" w:hint="cs"/>
          <w:color w:val="000000" w:themeColor="text1"/>
          <w:sz w:val="26"/>
          <w:szCs w:val="26"/>
          <w:rtl/>
          <w:lang w:eastAsia="ar-SA" w:bidi="ar-EG"/>
        </w:rPr>
        <w:t xml:space="preserve"> </w:t>
      </w:r>
      <w:r w:rsidR="006C61D4">
        <w:rPr>
          <w:rFonts w:ascii="Times New Roman" w:eastAsia="Times New Roman" w:hAnsi="Times New Roman" w:cs="Simplified Arabic"/>
          <w:color w:val="000000" w:themeColor="text1"/>
          <w:sz w:val="26"/>
          <w:szCs w:val="26"/>
          <w:lang w:eastAsia="ar-SA" w:bidi="ar-EG"/>
        </w:rPr>
        <w:t>390</w:t>
      </w:r>
      <w:r w:rsidRPr="003D1DC3">
        <w:rPr>
          <w:rFonts w:ascii="Times New Roman" w:eastAsia="Times New Roman" w:hAnsi="Times New Roman" w:cs="Simplified Arabic" w:hint="cs"/>
          <w:color w:val="000000" w:themeColor="text1"/>
          <w:sz w:val="26"/>
          <w:szCs w:val="26"/>
          <w:rtl/>
          <w:lang w:eastAsia="ar-SA" w:bidi="ar-EG"/>
        </w:rPr>
        <w:t xml:space="preserve"> سم.</w:t>
      </w:r>
    </w:p>
    <w:p w14:paraId="7F6277C6" w14:textId="6E3DD9B9" w:rsidR="001250CC" w:rsidRPr="003D1DC3" w:rsidRDefault="001250CC" w:rsidP="001250CC">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Pr>
          <w:rFonts w:ascii="Times New Roman" w:eastAsia="Times New Roman" w:hAnsi="Times New Roman" w:cs="Simplified Arabic" w:hint="cs"/>
          <w:color w:val="000000" w:themeColor="text1"/>
          <w:sz w:val="26"/>
          <w:szCs w:val="26"/>
          <w:rtl/>
          <w:lang w:eastAsia="ar-SA" w:bidi="ar-EG"/>
        </w:rPr>
        <w:t xml:space="preserve">طول الباركينج الداخلي </w:t>
      </w:r>
      <w:r w:rsidR="006C61D4">
        <w:rPr>
          <w:rFonts w:ascii="Times New Roman" w:eastAsia="Times New Roman" w:hAnsi="Times New Roman" w:cs="Simplified Arabic"/>
          <w:color w:val="000000" w:themeColor="text1"/>
          <w:sz w:val="26"/>
          <w:szCs w:val="26"/>
          <w:lang w:eastAsia="ar-SA" w:bidi="ar-EG"/>
        </w:rPr>
        <w:t>350</w:t>
      </w:r>
      <w:r>
        <w:rPr>
          <w:rFonts w:ascii="Times New Roman" w:eastAsia="Times New Roman" w:hAnsi="Times New Roman" w:cs="Simplified Arabic" w:hint="cs"/>
          <w:color w:val="000000" w:themeColor="text1"/>
          <w:sz w:val="26"/>
          <w:szCs w:val="26"/>
          <w:rtl/>
          <w:lang w:eastAsia="ar-SA" w:bidi="ar-EG"/>
        </w:rPr>
        <w:t xml:space="preserve"> سم .</w:t>
      </w:r>
    </w:p>
    <w:p w14:paraId="459F7CE8" w14:textId="14F168B7" w:rsidR="00E64964" w:rsidRPr="003D1DC3"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 xml:space="preserve">حمولة </w:t>
      </w:r>
      <w:r w:rsidR="00F57267">
        <w:rPr>
          <w:rFonts w:ascii="Times New Roman" w:eastAsia="Times New Roman" w:hAnsi="Times New Roman" w:cs="Simplified Arabic" w:hint="cs"/>
          <w:color w:val="000000" w:themeColor="text1"/>
          <w:sz w:val="26"/>
          <w:szCs w:val="26"/>
          <w:rtl/>
          <w:lang w:eastAsia="ar-SA" w:bidi="ar-EG"/>
        </w:rPr>
        <w:t>ال</w:t>
      </w:r>
      <w:r w:rsidRPr="003D1DC3">
        <w:rPr>
          <w:rFonts w:ascii="Times New Roman" w:eastAsia="Times New Roman" w:hAnsi="Times New Roman" w:cs="Simplified Arabic" w:hint="cs"/>
          <w:color w:val="000000" w:themeColor="text1"/>
          <w:sz w:val="26"/>
          <w:szCs w:val="26"/>
          <w:rtl/>
          <w:lang w:eastAsia="ar-SA" w:bidi="ar-EG"/>
        </w:rPr>
        <w:t xml:space="preserve">باركينج </w:t>
      </w:r>
      <w:r w:rsidR="001D37C1">
        <w:rPr>
          <w:rFonts w:ascii="Times New Roman" w:eastAsia="Times New Roman" w:hAnsi="Times New Roman" w:cs="Simplified Arabic"/>
          <w:color w:val="000000" w:themeColor="text1"/>
          <w:sz w:val="26"/>
          <w:szCs w:val="26"/>
          <w:lang w:eastAsia="ar-SA" w:bidi="ar-EG"/>
        </w:rPr>
        <w:t>2.3</w:t>
      </w:r>
      <w:r w:rsidRPr="003D1DC3">
        <w:rPr>
          <w:rFonts w:ascii="Times New Roman" w:eastAsia="Times New Roman" w:hAnsi="Times New Roman" w:cs="Simplified Arabic" w:hint="cs"/>
          <w:color w:val="000000" w:themeColor="text1"/>
          <w:sz w:val="26"/>
          <w:szCs w:val="26"/>
          <w:rtl/>
          <w:lang w:eastAsia="ar-SA" w:bidi="ar-EG"/>
        </w:rPr>
        <w:t xml:space="preserve"> طن.</w:t>
      </w:r>
    </w:p>
    <w:p w14:paraId="289F14A5" w14:textId="369431A3" w:rsidR="00E64964" w:rsidRPr="00522514" w:rsidRDefault="00E64964" w:rsidP="0052251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 xml:space="preserve">وزن الباركينج </w:t>
      </w:r>
      <w:r w:rsidR="0031213D">
        <w:rPr>
          <w:rFonts w:ascii="Times New Roman" w:eastAsia="Times New Roman" w:hAnsi="Times New Roman" w:cs="Simplified Arabic" w:hint="cs"/>
          <w:color w:val="000000" w:themeColor="text1"/>
          <w:sz w:val="26"/>
          <w:szCs w:val="26"/>
          <w:rtl/>
          <w:lang w:eastAsia="ar-SA" w:bidi="ar-EG"/>
        </w:rPr>
        <w:t>1100</w:t>
      </w:r>
      <w:r w:rsidRPr="003D1DC3">
        <w:rPr>
          <w:rFonts w:ascii="Times New Roman" w:eastAsia="Times New Roman" w:hAnsi="Times New Roman" w:cs="Simplified Arabic" w:hint="cs"/>
          <w:color w:val="000000" w:themeColor="text1"/>
          <w:sz w:val="26"/>
          <w:szCs w:val="26"/>
          <w:rtl/>
          <w:lang w:eastAsia="ar-SA" w:bidi="ar-EG"/>
        </w:rPr>
        <w:t xml:space="preserve"> كجم تقريبا.</w:t>
      </w:r>
    </w:p>
    <w:p w14:paraId="79E7C066" w14:textId="77777777" w:rsidR="00E64964" w:rsidRPr="003D1DC3" w:rsidRDefault="00E64964" w:rsidP="003B7BB0">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32"/>
          <w:szCs w:val="32"/>
          <w:u w:val="single"/>
          <w:rtl/>
          <w:lang w:eastAsia="ar-SA" w:bidi="ar-EG"/>
        </w:rPr>
      </w:pPr>
      <w:r w:rsidRPr="003D1DC3">
        <w:rPr>
          <w:rFonts w:ascii="Times New Roman" w:eastAsia="Times New Roman" w:hAnsi="Times New Roman" w:cs="Simplified Arabic" w:hint="cs"/>
          <w:b/>
          <w:bCs/>
          <w:color w:val="000000" w:themeColor="text1"/>
          <w:sz w:val="28"/>
          <w:szCs w:val="28"/>
          <w:u w:val="single"/>
          <w:rtl/>
          <w:lang w:eastAsia="ar-SA" w:bidi="ar-EG"/>
        </w:rPr>
        <w:t>مجموعة التشغيل الهيدروليكية:</w:t>
      </w:r>
    </w:p>
    <w:p w14:paraId="4ACD0DAD" w14:textId="77777777" w:rsidR="00E64964" w:rsidRPr="003D1DC3" w:rsidRDefault="00E64964" w:rsidP="007A0944">
      <w:pPr>
        <w:tabs>
          <w:tab w:val="left" w:pos="9354"/>
        </w:tabs>
        <w:bidi/>
        <w:spacing w:after="0" w:line="216" w:lineRule="auto"/>
        <w:ind w:left="-2" w:right="648"/>
        <w:jc w:val="lowKashida"/>
        <w:rPr>
          <w:rFonts w:ascii="Arial" w:eastAsia="Times New Roman" w:hAnsi="Arial" w:cs="Simplified Arabic"/>
          <w:color w:val="000000" w:themeColor="text1"/>
          <w:sz w:val="26"/>
          <w:szCs w:val="26"/>
          <w:lang w:eastAsia="ar-SA"/>
        </w:rPr>
      </w:pPr>
      <w:r w:rsidRPr="003D1DC3">
        <w:rPr>
          <w:rFonts w:ascii="Arial" w:eastAsia="Times New Roman" w:hAnsi="Arial" w:cs="Simplified Arabic" w:hint="cs"/>
          <w:color w:val="000000" w:themeColor="text1"/>
          <w:sz w:val="26"/>
          <w:szCs w:val="26"/>
          <w:rtl/>
          <w:lang w:eastAsia="ar-SA"/>
        </w:rPr>
        <w:t>تتكون مجموعة التشغيل الهيدروليكية من الاتي:</w:t>
      </w:r>
    </w:p>
    <w:p w14:paraId="3792932B"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تانك زيت </w:t>
      </w:r>
      <w:r w:rsidRPr="003D1DC3">
        <w:rPr>
          <w:rFonts w:ascii="Arial" w:eastAsia="Times New Roman" w:hAnsi="Arial" w:cs="Simplified Arabic"/>
          <w:color w:val="000000" w:themeColor="text1"/>
          <w:sz w:val="26"/>
          <w:szCs w:val="26"/>
          <w:lang w:eastAsia="ar-SA"/>
        </w:rPr>
        <w:t>Oil Tank</w:t>
      </w:r>
      <w:r w:rsidRPr="003D1DC3">
        <w:rPr>
          <w:rFonts w:ascii="Times New Roman" w:eastAsia="Times New Roman" w:hAnsi="Times New Roman" w:cs="Simplified Arabic" w:hint="cs"/>
          <w:color w:val="000000" w:themeColor="text1"/>
          <w:sz w:val="26"/>
          <w:szCs w:val="26"/>
          <w:rtl/>
          <w:lang w:eastAsia="ar-SA"/>
        </w:rPr>
        <w:t>.</w:t>
      </w:r>
    </w:p>
    <w:p w14:paraId="0D24B2FD"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موتور </w:t>
      </w:r>
      <w:r w:rsidRPr="003D1DC3">
        <w:rPr>
          <w:rFonts w:ascii="Times New Roman" w:eastAsia="Times New Roman" w:hAnsi="Times New Roman" w:cs="Simplified Arabic" w:hint="cs"/>
          <w:color w:val="000000" w:themeColor="text1"/>
          <w:sz w:val="26"/>
          <w:szCs w:val="26"/>
          <w:rtl/>
          <w:lang w:eastAsia="ar-SA" w:bidi="ar-EG"/>
        </w:rPr>
        <w:t>كهربائي</w:t>
      </w:r>
      <w:r w:rsidRPr="003D1DC3">
        <w:rPr>
          <w:rFonts w:ascii="Times New Roman" w:eastAsia="Times New Roman" w:hAnsi="Times New Roman" w:cs="Simplified Arabic" w:hint="cs"/>
          <w:color w:val="000000" w:themeColor="text1"/>
          <w:sz w:val="26"/>
          <w:szCs w:val="26"/>
          <w:rtl/>
          <w:lang w:eastAsia="ar-SA"/>
        </w:rPr>
        <w:t xml:space="preserve"> يعمل </w:t>
      </w:r>
      <w:r w:rsidRPr="003D1DC3">
        <w:rPr>
          <w:rFonts w:ascii="Times New Roman" w:eastAsia="Times New Roman" w:hAnsi="Times New Roman" w:cs="Simplified Arabic"/>
          <w:color w:val="000000" w:themeColor="text1"/>
          <w:sz w:val="26"/>
          <w:szCs w:val="26"/>
          <w:lang w:eastAsia="ar-SA"/>
        </w:rPr>
        <w:t>220 V</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Times New Roman" w:eastAsia="Times New Roman" w:hAnsi="Times New Roman" w:cs="Simplified Arabic"/>
          <w:color w:val="000000" w:themeColor="text1"/>
          <w:sz w:val="26"/>
          <w:szCs w:val="26"/>
          <w:lang w:eastAsia="ar-SA"/>
        </w:rPr>
        <w:t>.</w:t>
      </w:r>
    </w:p>
    <w:p w14:paraId="53F349A2"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مصفاه لتنقية الزيت داخل الدائرة </w:t>
      </w:r>
      <w:r w:rsidRPr="003D1DC3">
        <w:rPr>
          <w:rFonts w:ascii="Arial" w:eastAsia="Times New Roman" w:hAnsi="Arial" w:cs="Simplified Arabic"/>
          <w:color w:val="000000" w:themeColor="text1"/>
          <w:sz w:val="26"/>
          <w:szCs w:val="26"/>
          <w:lang w:eastAsia="ar-SA"/>
        </w:rPr>
        <w:t>Oil Filter</w:t>
      </w:r>
      <w:r w:rsidRPr="003D1DC3">
        <w:rPr>
          <w:rFonts w:ascii="Times New Roman" w:eastAsia="Times New Roman" w:hAnsi="Times New Roman" w:cs="Simplified Arabic" w:hint="cs"/>
          <w:color w:val="000000" w:themeColor="text1"/>
          <w:sz w:val="26"/>
          <w:szCs w:val="26"/>
          <w:rtl/>
          <w:lang w:eastAsia="ar-SA"/>
        </w:rPr>
        <w:t>.</w:t>
      </w:r>
    </w:p>
    <w:p w14:paraId="375CAEC2"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مبين مستوي الزيت داخل التانك</w:t>
      </w:r>
      <w:r w:rsidRPr="003D1DC3">
        <w:rPr>
          <w:rFonts w:ascii="Times New Roman" w:eastAsia="Times New Roman" w:hAnsi="Times New Roman" w:cs="Simplified Arabic"/>
          <w:color w:val="000000" w:themeColor="text1"/>
          <w:sz w:val="26"/>
          <w:szCs w:val="26"/>
          <w:lang w:eastAsia="ar-SA"/>
        </w:rPr>
        <w:t xml:space="preserve"> </w:t>
      </w:r>
      <w:r w:rsidRPr="003D1DC3">
        <w:rPr>
          <w:rFonts w:ascii="Arial" w:eastAsia="Times New Roman" w:hAnsi="Arial" w:cs="Simplified Arabic"/>
          <w:color w:val="000000" w:themeColor="text1"/>
          <w:sz w:val="26"/>
          <w:szCs w:val="26"/>
          <w:lang w:eastAsia="ar-SA"/>
        </w:rPr>
        <w:t>Indicator</w:t>
      </w:r>
      <w:r w:rsidRPr="003D1DC3">
        <w:rPr>
          <w:rFonts w:ascii="Times New Roman" w:eastAsia="Times New Roman" w:hAnsi="Times New Roman" w:cs="Simplified Arabic"/>
          <w:color w:val="000000" w:themeColor="text1"/>
          <w:sz w:val="26"/>
          <w:szCs w:val="26"/>
          <w:lang w:eastAsia="ar-SA"/>
        </w:rPr>
        <w:t xml:space="preserve"> </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Times New Roman" w:eastAsia="Times New Roman" w:hAnsi="Times New Roman" w:cs="Simplified Arabic"/>
          <w:color w:val="000000" w:themeColor="text1"/>
          <w:sz w:val="26"/>
          <w:szCs w:val="26"/>
          <w:lang w:eastAsia="ar-SA"/>
        </w:rPr>
        <w:t xml:space="preserve"> </w:t>
      </w:r>
      <w:r w:rsidRPr="003D1DC3">
        <w:rPr>
          <w:rFonts w:ascii="Arial" w:eastAsia="Times New Roman" w:hAnsi="Arial" w:cs="Simplified Arabic"/>
          <w:color w:val="000000" w:themeColor="text1"/>
          <w:sz w:val="26"/>
          <w:szCs w:val="26"/>
          <w:lang w:eastAsia="ar-SA"/>
        </w:rPr>
        <w:t>level</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Arial" w:eastAsia="Times New Roman" w:hAnsi="Arial" w:cs="Simplified Arabic"/>
          <w:color w:val="000000" w:themeColor="text1"/>
          <w:sz w:val="26"/>
          <w:szCs w:val="26"/>
          <w:lang w:eastAsia="ar-SA"/>
        </w:rPr>
        <w:t>Oil</w:t>
      </w:r>
      <w:r w:rsidRPr="003D1DC3">
        <w:rPr>
          <w:rFonts w:ascii="Times New Roman" w:eastAsia="Times New Roman" w:hAnsi="Times New Roman" w:cs="Simplified Arabic" w:hint="cs"/>
          <w:color w:val="000000" w:themeColor="text1"/>
          <w:sz w:val="26"/>
          <w:szCs w:val="26"/>
          <w:rtl/>
          <w:lang w:eastAsia="ar-SA"/>
        </w:rPr>
        <w:t>.</w:t>
      </w:r>
    </w:p>
    <w:p w14:paraId="79A91952"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طلمبة ترسية</w:t>
      </w:r>
      <w:r w:rsidRPr="003D1DC3">
        <w:rPr>
          <w:rFonts w:ascii="Arial" w:eastAsia="Times New Roman" w:hAnsi="Arial" w:cs="Simplified Arabic"/>
          <w:color w:val="000000" w:themeColor="text1"/>
          <w:sz w:val="26"/>
          <w:szCs w:val="26"/>
          <w:lang w:eastAsia="ar-SA"/>
        </w:rPr>
        <w:t>Gear</w:t>
      </w:r>
      <w:r w:rsidRPr="003D1DC3">
        <w:rPr>
          <w:rFonts w:ascii="Times New Roman" w:eastAsia="Times New Roman" w:hAnsi="Times New Roman" w:cs="Simplified Arabic"/>
          <w:color w:val="000000" w:themeColor="text1"/>
          <w:sz w:val="26"/>
          <w:szCs w:val="26"/>
          <w:lang w:eastAsia="ar-SA"/>
        </w:rPr>
        <w:t xml:space="preserve"> </w:t>
      </w:r>
      <w:r w:rsidRPr="003D1DC3">
        <w:rPr>
          <w:rFonts w:ascii="Arial" w:eastAsia="Times New Roman" w:hAnsi="Arial" w:cs="Simplified Arabic"/>
          <w:color w:val="000000" w:themeColor="text1"/>
          <w:sz w:val="26"/>
          <w:szCs w:val="26"/>
          <w:lang w:eastAsia="ar-SA"/>
        </w:rPr>
        <w:t>Pump</w:t>
      </w:r>
      <w:r w:rsidRPr="003D1DC3">
        <w:rPr>
          <w:rFonts w:ascii="Times New Roman" w:eastAsia="Times New Roman" w:hAnsi="Times New Roman" w:cs="Simplified Arabic"/>
          <w:color w:val="000000" w:themeColor="text1"/>
          <w:sz w:val="26"/>
          <w:szCs w:val="26"/>
          <w:lang w:eastAsia="ar-SA"/>
        </w:rPr>
        <w:t xml:space="preserve"> </w:t>
      </w:r>
      <w:r w:rsidRPr="003D1DC3">
        <w:rPr>
          <w:rFonts w:ascii="Times New Roman" w:eastAsia="Times New Roman" w:hAnsi="Times New Roman" w:cs="Simplified Arabic" w:hint="cs"/>
          <w:color w:val="000000" w:themeColor="text1"/>
          <w:sz w:val="26"/>
          <w:szCs w:val="26"/>
          <w:rtl/>
          <w:lang w:eastAsia="ar-SA"/>
        </w:rPr>
        <w:t xml:space="preserve"> لضغط الزيت الي السلندرات </w:t>
      </w:r>
      <w:r w:rsidRPr="003D1DC3">
        <w:rPr>
          <w:rFonts w:ascii="Arial" w:eastAsia="Times New Roman" w:hAnsi="Arial" w:cs="Simplified Arabic"/>
          <w:color w:val="000000" w:themeColor="text1"/>
          <w:sz w:val="26"/>
          <w:szCs w:val="26"/>
          <w:lang w:eastAsia="ar-SA"/>
        </w:rPr>
        <w:t>Piston</w:t>
      </w:r>
      <w:r w:rsidRPr="003D1DC3">
        <w:rPr>
          <w:rFonts w:ascii="Times New Roman" w:eastAsia="Times New Roman" w:hAnsi="Times New Roman" w:cs="Simplified Arabic" w:hint="cs"/>
          <w:color w:val="000000" w:themeColor="text1"/>
          <w:sz w:val="26"/>
          <w:szCs w:val="26"/>
          <w:rtl/>
          <w:lang w:eastAsia="ar-SA"/>
        </w:rPr>
        <w:t>.</w:t>
      </w:r>
    </w:p>
    <w:p w14:paraId="673D5E9D"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خرطوم يتحمل الضغوط العالية بمعدل أمان كبير </w:t>
      </w:r>
      <w:r w:rsidRPr="003D1DC3">
        <w:rPr>
          <w:rFonts w:ascii="Arial" w:eastAsia="Times New Roman" w:hAnsi="Arial" w:cs="Simplified Arabic"/>
          <w:color w:val="000000" w:themeColor="text1"/>
          <w:sz w:val="26"/>
          <w:szCs w:val="26"/>
          <w:lang w:eastAsia="ar-SA"/>
        </w:rPr>
        <w:t>R2</w:t>
      </w:r>
      <w:r w:rsidRPr="003D1DC3">
        <w:rPr>
          <w:rFonts w:ascii="Times New Roman" w:eastAsia="Times New Roman" w:hAnsi="Times New Roman" w:cs="Simplified Arabic" w:hint="cs"/>
          <w:color w:val="000000" w:themeColor="text1"/>
          <w:sz w:val="26"/>
          <w:szCs w:val="26"/>
          <w:rtl/>
          <w:lang w:eastAsia="ar-SA"/>
        </w:rPr>
        <w:t>.</w:t>
      </w:r>
    </w:p>
    <w:p w14:paraId="3863A8BE" w14:textId="253A1D02"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سلندر</w:t>
      </w:r>
      <w:r w:rsidR="001250CC">
        <w:rPr>
          <w:rFonts w:ascii="Times New Roman" w:eastAsia="Times New Roman" w:hAnsi="Times New Roman" w:cs="Simplified Arabic" w:hint="cs"/>
          <w:color w:val="000000" w:themeColor="text1"/>
          <w:sz w:val="26"/>
          <w:szCs w:val="26"/>
          <w:rtl/>
          <w:lang w:eastAsia="ar-SA"/>
        </w:rPr>
        <w:t>ات</w:t>
      </w:r>
      <w:r w:rsidRPr="003D1DC3">
        <w:rPr>
          <w:rFonts w:ascii="Times New Roman" w:eastAsia="Times New Roman" w:hAnsi="Times New Roman" w:cs="Simplified Arabic" w:hint="cs"/>
          <w:color w:val="000000" w:themeColor="text1"/>
          <w:sz w:val="26"/>
          <w:szCs w:val="26"/>
          <w:rtl/>
          <w:lang w:eastAsia="ar-SA"/>
        </w:rPr>
        <w:t xml:space="preserve"> </w:t>
      </w:r>
      <w:r w:rsidR="001250CC">
        <w:rPr>
          <w:rFonts w:ascii="Times New Roman" w:eastAsia="Times New Roman" w:hAnsi="Times New Roman" w:cs="Simplified Arabic" w:hint="cs"/>
          <w:color w:val="000000" w:themeColor="text1"/>
          <w:sz w:val="26"/>
          <w:szCs w:val="26"/>
          <w:rtl/>
          <w:lang w:eastAsia="ar-SA"/>
        </w:rPr>
        <w:t>هيدروليكية</w:t>
      </w:r>
      <w:r w:rsidRPr="003D1DC3">
        <w:rPr>
          <w:rFonts w:ascii="Times New Roman" w:eastAsia="Times New Roman" w:hAnsi="Times New Roman" w:cs="Simplified Arabic" w:hint="cs"/>
          <w:color w:val="000000" w:themeColor="text1"/>
          <w:sz w:val="26"/>
          <w:szCs w:val="26"/>
          <w:rtl/>
          <w:lang w:eastAsia="ar-SA"/>
        </w:rPr>
        <w:t xml:space="preserve"> للرفع </w:t>
      </w:r>
      <w:r w:rsidRPr="003D1DC3">
        <w:rPr>
          <w:rFonts w:ascii="Arial" w:eastAsia="Times New Roman" w:hAnsi="Arial" w:cs="Simplified Arabic"/>
          <w:color w:val="000000" w:themeColor="text1"/>
          <w:sz w:val="26"/>
          <w:szCs w:val="26"/>
          <w:lang w:eastAsia="ar-SA"/>
        </w:rPr>
        <w:t>Piston</w:t>
      </w:r>
      <w:r w:rsidRPr="003D1DC3">
        <w:rPr>
          <w:rFonts w:ascii="Times New Roman" w:eastAsia="Times New Roman" w:hAnsi="Times New Roman" w:cs="Simplified Arabic" w:hint="cs"/>
          <w:color w:val="000000" w:themeColor="text1"/>
          <w:sz w:val="26"/>
          <w:szCs w:val="26"/>
          <w:rtl/>
          <w:lang w:eastAsia="ar-SA"/>
        </w:rPr>
        <w:t>.</w:t>
      </w:r>
    </w:p>
    <w:p w14:paraId="624D5697" w14:textId="77777777" w:rsidR="00E64964" w:rsidRPr="003D1DC3" w:rsidRDefault="00E64964" w:rsidP="00E64964">
      <w:pPr>
        <w:numPr>
          <w:ilvl w:val="0"/>
          <w:numId w:val="11"/>
        </w:numPr>
        <w:bidi/>
        <w:spacing w:after="0" w:line="216"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صمامات هيدروليكية </w:t>
      </w:r>
      <w:r w:rsidRPr="003D1DC3">
        <w:rPr>
          <w:rFonts w:ascii="Arial" w:eastAsia="Times New Roman" w:hAnsi="Arial" w:cs="Simplified Arabic"/>
          <w:color w:val="000000" w:themeColor="text1"/>
          <w:sz w:val="26"/>
          <w:szCs w:val="26"/>
          <w:lang w:eastAsia="ar-SA"/>
        </w:rPr>
        <w:t>Hydraulic Valves</w:t>
      </w:r>
      <w:r w:rsidRPr="003D1DC3">
        <w:rPr>
          <w:rFonts w:ascii="Times New Roman" w:eastAsia="Times New Roman" w:hAnsi="Times New Roman" w:cs="Simplified Arabic" w:hint="cs"/>
          <w:color w:val="000000" w:themeColor="text1"/>
          <w:sz w:val="26"/>
          <w:szCs w:val="26"/>
          <w:rtl/>
          <w:lang w:eastAsia="ar-SA"/>
        </w:rPr>
        <w:t xml:space="preserve"> للتحكم في السلندر </w:t>
      </w:r>
      <w:r w:rsidRPr="003D1DC3">
        <w:rPr>
          <w:rFonts w:ascii="Arial" w:eastAsia="Times New Roman" w:hAnsi="Arial" w:cs="Simplified Arabic"/>
          <w:color w:val="000000" w:themeColor="text1"/>
          <w:sz w:val="26"/>
          <w:szCs w:val="26"/>
          <w:lang w:eastAsia="ar-SA"/>
        </w:rPr>
        <w:t>Piston</w:t>
      </w:r>
      <w:r w:rsidRPr="003D1DC3">
        <w:rPr>
          <w:rFonts w:ascii="Times New Roman" w:eastAsia="Times New Roman" w:hAnsi="Times New Roman" w:cs="Simplified Arabic" w:hint="cs"/>
          <w:color w:val="000000" w:themeColor="text1"/>
          <w:sz w:val="26"/>
          <w:szCs w:val="26"/>
          <w:rtl/>
          <w:lang w:eastAsia="ar-SA"/>
        </w:rPr>
        <w:t xml:space="preserve"> وحماية الدائرة من زيادة الحمل.</w:t>
      </w:r>
    </w:p>
    <w:p w14:paraId="34D5CE5C" w14:textId="77777777" w:rsidR="00C71A24" w:rsidRPr="003D1DC3" w:rsidRDefault="00C71A24" w:rsidP="00C71A24">
      <w:pPr>
        <w:bidi/>
        <w:spacing w:after="0" w:line="216" w:lineRule="auto"/>
        <w:ind w:right="567"/>
        <w:jc w:val="lowKashida"/>
        <w:rPr>
          <w:rFonts w:ascii="Times New Roman" w:eastAsia="Times New Roman" w:hAnsi="Times New Roman" w:cs="Simplified Arabic"/>
          <w:b/>
          <w:bCs/>
          <w:color w:val="000000" w:themeColor="text1"/>
          <w:sz w:val="28"/>
          <w:szCs w:val="28"/>
          <w:lang w:eastAsia="ar-SA"/>
        </w:rPr>
      </w:pPr>
    </w:p>
    <w:p w14:paraId="095A7418" w14:textId="77777777" w:rsidR="00E64964" w:rsidRPr="003D1DC3" w:rsidRDefault="00E64964" w:rsidP="003B7BB0">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3D1DC3">
        <w:rPr>
          <w:rFonts w:ascii="Times New Roman" w:eastAsia="Times New Roman" w:hAnsi="Times New Roman" w:cs="Simplified Arabic"/>
          <w:b/>
          <w:bCs/>
          <w:color w:val="000000" w:themeColor="text1"/>
          <w:sz w:val="28"/>
          <w:szCs w:val="28"/>
          <w:u w:val="single"/>
          <w:rtl/>
          <w:lang w:eastAsia="ar-SA" w:bidi="ar-EG"/>
        </w:rPr>
        <w:t>التحكم و التشغيل :</w:t>
      </w:r>
    </w:p>
    <w:p w14:paraId="6E2479EF" w14:textId="77777777" w:rsidR="00E64964" w:rsidRPr="003D1DC3" w:rsidRDefault="00E64964" w:rsidP="003B7BB0">
      <w:pPr>
        <w:numPr>
          <w:ilvl w:val="0"/>
          <w:numId w:val="11"/>
        </w:numPr>
        <w:bidi/>
        <w:spacing w:after="0" w:line="216" w:lineRule="auto"/>
        <w:ind w:left="720"/>
        <w:jc w:val="lowKashida"/>
        <w:rPr>
          <w:rFonts w:ascii="Simplified Arabic" w:eastAsia="Times New Roman" w:hAnsi="Simplified Arabic" w:cs="Simplified Arabic"/>
          <w:color w:val="000000" w:themeColor="text1"/>
          <w:sz w:val="26"/>
          <w:szCs w:val="26"/>
          <w:lang w:eastAsia="ar-SA"/>
        </w:rPr>
      </w:pPr>
      <w:r w:rsidRPr="003D1DC3">
        <w:rPr>
          <w:rFonts w:ascii="Simplified Arabic" w:eastAsia="Times New Roman" w:hAnsi="Simplified Arabic" w:cs="Simplified Arabic"/>
          <w:color w:val="000000" w:themeColor="text1"/>
          <w:sz w:val="26"/>
          <w:szCs w:val="26"/>
          <w:rtl/>
          <w:lang w:eastAsia="ar-SA"/>
        </w:rPr>
        <w:t xml:space="preserve">التحكم في الرافعة عن طريق علبة مفاتيح </w:t>
      </w:r>
      <w:r w:rsidRPr="003D1DC3">
        <w:rPr>
          <w:rFonts w:ascii="Simplified Arabic" w:eastAsia="Times New Roman" w:hAnsi="Simplified Arabic" w:cs="Simplified Arabic"/>
          <w:color w:val="000000" w:themeColor="text1"/>
          <w:sz w:val="26"/>
          <w:szCs w:val="26"/>
          <w:lang w:eastAsia="ar-SA"/>
        </w:rPr>
        <w:t>.( up – down – emergency)</w:t>
      </w:r>
    </w:p>
    <w:p w14:paraId="0866AF07" w14:textId="77777777" w:rsidR="00E64964" w:rsidRPr="003D1DC3" w:rsidRDefault="00E64964" w:rsidP="007A0944">
      <w:pPr>
        <w:bidi/>
        <w:spacing w:after="0" w:line="216" w:lineRule="auto"/>
        <w:jc w:val="lowKashida"/>
        <w:rPr>
          <w:rFonts w:ascii="Times New Roman" w:eastAsia="Times New Roman" w:hAnsi="Times New Roman" w:cs="Simplified Arabic"/>
          <w:b/>
          <w:bCs/>
          <w:color w:val="000000" w:themeColor="text1"/>
          <w:sz w:val="24"/>
          <w:szCs w:val="24"/>
          <w:lang w:eastAsia="ar-SA"/>
        </w:rPr>
      </w:pPr>
    </w:p>
    <w:p w14:paraId="665553EA" w14:textId="77777777" w:rsidR="00E64964" w:rsidRPr="003D1DC3" w:rsidRDefault="00E64964" w:rsidP="003B7BB0">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3D1DC3">
        <w:rPr>
          <w:rFonts w:ascii="Times New Roman" w:eastAsia="Times New Roman" w:hAnsi="Times New Roman" w:cs="Simplified Arabic"/>
          <w:b/>
          <w:bCs/>
          <w:color w:val="000000" w:themeColor="text1"/>
          <w:sz w:val="28"/>
          <w:szCs w:val="28"/>
          <w:u w:val="single"/>
          <w:rtl/>
          <w:lang w:eastAsia="ar-SA" w:bidi="ar-EG"/>
        </w:rPr>
        <w:t>عوامل الأمان و الحماية :</w:t>
      </w:r>
    </w:p>
    <w:p w14:paraId="728136EF" w14:textId="00A2098C" w:rsidR="00E64964" w:rsidRPr="003D1DC3" w:rsidRDefault="00E64964" w:rsidP="00E64964">
      <w:pPr>
        <w:numPr>
          <w:ilvl w:val="0"/>
          <w:numId w:val="11"/>
        </w:numPr>
        <w:bidi/>
        <w:spacing w:after="0" w:line="216"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color w:val="000000" w:themeColor="text1"/>
          <w:sz w:val="26"/>
          <w:szCs w:val="26"/>
          <w:rtl/>
          <w:lang w:eastAsia="ar-SA"/>
        </w:rPr>
        <w:t>لوك ميكانيكي في وضع الصعود ( يتم تحرير اللوك يدويا</w:t>
      </w:r>
      <w:r w:rsidR="0031213D">
        <w:rPr>
          <w:rFonts w:ascii="Times New Roman" w:eastAsia="Times New Roman" w:hAnsi="Times New Roman" w:cs="Simplified Arabic" w:hint="cs"/>
          <w:color w:val="000000" w:themeColor="text1"/>
          <w:sz w:val="26"/>
          <w:szCs w:val="26"/>
          <w:rtl/>
          <w:lang w:eastAsia="ar-SA"/>
        </w:rPr>
        <w:t>ً</w:t>
      </w:r>
      <w:r w:rsidRPr="003D1DC3">
        <w:rPr>
          <w:rFonts w:ascii="Times New Roman" w:eastAsia="Times New Roman" w:hAnsi="Times New Roman" w:cs="Simplified Arabic"/>
          <w:color w:val="000000" w:themeColor="text1"/>
          <w:sz w:val="26"/>
          <w:szCs w:val="26"/>
          <w:rtl/>
          <w:lang w:eastAsia="ar-SA"/>
        </w:rPr>
        <w:t xml:space="preserve"> عن طريق ذراع جانبي قبل الضغط علي مفتاح النزول)</w:t>
      </w:r>
      <w:r w:rsidRPr="003D1DC3">
        <w:rPr>
          <w:rFonts w:ascii="Times New Roman" w:eastAsia="Times New Roman" w:hAnsi="Times New Roman" w:cs="Simplified Arabic"/>
          <w:color w:val="000000" w:themeColor="text1"/>
          <w:sz w:val="26"/>
          <w:szCs w:val="26"/>
          <w:lang w:eastAsia="ar-SA"/>
        </w:rPr>
        <w:t>.</w:t>
      </w:r>
    </w:p>
    <w:p w14:paraId="6225637C" w14:textId="77777777" w:rsidR="00E64964" w:rsidRPr="003D1DC3" w:rsidRDefault="00E64964" w:rsidP="00E64964">
      <w:pPr>
        <w:numPr>
          <w:ilvl w:val="0"/>
          <w:numId w:val="11"/>
        </w:numPr>
        <w:bidi/>
        <w:spacing w:after="0" w:line="216"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color w:val="000000" w:themeColor="text1"/>
          <w:sz w:val="26"/>
          <w:szCs w:val="26"/>
          <w:rtl/>
          <w:lang w:eastAsia="ar-SA"/>
        </w:rPr>
        <w:t>حماية كهربائيه ضد زيادة الاحمال</w:t>
      </w:r>
      <w:r w:rsidRPr="003D1DC3">
        <w:rPr>
          <w:rFonts w:ascii="Times New Roman" w:eastAsia="Times New Roman" w:hAnsi="Times New Roman" w:cs="Simplified Arabic"/>
          <w:color w:val="000000" w:themeColor="text1"/>
          <w:sz w:val="26"/>
          <w:szCs w:val="26"/>
          <w:lang w:eastAsia="ar-SA"/>
        </w:rPr>
        <w:t>.</w:t>
      </w:r>
    </w:p>
    <w:p w14:paraId="4F668535" w14:textId="77777777" w:rsidR="00E64964" w:rsidRPr="003D1DC3" w:rsidRDefault="00E64964" w:rsidP="00E64964">
      <w:pPr>
        <w:numPr>
          <w:ilvl w:val="0"/>
          <w:numId w:val="11"/>
        </w:numPr>
        <w:bidi/>
        <w:spacing w:after="0" w:line="216"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color w:val="000000" w:themeColor="text1"/>
          <w:sz w:val="26"/>
          <w:szCs w:val="26"/>
          <w:rtl/>
          <w:lang w:eastAsia="ar-SA"/>
        </w:rPr>
        <w:t>حماية هيدروليكية ضد ارتفاع الضغط</w:t>
      </w:r>
      <w:r w:rsidRPr="003D1DC3">
        <w:rPr>
          <w:rFonts w:ascii="Times New Roman" w:eastAsia="Times New Roman" w:hAnsi="Times New Roman" w:cs="Simplified Arabic" w:hint="cs"/>
          <w:color w:val="000000" w:themeColor="text1"/>
          <w:sz w:val="26"/>
          <w:szCs w:val="26"/>
          <w:rtl/>
          <w:lang w:eastAsia="ar-SA"/>
        </w:rPr>
        <w:t>.</w:t>
      </w:r>
    </w:p>
    <w:p w14:paraId="2B111114" w14:textId="77777777" w:rsidR="00E64964" w:rsidRPr="003D1DC3" w:rsidRDefault="00E64964" w:rsidP="00E64964">
      <w:pPr>
        <w:numPr>
          <w:ilvl w:val="0"/>
          <w:numId w:val="11"/>
        </w:numPr>
        <w:bidi/>
        <w:spacing w:after="0" w:line="240"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color w:val="000000" w:themeColor="text1"/>
          <w:sz w:val="26"/>
          <w:szCs w:val="26"/>
          <w:rtl/>
          <w:lang w:eastAsia="ar-SA"/>
        </w:rPr>
        <w:t>صمام هيدروليكي لزيادة الحمل</w:t>
      </w:r>
      <w:r w:rsidRPr="003D1DC3">
        <w:rPr>
          <w:rFonts w:ascii="Arial" w:eastAsia="Times New Roman" w:hAnsi="Arial" w:cs="Simplified Arabic"/>
          <w:color w:val="000000" w:themeColor="text1"/>
          <w:sz w:val="26"/>
          <w:szCs w:val="26"/>
          <w:lang w:eastAsia="ar-SA"/>
        </w:rPr>
        <w:t>Relief Valve</w:t>
      </w:r>
      <w:r w:rsidRPr="003D1DC3">
        <w:rPr>
          <w:rFonts w:ascii="Times New Roman" w:eastAsia="Times New Roman" w:hAnsi="Times New Roman" w:cs="Simplified Arabic"/>
          <w:color w:val="000000" w:themeColor="text1"/>
          <w:sz w:val="26"/>
          <w:szCs w:val="26"/>
          <w:lang w:eastAsia="ar-SA"/>
        </w:rPr>
        <w:t xml:space="preserve"> </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Times New Roman" w:eastAsia="Times New Roman" w:hAnsi="Times New Roman" w:cs="Simplified Arabic"/>
          <w:color w:val="000000" w:themeColor="text1"/>
          <w:sz w:val="26"/>
          <w:szCs w:val="26"/>
          <w:rtl/>
          <w:lang w:eastAsia="ar-SA"/>
        </w:rPr>
        <w:t>يمنع حركة ال</w:t>
      </w:r>
      <w:r w:rsidRPr="003D1DC3">
        <w:rPr>
          <w:rFonts w:ascii="Times New Roman" w:eastAsia="Times New Roman" w:hAnsi="Times New Roman" w:cs="Simplified Arabic" w:hint="cs"/>
          <w:color w:val="000000" w:themeColor="text1"/>
          <w:sz w:val="26"/>
          <w:szCs w:val="26"/>
          <w:rtl/>
          <w:lang w:eastAsia="ar-SA"/>
        </w:rPr>
        <w:t>رافعة</w:t>
      </w:r>
      <w:r w:rsidRPr="003D1DC3">
        <w:rPr>
          <w:rFonts w:ascii="Times New Roman" w:eastAsia="Times New Roman" w:hAnsi="Times New Roman" w:cs="Simplified Arabic"/>
          <w:color w:val="000000" w:themeColor="text1"/>
          <w:sz w:val="26"/>
          <w:szCs w:val="26"/>
          <w:rtl/>
          <w:lang w:eastAsia="ar-SA"/>
        </w:rPr>
        <w:t xml:space="preserve"> في حالة زيادة الحمل (عن طريق رجوع </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Times New Roman" w:eastAsia="Times New Roman" w:hAnsi="Times New Roman" w:cs="Simplified Arabic"/>
          <w:color w:val="000000" w:themeColor="text1"/>
          <w:sz w:val="26"/>
          <w:szCs w:val="26"/>
          <w:rtl/>
          <w:lang w:eastAsia="ar-SA"/>
        </w:rPr>
        <w:t>الزيت إلى الت</w:t>
      </w:r>
      <w:r w:rsidRPr="003D1DC3">
        <w:rPr>
          <w:rFonts w:ascii="Times New Roman" w:eastAsia="Times New Roman" w:hAnsi="Times New Roman" w:cs="Simplified Arabic" w:hint="cs"/>
          <w:color w:val="000000" w:themeColor="text1"/>
          <w:sz w:val="26"/>
          <w:szCs w:val="26"/>
          <w:rtl/>
          <w:lang w:eastAsia="ar-SA"/>
        </w:rPr>
        <w:t>ا</w:t>
      </w:r>
      <w:r w:rsidRPr="003D1DC3">
        <w:rPr>
          <w:rFonts w:ascii="Times New Roman" w:eastAsia="Times New Roman" w:hAnsi="Times New Roman" w:cs="Simplified Arabic"/>
          <w:color w:val="000000" w:themeColor="text1"/>
          <w:sz w:val="26"/>
          <w:szCs w:val="26"/>
          <w:rtl/>
          <w:lang w:eastAsia="ar-SA"/>
        </w:rPr>
        <w:t>نك).</w:t>
      </w:r>
    </w:p>
    <w:p w14:paraId="48C90967" w14:textId="5D9EA178" w:rsidR="00E64964" w:rsidRPr="003D1DC3" w:rsidRDefault="00E64964" w:rsidP="00E64964">
      <w:pPr>
        <w:numPr>
          <w:ilvl w:val="0"/>
          <w:numId w:val="11"/>
        </w:numPr>
        <w:bidi/>
        <w:spacing w:after="0" w:line="240" w:lineRule="auto"/>
        <w:ind w:left="714" w:right="567" w:hanging="35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مفتاح نهاية مشوار </w:t>
      </w:r>
      <w:r w:rsidRPr="003D1DC3">
        <w:rPr>
          <w:rFonts w:ascii="Arial" w:eastAsia="SimSun" w:hAnsi="Arial" w:cs="Arial"/>
          <w:color w:val="000000" w:themeColor="text1"/>
          <w:sz w:val="26"/>
          <w:szCs w:val="26"/>
          <w:lang w:eastAsia="ar-SA"/>
        </w:rPr>
        <w:t>Limit</w:t>
      </w:r>
      <w:r w:rsidRPr="003D1DC3">
        <w:rPr>
          <w:rFonts w:ascii="Times New Roman" w:eastAsia="Times New Roman" w:hAnsi="Times New Roman" w:cs="Simplified Arabic"/>
          <w:color w:val="000000" w:themeColor="text1"/>
          <w:sz w:val="26"/>
          <w:szCs w:val="26"/>
          <w:lang w:eastAsia="ar-SA"/>
        </w:rPr>
        <w:t xml:space="preserve"> </w:t>
      </w:r>
      <w:r w:rsidRPr="003D1DC3">
        <w:rPr>
          <w:rFonts w:ascii="Arial" w:eastAsia="SimSun" w:hAnsi="Arial" w:cs="Arial"/>
          <w:color w:val="000000" w:themeColor="text1"/>
          <w:sz w:val="26"/>
          <w:szCs w:val="26"/>
          <w:lang w:eastAsia="ar-SA"/>
        </w:rPr>
        <w:t>switch</w:t>
      </w:r>
      <w:r w:rsidRPr="003D1DC3">
        <w:rPr>
          <w:rFonts w:ascii="Times New Roman" w:eastAsia="Times New Roman" w:hAnsi="Times New Roman" w:cs="Simplified Arabic" w:hint="cs"/>
          <w:color w:val="000000" w:themeColor="text1"/>
          <w:sz w:val="26"/>
          <w:szCs w:val="26"/>
          <w:rtl/>
          <w:lang w:eastAsia="ar-SA"/>
        </w:rPr>
        <w:t>.</w:t>
      </w:r>
    </w:p>
    <w:p w14:paraId="2C3E3B0D" w14:textId="4C2C24FE" w:rsidR="00E64964" w:rsidRDefault="00E64964" w:rsidP="0031213D">
      <w:pPr>
        <w:numPr>
          <w:ilvl w:val="0"/>
          <w:numId w:val="11"/>
        </w:numPr>
        <w:bidi/>
        <w:spacing w:after="0" w:line="240"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color w:val="000000" w:themeColor="text1"/>
          <w:sz w:val="26"/>
          <w:szCs w:val="26"/>
          <w:rtl/>
          <w:lang w:eastAsia="ar-SA"/>
        </w:rPr>
        <w:t>صمام يسمح بنزول</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Times New Roman" w:eastAsia="Times New Roman" w:hAnsi="Times New Roman" w:cs="Simplified Arabic"/>
          <w:color w:val="000000" w:themeColor="text1"/>
          <w:sz w:val="26"/>
          <w:szCs w:val="26"/>
          <w:rtl/>
          <w:lang w:eastAsia="ar-SA"/>
        </w:rPr>
        <w:t>ال</w:t>
      </w:r>
      <w:r w:rsidRPr="003D1DC3">
        <w:rPr>
          <w:rFonts w:ascii="Times New Roman" w:eastAsia="Times New Roman" w:hAnsi="Times New Roman" w:cs="Simplified Arabic" w:hint="cs"/>
          <w:color w:val="000000" w:themeColor="text1"/>
          <w:sz w:val="26"/>
          <w:szCs w:val="26"/>
          <w:rtl/>
          <w:lang w:eastAsia="ar-SA"/>
        </w:rPr>
        <w:t>رافعة يدويا</w:t>
      </w:r>
      <w:r w:rsidRPr="003D1DC3">
        <w:rPr>
          <w:rFonts w:ascii="Times New Roman" w:eastAsia="Times New Roman" w:hAnsi="Times New Roman" w:cs="Simplified Arabic"/>
          <w:color w:val="000000" w:themeColor="text1"/>
          <w:sz w:val="26"/>
          <w:szCs w:val="26"/>
          <w:rtl/>
          <w:lang w:eastAsia="ar-SA"/>
        </w:rPr>
        <w:t xml:space="preserve"> في حالة انقطاع التيار الكهربي.</w:t>
      </w:r>
    </w:p>
    <w:p w14:paraId="1F0C1B9E" w14:textId="5868053C" w:rsidR="001D37C1" w:rsidRDefault="001D37C1" w:rsidP="006C61D4">
      <w:pPr>
        <w:bidi/>
        <w:spacing w:after="0" w:line="240" w:lineRule="auto"/>
        <w:jc w:val="lowKashida"/>
        <w:rPr>
          <w:rFonts w:ascii="Times New Roman" w:eastAsia="Times New Roman" w:hAnsi="Times New Roman" w:cs="Simplified Arabic"/>
          <w:color w:val="000000" w:themeColor="text1"/>
          <w:sz w:val="26"/>
          <w:szCs w:val="26"/>
          <w:lang w:eastAsia="ar-SA"/>
        </w:rPr>
      </w:pPr>
    </w:p>
    <w:p w14:paraId="56656FE5" w14:textId="299DB141" w:rsidR="001D37C1" w:rsidRDefault="006C61D4" w:rsidP="001D37C1">
      <w:pPr>
        <w:bidi/>
        <w:spacing w:after="0" w:line="240" w:lineRule="auto"/>
        <w:jc w:val="lowKashida"/>
        <w:rPr>
          <w:rFonts w:ascii="Times New Roman" w:eastAsia="Times New Roman" w:hAnsi="Times New Roman" w:cs="Simplified Arabic"/>
          <w:color w:val="000000" w:themeColor="text1"/>
          <w:sz w:val="26"/>
          <w:szCs w:val="26"/>
          <w:lang w:eastAsia="ar-SA"/>
        </w:rPr>
      </w:pPr>
      <w:r>
        <w:rPr>
          <w:noProof/>
        </w:rPr>
        <w:drawing>
          <wp:anchor distT="0" distB="0" distL="114300" distR="114300" simplePos="0" relativeHeight="251660288" behindDoc="0" locked="0" layoutInCell="1" allowOverlap="1" wp14:anchorId="119041FE" wp14:editId="6F339E30">
            <wp:simplePos x="0" y="0"/>
            <wp:positionH relativeFrom="margin">
              <wp:align>center</wp:align>
            </wp:positionH>
            <wp:positionV relativeFrom="paragraph">
              <wp:posOffset>8890</wp:posOffset>
            </wp:positionV>
            <wp:extent cx="5722883" cy="8100217"/>
            <wp:effectExtent l="0" t="0" r="0" b="0"/>
            <wp:wrapNone/>
            <wp:docPr id="16120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572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2883" cy="8100217"/>
                    </a:xfrm>
                    <a:prstGeom prst="rect">
                      <a:avLst/>
                    </a:prstGeom>
                  </pic:spPr>
                </pic:pic>
              </a:graphicData>
            </a:graphic>
            <wp14:sizeRelH relativeFrom="page">
              <wp14:pctWidth>0</wp14:pctWidth>
            </wp14:sizeRelH>
            <wp14:sizeRelV relativeFrom="page">
              <wp14:pctHeight>0</wp14:pctHeight>
            </wp14:sizeRelV>
          </wp:anchor>
        </w:drawing>
      </w:r>
    </w:p>
    <w:p w14:paraId="06E196CC" w14:textId="4CA037AC"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063E0C8"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3D467F19" w14:textId="6272B7C3"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DE7554C"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6B5FD351"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27CCFC33"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15B1B029"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5EC655F"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18417D1"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258E32CB"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28F6BE34"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16AE68DE"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7B1DB153"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5BE1813D"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188198B6"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3F2C3120"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58D0C64C"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251C208E"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8F9BF80"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671AADDC"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04625FC5"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2F324F91"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3BBDAD29"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6DC13CC"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33EA9A20"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6A74D2B6"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759C6E90"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7D329868"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1BDED0E"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50C1F359"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3B491176"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282FEB63"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51BA98DF"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3031F8D5"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610794BE"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EC7ABA1"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DF8F991"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67DC1FEB"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E246926"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7CA2E25"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221BEC70"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52A0A3A8"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79684732"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4FA73273" w14:textId="630E0BF0" w:rsidR="006C61D4" w:rsidRDefault="00913B76" w:rsidP="00913B76">
      <w:pPr>
        <w:bidi/>
        <w:spacing w:after="0" w:line="240" w:lineRule="auto"/>
        <w:jc w:val="lowKashida"/>
      </w:pPr>
      <w:r>
        <w:rPr>
          <w:rFonts w:ascii="Simplified Arabic" w:eastAsia="Times New Roman" w:hAnsi="Simplified Arabic" w:cs="Simplified Arabic"/>
          <w:noProof/>
          <w:color w:val="000000" w:themeColor="text1"/>
          <w:sz w:val="26"/>
          <w:szCs w:val="26"/>
          <w:lang w:eastAsia="ar-SA"/>
        </w:rPr>
        <w:drawing>
          <wp:anchor distT="0" distB="0" distL="114300" distR="114300" simplePos="0" relativeHeight="251661312" behindDoc="0" locked="0" layoutInCell="1" allowOverlap="1" wp14:anchorId="15B71C46" wp14:editId="5CC4D452">
            <wp:simplePos x="0" y="0"/>
            <wp:positionH relativeFrom="page">
              <wp:posOffset>9525</wp:posOffset>
            </wp:positionH>
            <wp:positionV relativeFrom="paragraph">
              <wp:posOffset>-1417320</wp:posOffset>
            </wp:positionV>
            <wp:extent cx="7551683" cy="10756626"/>
            <wp:effectExtent l="0" t="0" r="0" b="0"/>
            <wp:wrapNone/>
            <wp:docPr id="93915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51683" cy="1075662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BC0566" w14:textId="77777777" w:rsidR="00913B76" w:rsidRDefault="00913B76" w:rsidP="00913B76">
      <w:pPr>
        <w:bidi/>
        <w:spacing w:after="0" w:line="240" w:lineRule="auto"/>
        <w:jc w:val="lowKashida"/>
      </w:pPr>
    </w:p>
    <w:p w14:paraId="143CF8ED" w14:textId="77777777" w:rsidR="00913B76" w:rsidRDefault="00913B76" w:rsidP="00913B76">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33B109F6"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5B4FCD51"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390FF0FC"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22ADF30F"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1F987BD4"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3A963ED5"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4F1C8074"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194943F0"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234345F9"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430207C6"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1D794E9D"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3D5D9BE4"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63FA41B7"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35E5D7F3"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360EF5C5"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0A2933BE"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08BC7A3E"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3F361161"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3C904526"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3D1CF337"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3D4FD9B8"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73F60893"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5115E967"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54105B4C"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04EC8A5C"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5652606D"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02D46698"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rtl/>
          <w:lang w:eastAsia="ar-SA"/>
        </w:rPr>
      </w:pPr>
    </w:p>
    <w:p w14:paraId="5B1C7EA6" w14:textId="77777777" w:rsidR="006C61D4" w:rsidRDefault="006C61D4" w:rsidP="006C61D4">
      <w:pPr>
        <w:bidi/>
        <w:spacing w:after="0" w:line="240" w:lineRule="auto"/>
        <w:jc w:val="lowKashida"/>
        <w:rPr>
          <w:rFonts w:ascii="Times New Roman" w:eastAsia="Times New Roman" w:hAnsi="Times New Roman" w:cs="Simplified Arabic"/>
          <w:color w:val="000000" w:themeColor="text1"/>
          <w:sz w:val="26"/>
          <w:szCs w:val="26"/>
          <w:lang w:eastAsia="ar-SA"/>
        </w:rPr>
      </w:pPr>
    </w:p>
    <w:p w14:paraId="32B281AD" w14:textId="77777777" w:rsidR="001D37C1" w:rsidRDefault="001D37C1" w:rsidP="001D37C1">
      <w:pPr>
        <w:bidi/>
        <w:spacing w:after="0" w:line="240" w:lineRule="auto"/>
        <w:jc w:val="lowKashida"/>
        <w:rPr>
          <w:rFonts w:ascii="Times New Roman" w:eastAsia="Times New Roman" w:hAnsi="Times New Roman" w:cs="Simplified Arabic"/>
          <w:color w:val="000000" w:themeColor="text1"/>
          <w:sz w:val="26"/>
          <w:szCs w:val="26"/>
          <w:lang w:eastAsia="ar-SA"/>
        </w:rPr>
      </w:pPr>
    </w:p>
    <w:p w14:paraId="4F0C533D" w14:textId="77777777" w:rsidR="0031213D" w:rsidRDefault="0031213D" w:rsidP="0031213D">
      <w:pPr>
        <w:bidi/>
        <w:spacing w:after="0" w:line="240" w:lineRule="auto"/>
        <w:ind w:left="720"/>
        <w:jc w:val="lowKashida"/>
        <w:rPr>
          <w:rFonts w:ascii="Times New Roman" w:eastAsia="Times New Roman" w:hAnsi="Times New Roman" w:cs="Simplified Arabic"/>
          <w:color w:val="000000" w:themeColor="text1"/>
          <w:sz w:val="26"/>
          <w:szCs w:val="26"/>
          <w:lang w:eastAsia="ar-SA"/>
        </w:rPr>
      </w:pPr>
    </w:p>
    <w:p w14:paraId="659C9DD3" w14:textId="77777777" w:rsidR="00F57267" w:rsidRDefault="00F57267" w:rsidP="00F57267">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13722BBB" w14:textId="77777777" w:rsidR="00913B76" w:rsidRPr="0031213D" w:rsidRDefault="00913B76" w:rsidP="00913B76">
      <w:pPr>
        <w:bidi/>
        <w:spacing w:after="0" w:line="240" w:lineRule="auto"/>
        <w:ind w:left="720"/>
        <w:jc w:val="lowKashida"/>
        <w:rPr>
          <w:rFonts w:ascii="Times New Roman" w:eastAsia="Times New Roman" w:hAnsi="Times New Roman" w:cs="Simplified Arabic"/>
          <w:color w:val="000000" w:themeColor="text1"/>
          <w:sz w:val="26"/>
          <w:szCs w:val="26"/>
          <w:lang w:eastAsia="ar-SA"/>
        </w:rPr>
      </w:pPr>
    </w:p>
    <w:p w14:paraId="6A6C2BF9" w14:textId="77777777" w:rsidR="00E64964" w:rsidRPr="003D1DC3" w:rsidRDefault="00E64964" w:rsidP="007A0944">
      <w:pPr>
        <w:shd w:val="clear" w:color="auto" w:fill="DEEAF6"/>
        <w:bidi/>
        <w:spacing w:after="0" w:line="216" w:lineRule="auto"/>
        <w:jc w:val="center"/>
        <w:rPr>
          <w:rFonts w:ascii="Times New Roman" w:eastAsia="Times New Roman" w:hAnsi="Times New Roman" w:cs="Simplified Arabic"/>
          <w:color w:val="000000" w:themeColor="text1"/>
          <w:sz w:val="40"/>
          <w:szCs w:val="40"/>
          <w:u w:val="single"/>
          <w:lang w:eastAsia="ar-SA"/>
        </w:rPr>
      </w:pPr>
      <w:r w:rsidRPr="003D1DC3">
        <w:rPr>
          <w:rFonts w:ascii="Times New Roman" w:eastAsia="Times New Roman" w:hAnsi="Times New Roman" w:cs="Simplified Arabic" w:hint="cs"/>
          <w:color w:val="000000" w:themeColor="text1"/>
          <w:sz w:val="40"/>
          <w:szCs w:val="40"/>
          <w:shd w:val="clear" w:color="auto" w:fill="DEEAF6"/>
          <w:rtl/>
          <w:lang w:eastAsia="ar-SA"/>
        </w:rPr>
        <w:t xml:space="preserve">" </w:t>
      </w:r>
      <w:r w:rsidRPr="003D1DC3">
        <w:rPr>
          <w:rFonts w:ascii="Times New Roman" w:eastAsia="Times New Roman" w:hAnsi="Times New Roman" w:cs="Simplified Arabic" w:hint="cs"/>
          <w:color w:val="000000" w:themeColor="text1"/>
          <w:sz w:val="40"/>
          <w:szCs w:val="40"/>
          <w:u w:val="single"/>
          <w:shd w:val="clear" w:color="auto" w:fill="DEEAF6"/>
          <w:rtl/>
          <w:lang w:eastAsia="ar-SA"/>
        </w:rPr>
        <w:t>العرض المالي</w:t>
      </w:r>
      <w:r w:rsidR="00A4322B" w:rsidRPr="003D1DC3">
        <w:rPr>
          <w:rFonts w:ascii="Times New Roman" w:eastAsia="Times New Roman" w:hAnsi="Times New Roman" w:cs="Simplified Arabic" w:hint="cs"/>
          <w:color w:val="000000" w:themeColor="text1"/>
          <w:sz w:val="40"/>
          <w:szCs w:val="40"/>
          <w:shd w:val="clear" w:color="auto" w:fill="DEEAF6"/>
          <w:rtl/>
          <w:lang w:eastAsia="ar-SA"/>
        </w:rPr>
        <w:t xml:space="preserve"> </w:t>
      </w:r>
      <w:r w:rsidRPr="003D1DC3">
        <w:rPr>
          <w:rFonts w:ascii="Times New Roman" w:eastAsia="Times New Roman" w:hAnsi="Times New Roman" w:cs="Simplified Arabic" w:hint="cs"/>
          <w:color w:val="000000" w:themeColor="text1"/>
          <w:sz w:val="40"/>
          <w:szCs w:val="40"/>
          <w:shd w:val="clear" w:color="auto" w:fill="DEEAF6"/>
          <w:rtl/>
          <w:lang w:eastAsia="ar-SA"/>
        </w:rPr>
        <w:t>"</w:t>
      </w:r>
    </w:p>
    <w:p w14:paraId="52DFEFE2" w14:textId="77777777" w:rsidR="00E64964" w:rsidRPr="003D1DC3" w:rsidRDefault="00E64964" w:rsidP="007A0944">
      <w:pPr>
        <w:tabs>
          <w:tab w:val="left" w:pos="9354"/>
        </w:tabs>
        <w:bidi/>
        <w:spacing w:after="0" w:line="240" w:lineRule="auto"/>
        <w:ind w:right="648"/>
        <w:jc w:val="lowKashida"/>
        <w:rPr>
          <w:rFonts w:ascii="Times New Roman" w:eastAsia="Times New Roman" w:hAnsi="Times New Roman" w:cs="Simplified Arabic"/>
          <w:b/>
          <w:bCs/>
          <w:color w:val="000000" w:themeColor="text1"/>
          <w:sz w:val="32"/>
          <w:szCs w:val="32"/>
          <w:u w:val="single"/>
          <w:rtl/>
          <w:lang w:eastAsia="ar-SA"/>
        </w:rPr>
      </w:pPr>
      <w:r w:rsidRPr="003D1DC3">
        <w:rPr>
          <w:rFonts w:ascii="Times New Roman" w:eastAsia="Times New Roman" w:hAnsi="Times New Roman" w:cs="Simplified Arabic" w:hint="cs"/>
          <w:b/>
          <w:bCs/>
          <w:color w:val="000000" w:themeColor="text1"/>
          <w:sz w:val="32"/>
          <w:szCs w:val="32"/>
          <w:u w:val="single"/>
          <w:rtl/>
          <w:lang w:eastAsia="ar-SA"/>
        </w:rPr>
        <w:t>ا</w:t>
      </w:r>
      <w:r w:rsidRPr="003D1DC3">
        <w:rPr>
          <w:rFonts w:ascii="Times New Roman" w:eastAsia="Times New Roman" w:hAnsi="Times New Roman" w:cs="Simplified Arabic"/>
          <w:b/>
          <w:bCs/>
          <w:color w:val="000000" w:themeColor="text1"/>
          <w:sz w:val="32"/>
          <w:szCs w:val="32"/>
          <w:u w:val="single"/>
          <w:rtl/>
          <w:lang w:eastAsia="ar-SA"/>
        </w:rPr>
        <w:t>لأسعار :</w:t>
      </w:r>
    </w:p>
    <w:p w14:paraId="740297AD" w14:textId="77777777" w:rsidR="00E64964" w:rsidRPr="003D1DC3" w:rsidRDefault="00E64964" w:rsidP="00561577">
      <w:pPr>
        <w:numPr>
          <w:ilvl w:val="0"/>
          <w:numId w:val="11"/>
        </w:numPr>
        <w:shd w:val="clear" w:color="auto" w:fill="FFF2CC"/>
        <w:bidi/>
        <w:spacing w:after="0" w:line="216" w:lineRule="auto"/>
        <w:ind w:left="720"/>
        <w:jc w:val="lowKashida"/>
        <w:rPr>
          <w:rFonts w:ascii="Times New Roman" w:eastAsia="Times New Roman" w:hAnsi="Times New Roman" w:cs="Simplified Arabic"/>
          <w:color w:val="000000" w:themeColor="text1"/>
          <w:sz w:val="36"/>
          <w:szCs w:val="36"/>
          <w:lang w:eastAsia="ar-SA"/>
        </w:rPr>
      </w:pPr>
      <w:r w:rsidRPr="003D1DC3">
        <w:rPr>
          <w:rFonts w:ascii="Times New Roman" w:eastAsia="Times New Roman" w:hAnsi="Times New Roman" w:cs="Simplified Arabic" w:hint="cs"/>
          <w:color w:val="000000" w:themeColor="text1"/>
          <w:sz w:val="32"/>
          <w:szCs w:val="32"/>
          <w:rtl/>
          <w:lang w:eastAsia="ar-SA"/>
        </w:rPr>
        <w:t xml:space="preserve">سعر الباركينج الواحد </w:t>
      </w:r>
      <w:r w:rsidR="0086108D" w:rsidRPr="003D1DC3">
        <w:rPr>
          <w:rFonts w:ascii="Times New Roman" w:eastAsia="Times New Roman" w:hAnsi="Times New Roman" w:cs="Simplified Arabic" w:hint="cs"/>
          <w:color w:val="000000" w:themeColor="text1"/>
          <w:sz w:val="32"/>
          <w:szCs w:val="32"/>
          <w:rtl/>
          <w:lang w:eastAsia="ar-SA"/>
        </w:rPr>
        <w:t xml:space="preserve">من النوعين </w:t>
      </w:r>
      <w:r w:rsidRPr="003D1DC3">
        <w:rPr>
          <w:rFonts w:ascii="Times New Roman" w:eastAsia="Times New Roman" w:hAnsi="Times New Roman" w:cs="Simplified Arabic" w:hint="cs"/>
          <w:color w:val="000000" w:themeColor="text1"/>
          <w:sz w:val="32"/>
          <w:szCs w:val="32"/>
          <w:rtl/>
          <w:lang w:eastAsia="ar-SA" w:bidi="ar-EG"/>
        </w:rPr>
        <w:t>-----</w:t>
      </w:r>
      <w:r w:rsidRPr="003D1DC3">
        <w:rPr>
          <w:rFonts w:ascii="Times New Roman" w:eastAsia="Times New Roman" w:hAnsi="Times New Roman" w:cs="Simplified Arabic" w:hint="cs"/>
          <w:color w:val="000000" w:themeColor="text1"/>
          <w:sz w:val="32"/>
          <w:szCs w:val="32"/>
          <w:rtl/>
          <w:lang w:eastAsia="ar-SA"/>
        </w:rPr>
        <w:t>--</w:t>
      </w:r>
      <w:r w:rsidR="00641A11" w:rsidRPr="003D1DC3">
        <w:rPr>
          <w:rFonts w:ascii="Times New Roman" w:eastAsia="Times New Roman" w:hAnsi="Times New Roman" w:cs="Simplified Arabic" w:hint="cs"/>
          <w:color w:val="000000" w:themeColor="text1"/>
          <w:sz w:val="32"/>
          <w:szCs w:val="32"/>
          <w:rtl/>
          <w:lang w:eastAsia="ar-SA"/>
        </w:rPr>
        <w:t>------</w:t>
      </w:r>
      <w:r w:rsidRPr="003D1DC3">
        <w:rPr>
          <w:rFonts w:ascii="Times New Roman" w:eastAsia="Times New Roman" w:hAnsi="Times New Roman" w:cs="Simplified Arabic" w:hint="cs"/>
          <w:color w:val="000000" w:themeColor="text1"/>
          <w:sz w:val="32"/>
          <w:szCs w:val="32"/>
          <w:rtl/>
          <w:lang w:eastAsia="ar-SA"/>
        </w:rPr>
        <w:t>-</w:t>
      </w:r>
      <w:r w:rsidR="00641A11" w:rsidRPr="003D1DC3">
        <w:rPr>
          <w:rFonts w:ascii="Times New Roman" w:eastAsia="Times New Roman" w:hAnsi="Times New Roman" w:cs="Simplified Arabic" w:hint="cs"/>
          <w:color w:val="000000" w:themeColor="text1"/>
          <w:sz w:val="32"/>
          <w:szCs w:val="32"/>
          <w:rtl/>
          <w:lang w:eastAsia="ar-SA"/>
        </w:rPr>
        <w:t>---</w:t>
      </w:r>
      <w:r w:rsidRPr="003D1DC3">
        <w:rPr>
          <w:rFonts w:ascii="Times New Roman" w:eastAsia="Times New Roman" w:hAnsi="Times New Roman" w:cs="Simplified Arabic" w:hint="cs"/>
          <w:color w:val="000000" w:themeColor="text1"/>
          <w:sz w:val="32"/>
          <w:szCs w:val="32"/>
          <w:rtl/>
          <w:lang w:eastAsia="ar-SA"/>
        </w:rPr>
        <w:t xml:space="preserve">- </w:t>
      </w:r>
      <w:r w:rsidR="00DD0B56" w:rsidRPr="003D1DC3">
        <w:rPr>
          <w:rFonts w:ascii="Times New Roman" w:eastAsia="Times New Roman" w:hAnsi="Times New Roman" w:cs="Simplified Arabic"/>
          <w:color w:val="000000" w:themeColor="text1"/>
          <w:sz w:val="32"/>
          <w:szCs w:val="32"/>
          <w:lang w:eastAsia="ar-SA"/>
        </w:rPr>
        <w:t xml:space="preserve"> </w:t>
      </w:r>
      <w:r w:rsidR="00561577" w:rsidRPr="003D1DC3">
        <w:rPr>
          <w:rFonts w:ascii="Times New Roman" w:eastAsia="Times New Roman" w:hAnsi="Times New Roman" w:cs="Simplified Arabic" w:hint="cs"/>
          <w:color w:val="000000" w:themeColor="text1"/>
          <w:sz w:val="32"/>
          <w:szCs w:val="32"/>
          <w:rtl/>
          <w:lang w:eastAsia="ar-SA" w:bidi="ar-EG"/>
        </w:rPr>
        <w:t>جنيه</w:t>
      </w:r>
      <w:r w:rsidRPr="003D1DC3">
        <w:rPr>
          <w:rFonts w:ascii="Times New Roman" w:eastAsia="Times New Roman" w:hAnsi="Times New Roman" w:cs="Simplified Arabic" w:hint="cs"/>
          <w:color w:val="000000" w:themeColor="text1"/>
          <w:sz w:val="32"/>
          <w:szCs w:val="32"/>
          <w:rtl/>
          <w:lang w:eastAsia="ar-SA"/>
        </w:rPr>
        <w:t>.</w:t>
      </w:r>
    </w:p>
    <w:p w14:paraId="2281BB3D" w14:textId="77777777" w:rsidR="00E64964" w:rsidRPr="003D1DC3" w:rsidRDefault="00E64964" w:rsidP="00A01B36">
      <w:pPr>
        <w:bidi/>
        <w:spacing w:after="0" w:line="240" w:lineRule="auto"/>
        <w:ind w:left="-2" w:hanging="2"/>
        <w:jc w:val="center"/>
        <w:rPr>
          <w:rFonts w:ascii="Arial" w:eastAsia="Times New Roman" w:hAnsi="Arial" w:cs="Simplified Arabic"/>
          <w:color w:val="000000" w:themeColor="text1"/>
          <w:sz w:val="26"/>
          <w:szCs w:val="26"/>
          <w:lang w:eastAsia="ar-SA" w:bidi="ar-EG"/>
        </w:rPr>
      </w:pPr>
      <w:r w:rsidRPr="003D1DC3">
        <w:rPr>
          <w:rFonts w:ascii="Arial" w:eastAsia="Times New Roman" w:hAnsi="Arial" w:cs="Simplified Arabic" w:hint="cs"/>
          <w:color w:val="000000" w:themeColor="text1"/>
          <w:sz w:val="26"/>
          <w:szCs w:val="26"/>
          <w:rtl/>
          <w:lang w:eastAsia="ar-SA" w:bidi="ar-EG"/>
        </w:rPr>
        <w:t xml:space="preserve">يضاف للأسعار عاليه </w:t>
      </w:r>
      <w:r w:rsidR="00A01B36" w:rsidRPr="003D1DC3">
        <w:rPr>
          <w:rFonts w:ascii="Arial" w:eastAsia="Times New Roman" w:hAnsi="Arial" w:cs="Simplified Arabic"/>
          <w:color w:val="000000" w:themeColor="text1"/>
          <w:sz w:val="26"/>
          <w:szCs w:val="26"/>
          <w:lang w:eastAsia="ar-SA" w:bidi="ar-EG"/>
        </w:rPr>
        <w:t>15</w:t>
      </w:r>
      <w:r w:rsidRPr="003D1DC3">
        <w:rPr>
          <w:rFonts w:ascii="Arial" w:eastAsia="Times New Roman" w:hAnsi="Arial" w:cs="Simplified Arabic" w:hint="cs"/>
          <w:color w:val="000000" w:themeColor="text1"/>
          <w:sz w:val="26"/>
          <w:szCs w:val="26"/>
          <w:rtl/>
          <w:lang w:eastAsia="ar-SA" w:bidi="ar-EG"/>
        </w:rPr>
        <w:t>% قيمة الضريبة المضافة</w:t>
      </w:r>
    </w:p>
    <w:p w14:paraId="65F8E282" w14:textId="77777777" w:rsidR="00E64964" w:rsidRPr="003D1DC3" w:rsidRDefault="00E64964" w:rsidP="007A0944">
      <w:pPr>
        <w:tabs>
          <w:tab w:val="left" w:pos="9354"/>
        </w:tabs>
        <w:bidi/>
        <w:spacing w:after="0" w:line="240" w:lineRule="auto"/>
        <w:ind w:right="648"/>
        <w:jc w:val="lowKashida"/>
        <w:rPr>
          <w:rFonts w:ascii="Times New Roman" w:eastAsia="Times New Roman" w:hAnsi="Times New Roman" w:cs="Simplified Arabic"/>
          <w:b/>
          <w:bCs/>
          <w:color w:val="000000" w:themeColor="text1"/>
          <w:sz w:val="28"/>
          <w:szCs w:val="28"/>
          <w:u w:val="single"/>
          <w:rtl/>
          <w:lang w:eastAsia="ar-SA"/>
        </w:rPr>
      </w:pPr>
      <w:r w:rsidRPr="003D1DC3">
        <w:rPr>
          <w:rFonts w:ascii="Times New Roman" w:eastAsia="Times New Roman" w:hAnsi="Times New Roman" w:cs="Simplified Arabic"/>
          <w:b/>
          <w:bCs/>
          <w:color w:val="000000" w:themeColor="text1"/>
          <w:sz w:val="28"/>
          <w:szCs w:val="28"/>
          <w:u w:val="single"/>
          <w:rtl/>
          <w:lang w:eastAsia="ar-SA"/>
        </w:rPr>
        <w:t>طريقة الدفـع :</w:t>
      </w:r>
    </w:p>
    <w:p w14:paraId="18167CC8" w14:textId="77777777" w:rsidR="00E64964" w:rsidRPr="003D1DC3" w:rsidRDefault="00E64964" w:rsidP="00E64964">
      <w:pPr>
        <w:numPr>
          <w:ilvl w:val="0"/>
          <w:numId w:val="10"/>
        </w:numPr>
        <w:bidi/>
        <w:spacing w:after="0" w:line="240" w:lineRule="auto"/>
        <w:rPr>
          <w:rFonts w:ascii="Simplified Arabic" w:eastAsia="Times New Roman" w:hAnsi="Simplified Arabic" w:cs="Simplified Arabic"/>
          <w:color w:val="000000" w:themeColor="text1"/>
          <w:sz w:val="26"/>
          <w:szCs w:val="26"/>
          <w:rtl/>
          <w:lang w:eastAsia="ar-SA"/>
        </w:rPr>
      </w:pPr>
      <w:r w:rsidRPr="003D1DC3">
        <w:rPr>
          <w:rFonts w:ascii="Simplified Arabic" w:eastAsia="Times New Roman" w:hAnsi="Simplified Arabic" w:cs="Simplified Arabic"/>
          <w:color w:val="000000" w:themeColor="text1"/>
          <w:sz w:val="26"/>
          <w:szCs w:val="26"/>
          <w:rtl/>
          <w:lang w:eastAsia="ar-SA"/>
        </w:rPr>
        <w:t xml:space="preserve">يتم دفع  </w:t>
      </w:r>
      <w:r w:rsidRPr="003D1DC3">
        <w:rPr>
          <w:rFonts w:ascii="Simplified Arabic" w:eastAsia="Times New Roman" w:hAnsi="Simplified Arabic" w:cs="Simplified Arabic"/>
          <w:color w:val="000000" w:themeColor="text1"/>
          <w:sz w:val="26"/>
          <w:szCs w:val="26"/>
          <w:lang w:eastAsia="ar-SA"/>
        </w:rPr>
        <w:t>50</w:t>
      </w:r>
      <w:r w:rsidRPr="003D1DC3">
        <w:rPr>
          <w:rFonts w:ascii="Simplified Arabic" w:eastAsia="Times New Roman" w:hAnsi="Simplified Arabic" w:cs="Simplified Arabic"/>
          <w:color w:val="000000" w:themeColor="text1"/>
          <w:sz w:val="26"/>
          <w:szCs w:val="26"/>
          <w:rtl/>
          <w:lang w:eastAsia="ar-SA"/>
        </w:rPr>
        <w:t xml:space="preserve"> % دفعة مقدمة مع أمر التوريد بشيك مصرفى. </w:t>
      </w:r>
    </w:p>
    <w:p w14:paraId="31BDB92F" w14:textId="5FAC0A6E" w:rsidR="00E64964" w:rsidRPr="003D1DC3" w:rsidRDefault="00E64964" w:rsidP="00E64964">
      <w:pPr>
        <w:numPr>
          <w:ilvl w:val="0"/>
          <w:numId w:val="10"/>
        </w:numPr>
        <w:bidi/>
        <w:spacing w:after="0" w:line="240" w:lineRule="auto"/>
        <w:rPr>
          <w:rFonts w:ascii="Simplified Arabic" w:eastAsia="Times New Roman" w:hAnsi="Simplified Arabic" w:cs="Simplified Arabic"/>
          <w:color w:val="000000" w:themeColor="text1"/>
          <w:sz w:val="26"/>
          <w:szCs w:val="26"/>
          <w:lang w:eastAsia="ar-SA"/>
        </w:rPr>
      </w:pPr>
      <w:r w:rsidRPr="003D1DC3">
        <w:rPr>
          <w:rFonts w:ascii="Simplified Arabic" w:eastAsia="Times New Roman" w:hAnsi="Simplified Arabic" w:cs="Simplified Arabic"/>
          <w:color w:val="000000" w:themeColor="text1"/>
          <w:sz w:val="26"/>
          <w:szCs w:val="26"/>
          <w:rtl/>
          <w:lang w:eastAsia="ar-SA"/>
        </w:rPr>
        <w:t xml:space="preserve">يتم دفع  </w:t>
      </w:r>
      <w:r w:rsidRPr="003D1DC3">
        <w:rPr>
          <w:rFonts w:ascii="Simplified Arabic" w:eastAsia="Times New Roman" w:hAnsi="Simplified Arabic" w:cs="Simplified Arabic"/>
          <w:color w:val="000000" w:themeColor="text1"/>
          <w:sz w:val="26"/>
          <w:szCs w:val="26"/>
          <w:lang w:eastAsia="ar-SA"/>
        </w:rPr>
        <w:t>40</w:t>
      </w:r>
      <w:r w:rsidRPr="003D1DC3">
        <w:rPr>
          <w:rFonts w:ascii="Simplified Arabic" w:eastAsia="Times New Roman" w:hAnsi="Simplified Arabic" w:cs="Simplified Arabic"/>
          <w:color w:val="000000" w:themeColor="text1"/>
          <w:sz w:val="26"/>
          <w:szCs w:val="26"/>
          <w:rtl/>
          <w:lang w:eastAsia="ar-SA"/>
        </w:rPr>
        <w:t xml:space="preserve"> % فور توريد للموقع بشيك مصرفى وبعدها يبدأ التركيب.</w:t>
      </w:r>
    </w:p>
    <w:p w14:paraId="56760036" w14:textId="77777777" w:rsidR="00E64964" w:rsidRPr="003D1DC3" w:rsidRDefault="00E64964" w:rsidP="00E64964">
      <w:pPr>
        <w:numPr>
          <w:ilvl w:val="0"/>
          <w:numId w:val="10"/>
        </w:numPr>
        <w:bidi/>
        <w:spacing w:after="0" w:line="240" w:lineRule="auto"/>
        <w:rPr>
          <w:rFonts w:ascii="Simplified Arabic" w:eastAsia="Times New Roman" w:hAnsi="Simplified Arabic" w:cs="Simplified Arabic"/>
          <w:color w:val="000000" w:themeColor="text1"/>
          <w:sz w:val="26"/>
          <w:szCs w:val="26"/>
          <w:lang w:eastAsia="ar-SA"/>
        </w:rPr>
      </w:pPr>
      <w:r w:rsidRPr="003D1DC3">
        <w:rPr>
          <w:rFonts w:ascii="Simplified Arabic" w:eastAsia="Times New Roman" w:hAnsi="Simplified Arabic" w:cs="Simplified Arabic"/>
          <w:color w:val="000000" w:themeColor="text1"/>
          <w:sz w:val="26"/>
          <w:szCs w:val="26"/>
          <w:rtl/>
          <w:lang w:eastAsia="ar-SA"/>
        </w:rPr>
        <w:t xml:space="preserve">يتم دفع  </w:t>
      </w:r>
      <w:r w:rsidRPr="003D1DC3">
        <w:rPr>
          <w:rFonts w:ascii="Simplified Arabic" w:eastAsia="Times New Roman" w:hAnsi="Simplified Arabic" w:cs="Simplified Arabic"/>
          <w:color w:val="000000" w:themeColor="text1"/>
          <w:sz w:val="26"/>
          <w:szCs w:val="26"/>
          <w:lang w:eastAsia="ar-SA"/>
        </w:rPr>
        <w:t>10</w:t>
      </w:r>
      <w:r w:rsidRPr="003D1DC3">
        <w:rPr>
          <w:rFonts w:ascii="Simplified Arabic" w:eastAsia="Times New Roman" w:hAnsi="Simplified Arabic" w:cs="Simplified Arabic"/>
          <w:color w:val="000000" w:themeColor="text1"/>
          <w:sz w:val="26"/>
          <w:szCs w:val="26"/>
          <w:rtl/>
          <w:lang w:eastAsia="ar-SA"/>
        </w:rPr>
        <w:t xml:space="preserve"> % بعد التشغيل والاستلام الابتدائي بشيك مصرفى. </w:t>
      </w:r>
    </w:p>
    <w:p w14:paraId="07F3040B" w14:textId="77777777" w:rsidR="00E64964" w:rsidRPr="003D1DC3" w:rsidRDefault="00E64964" w:rsidP="007A0944">
      <w:pPr>
        <w:tabs>
          <w:tab w:val="left" w:pos="9354"/>
        </w:tabs>
        <w:bidi/>
        <w:spacing w:after="0" w:line="240" w:lineRule="auto"/>
        <w:ind w:right="648"/>
        <w:jc w:val="lowKashida"/>
        <w:rPr>
          <w:rFonts w:ascii="Times New Roman" w:eastAsia="Times New Roman" w:hAnsi="Times New Roman" w:cs="Simplified Arabic"/>
          <w:b/>
          <w:bCs/>
          <w:color w:val="000000" w:themeColor="text1"/>
          <w:sz w:val="28"/>
          <w:szCs w:val="28"/>
          <w:u w:val="single"/>
          <w:rtl/>
          <w:lang w:eastAsia="ar-SA"/>
        </w:rPr>
      </w:pPr>
      <w:r w:rsidRPr="003D1DC3">
        <w:rPr>
          <w:rFonts w:ascii="Times New Roman" w:eastAsia="Times New Roman" w:hAnsi="Times New Roman" w:cs="Simplified Arabic"/>
          <w:b/>
          <w:bCs/>
          <w:color w:val="000000" w:themeColor="text1"/>
          <w:sz w:val="28"/>
          <w:szCs w:val="28"/>
          <w:u w:val="single"/>
          <w:rtl/>
          <w:lang w:eastAsia="ar-SA"/>
        </w:rPr>
        <w:t xml:space="preserve">مدة العـرض :               </w:t>
      </w:r>
    </w:p>
    <w:p w14:paraId="10EEC71B" w14:textId="77777777" w:rsidR="00E64964" w:rsidRPr="003D1DC3" w:rsidRDefault="007B77E7" w:rsidP="007B77E7">
      <w:pPr>
        <w:numPr>
          <w:ilvl w:val="0"/>
          <w:numId w:val="15"/>
        </w:numPr>
        <w:bidi/>
        <w:spacing w:after="0" w:line="216" w:lineRule="auto"/>
        <w:ind w:right="-142"/>
        <w:jc w:val="both"/>
        <w:rPr>
          <w:rFonts w:ascii="Times New Roman" w:eastAsia="Times New Roman" w:hAnsi="Times New Roman" w:cs="Simplified Arabic"/>
          <w:color w:val="000000" w:themeColor="text1"/>
          <w:sz w:val="26"/>
          <w:szCs w:val="26"/>
          <w:lang w:eastAsia="ar-SA"/>
        </w:rPr>
      </w:pPr>
      <w:bookmarkStart w:id="0" w:name="_Hlk143501174"/>
      <w:r w:rsidRPr="003D1DC3">
        <w:rPr>
          <w:rFonts w:ascii="Times New Roman" w:eastAsia="Times New Roman" w:hAnsi="Times New Roman" w:cs="Simplified Arabic"/>
          <w:color w:val="000000" w:themeColor="text1"/>
          <w:sz w:val="26"/>
          <w:szCs w:val="26"/>
          <w:rtl/>
          <w:lang w:eastAsia="ar-SA"/>
        </w:rPr>
        <w:t>العرض سارى لمدة شهر و يتم تحديث الاسعار حين أعادة الطلب</w:t>
      </w:r>
      <w:r w:rsidR="00E64964" w:rsidRPr="003D1DC3">
        <w:rPr>
          <w:rFonts w:ascii="Times New Roman" w:eastAsia="Times New Roman" w:hAnsi="Times New Roman" w:cs="Simplified Arabic"/>
          <w:color w:val="000000" w:themeColor="text1"/>
          <w:sz w:val="26"/>
          <w:szCs w:val="26"/>
          <w:lang w:eastAsia="ar-SA"/>
        </w:rPr>
        <w:t>.</w:t>
      </w:r>
      <w:r w:rsidR="00E64964" w:rsidRPr="003D1DC3">
        <w:rPr>
          <w:rFonts w:ascii="Times New Roman" w:eastAsia="Times New Roman" w:hAnsi="Times New Roman" w:cs="Simplified Arabic" w:hint="cs"/>
          <w:color w:val="000000" w:themeColor="text1"/>
          <w:sz w:val="26"/>
          <w:szCs w:val="26"/>
          <w:rtl/>
          <w:lang w:eastAsia="ar-SA"/>
        </w:rPr>
        <w:t xml:space="preserve"> </w:t>
      </w:r>
    </w:p>
    <w:bookmarkEnd w:id="0"/>
    <w:p w14:paraId="3359179F" w14:textId="77777777" w:rsidR="00E64964" w:rsidRPr="003D1DC3" w:rsidRDefault="00E64964" w:rsidP="007A0944">
      <w:pPr>
        <w:tabs>
          <w:tab w:val="left" w:pos="9354"/>
        </w:tabs>
        <w:bidi/>
        <w:spacing w:after="0" w:line="240" w:lineRule="auto"/>
        <w:ind w:right="648"/>
        <w:jc w:val="lowKashida"/>
        <w:rPr>
          <w:rFonts w:ascii="Times New Roman" w:eastAsia="Times New Roman" w:hAnsi="Times New Roman" w:cs="Simplified Arabic"/>
          <w:b/>
          <w:bCs/>
          <w:color w:val="000000" w:themeColor="text1"/>
          <w:sz w:val="28"/>
          <w:szCs w:val="28"/>
          <w:u w:val="single"/>
          <w:rtl/>
          <w:lang w:eastAsia="ar-SA"/>
        </w:rPr>
      </w:pPr>
      <w:r w:rsidRPr="003D1DC3">
        <w:rPr>
          <w:rFonts w:ascii="Times New Roman" w:eastAsia="Times New Roman" w:hAnsi="Times New Roman" w:cs="Simplified Arabic"/>
          <w:b/>
          <w:bCs/>
          <w:color w:val="000000" w:themeColor="text1"/>
          <w:sz w:val="28"/>
          <w:szCs w:val="28"/>
          <w:u w:val="single"/>
          <w:rtl/>
          <w:lang w:eastAsia="ar-SA"/>
        </w:rPr>
        <w:t>مدة التــوريد :</w:t>
      </w:r>
    </w:p>
    <w:p w14:paraId="7BEC0D2B" w14:textId="77777777" w:rsidR="00E64964" w:rsidRPr="003D1DC3" w:rsidRDefault="00E64964" w:rsidP="00E64964">
      <w:pPr>
        <w:numPr>
          <w:ilvl w:val="0"/>
          <w:numId w:val="13"/>
        </w:numPr>
        <w:bidi/>
        <w:spacing w:after="0" w:line="240" w:lineRule="auto"/>
        <w:rPr>
          <w:rFonts w:ascii="Arial" w:eastAsia="Times New Roman" w:hAnsi="Arial" w:cs="Simplified Arabic"/>
          <w:color w:val="000000" w:themeColor="text1"/>
          <w:sz w:val="26"/>
          <w:szCs w:val="26"/>
          <w:lang w:eastAsia="ar-SA"/>
        </w:rPr>
      </w:pPr>
      <w:r w:rsidRPr="003D1DC3">
        <w:rPr>
          <w:rFonts w:ascii="Arial" w:eastAsia="Times New Roman" w:hAnsi="Arial" w:cs="Simplified Arabic" w:hint="cs"/>
          <w:color w:val="000000" w:themeColor="text1"/>
          <w:sz w:val="26"/>
          <w:szCs w:val="26"/>
          <w:rtl/>
          <w:lang w:eastAsia="ar-SA"/>
        </w:rPr>
        <w:t>التوريد</w:t>
      </w:r>
      <w:r w:rsidRPr="003D1DC3">
        <w:rPr>
          <w:rFonts w:ascii="Arial" w:eastAsia="Times New Roman" w:hAnsi="Arial" w:cs="Simplified Arabic" w:hint="cs"/>
          <w:color w:val="000000" w:themeColor="text1"/>
          <w:sz w:val="26"/>
          <w:szCs w:val="26"/>
          <w:rtl/>
          <w:lang w:eastAsia="ar-SA" w:bidi="ar-EG"/>
        </w:rPr>
        <w:t xml:space="preserve"> خلال</w:t>
      </w:r>
      <w:r w:rsidRPr="003D1DC3">
        <w:rPr>
          <w:rFonts w:ascii="Arial" w:eastAsia="Times New Roman" w:hAnsi="Arial" w:cs="Simplified Arabic" w:hint="cs"/>
          <w:color w:val="000000" w:themeColor="text1"/>
          <w:sz w:val="26"/>
          <w:szCs w:val="26"/>
          <w:rtl/>
          <w:lang w:eastAsia="ar-SA"/>
        </w:rPr>
        <w:t xml:space="preserve"> من </w:t>
      </w:r>
      <w:r w:rsidRPr="003D1DC3">
        <w:rPr>
          <w:rFonts w:ascii="Arial" w:eastAsia="Times New Roman" w:hAnsi="Arial" w:cs="Simplified Arabic"/>
          <w:color w:val="000000" w:themeColor="text1"/>
          <w:sz w:val="26"/>
          <w:szCs w:val="26"/>
          <w:lang w:eastAsia="ar-SA" w:bidi="ar-EG"/>
        </w:rPr>
        <w:t>8</w:t>
      </w:r>
      <w:r w:rsidRPr="003D1DC3">
        <w:rPr>
          <w:rFonts w:ascii="Arial" w:eastAsia="Times New Roman" w:hAnsi="Arial" w:cs="Simplified Arabic" w:hint="cs"/>
          <w:color w:val="000000" w:themeColor="text1"/>
          <w:sz w:val="26"/>
          <w:szCs w:val="26"/>
          <w:rtl/>
          <w:lang w:eastAsia="ar-SA" w:bidi="ar-EG"/>
        </w:rPr>
        <w:t xml:space="preserve"> : </w:t>
      </w:r>
      <w:r w:rsidRPr="003D1DC3">
        <w:rPr>
          <w:rFonts w:ascii="Arial" w:eastAsia="Times New Roman" w:hAnsi="Arial" w:cs="Simplified Arabic"/>
          <w:color w:val="000000" w:themeColor="text1"/>
          <w:sz w:val="26"/>
          <w:szCs w:val="26"/>
          <w:lang w:eastAsia="ar-SA" w:bidi="ar-EG"/>
        </w:rPr>
        <w:t>10</w:t>
      </w:r>
      <w:r w:rsidRPr="003D1DC3">
        <w:rPr>
          <w:rFonts w:ascii="Arial" w:eastAsia="Times New Roman" w:hAnsi="Arial" w:cs="Simplified Arabic" w:hint="cs"/>
          <w:color w:val="000000" w:themeColor="text1"/>
          <w:sz w:val="26"/>
          <w:szCs w:val="26"/>
          <w:rtl/>
          <w:lang w:eastAsia="ar-SA"/>
        </w:rPr>
        <w:t xml:space="preserve"> أسابيع من أستلام امر التوريد و</w:t>
      </w:r>
      <w:r w:rsidRPr="003D1DC3">
        <w:rPr>
          <w:rFonts w:ascii="Arial" w:eastAsia="Times New Roman" w:hAnsi="Arial" w:cs="Simplified Arabic" w:hint="cs"/>
          <w:color w:val="000000" w:themeColor="text1"/>
          <w:sz w:val="26"/>
          <w:szCs w:val="26"/>
          <w:rtl/>
          <w:lang w:eastAsia="ar-SA" w:bidi="ar-EG"/>
        </w:rPr>
        <w:t>الدفعة المقدمة</w:t>
      </w:r>
      <w:r w:rsidRPr="003D1DC3">
        <w:rPr>
          <w:rFonts w:ascii="Arial" w:eastAsia="Times New Roman" w:hAnsi="Arial" w:cs="Simplified Arabic" w:hint="cs"/>
          <w:color w:val="000000" w:themeColor="text1"/>
          <w:sz w:val="26"/>
          <w:szCs w:val="26"/>
          <w:rtl/>
          <w:lang w:eastAsia="ar-SA"/>
        </w:rPr>
        <w:t xml:space="preserve">. </w:t>
      </w:r>
    </w:p>
    <w:p w14:paraId="29C225BB" w14:textId="77777777" w:rsidR="00E64964" w:rsidRDefault="00E64964" w:rsidP="00E64964">
      <w:pPr>
        <w:numPr>
          <w:ilvl w:val="0"/>
          <w:numId w:val="13"/>
        </w:numPr>
        <w:bidi/>
        <w:spacing w:after="0" w:line="240" w:lineRule="auto"/>
        <w:rPr>
          <w:rFonts w:ascii="Arial" w:eastAsia="Times New Roman" w:hAnsi="Arial" w:cs="Simplified Arabic"/>
          <w:color w:val="000000" w:themeColor="text1"/>
          <w:sz w:val="26"/>
          <w:szCs w:val="26"/>
          <w:lang w:eastAsia="ar-SA"/>
        </w:rPr>
      </w:pPr>
      <w:r w:rsidRPr="003D1DC3">
        <w:rPr>
          <w:rFonts w:ascii="Arial" w:eastAsia="Times New Roman" w:hAnsi="Arial" w:cs="Simplified Arabic" w:hint="cs"/>
          <w:color w:val="000000" w:themeColor="text1"/>
          <w:sz w:val="26"/>
          <w:szCs w:val="26"/>
          <w:rtl/>
          <w:lang w:eastAsia="ar-SA"/>
        </w:rPr>
        <w:t>يتم تحديد المدة الفعلية عند التعاقد للكميات.</w:t>
      </w:r>
    </w:p>
    <w:p w14:paraId="3EDAE964" w14:textId="77777777" w:rsidR="00BC2A38" w:rsidRDefault="00BC2A38" w:rsidP="00BC2A38">
      <w:pPr>
        <w:bidi/>
        <w:spacing w:after="0" w:line="240" w:lineRule="auto"/>
        <w:rPr>
          <w:rFonts w:ascii="Arial" w:eastAsia="Times New Roman" w:hAnsi="Arial" w:cs="Simplified Arabic"/>
          <w:color w:val="000000" w:themeColor="text1"/>
          <w:sz w:val="26"/>
          <w:szCs w:val="26"/>
          <w:lang w:eastAsia="ar-SA"/>
        </w:rPr>
      </w:pPr>
    </w:p>
    <w:p w14:paraId="6621A38C" w14:textId="77777777" w:rsidR="00BC2A38" w:rsidRDefault="00BC2A38" w:rsidP="00BC2A38">
      <w:pPr>
        <w:bidi/>
        <w:spacing w:after="0" w:line="240" w:lineRule="auto"/>
        <w:rPr>
          <w:rFonts w:ascii="Arial" w:eastAsia="Times New Roman" w:hAnsi="Arial" w:cs="Simplified Arabic"/>
          <w:color w:val="000000" w:themeColor="text1"/>
          <w:sz w:val="26"/>
          <w:szCs w:val="26"/>
          <w:lang w:eastAsia="ar-SA"/>
        </w:rPr>
      </w:pPr>
    </w:p>
    <w:p w14:paraId="0C68DA3F" w14:textId="77777777" w:rsidR="00BC2A38" w:rsidRDefault="00BC2A38" w:rsidP="00BC2A38">
      <w:pPr>
        <w:tabs>
          <w:tab w:val="right" w:pos="450"/>
          <w:tab w:val="right" w:pos="1080"/>
        </w:tabs>
        <w:bidi/>
        <w:spacing w:after="0" w:line="240" w:lineRule="auto"/>
        <w:ind w:left="360" w:right="720" w:hanging="360"/>
        <w:rPr>
          <w:rFonts w:asciiTheme="minorBidi" w:eastAsia="Times New Roman" w:hAnsiTheme="minorBidi"/>
          <w:b/>
          <w:bCs/>
          <w:color w:val="000000" w:themeColor="text1"/>
          <w:sz w:val="28"/>
          <w:szCs w:val="28"/>
          <w:u w:val="single"/>
          <w:lang w:eastAsia="ar-SA"/>
        </w:rPr>
      </w:pPr>
      <w:r>
        <w:rPr>
          <w:rFonts w:asciiTheme="minorBidi" w:eastAsia="Times New Roman" w:hAnsiTheme="minorBidi"/>
          <w:b/>
          <w:bCs/>
          <w:color w:val="000000" w:themeColor="text1"/>
          <w:sz w:val="28"/>
          <w:szCs w:val="28"/>
          <w:u w:val="single"/>
          <w:rtl/>
          <w:lang w:eastAsia="ar-SA"/>
        </w:rPr>
        <w:t>الضمان والصيانة الشاملة :</w:t>
      </w:r>
    </w:p>
    <w:p w14:paraId="2D896041" w14:textId="77777777" w:rsidR="00BC2A38" w:rsidRDefault="00BC2A38" w:rsidP="00BC2A38">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p>
    <w:p w14:paraId="0A3E6E64" w14:textId="77777777" w:rsidR="00BC2A38" w:rsidRDefault="00BC2A38" w:rsidP="00BC2A38">
      <w:pPr>
        <w:bidi/>
        <w:spacing w:after="0" w:line="240" w:lineRule="auto"/>
        <w:ind w:left="360" w:right="720"/>
        <w:rPr>
          <w:rFonts w:ascii="Simplified Arabic" w:eastAsia="Times New Roman" w:hAnsi="Simplified Arabic" w:cs="Simplified Arabic"/>
          <w:b/>
          <w:bCs/>
          <w:color w:val="000000" w:themeColor="text1"/>
          <w:sz w:val="24"/>
          <w:szCs w:val="24"/>
          <w:lang w:eastAsia="ar-SA"/>
        </w:rPr>
      </w:pPr>
      <w:r>
        <w:rPr>
          <w:rFonts w:ascii="Simplified Arabic" w:eastAsia="Times New Roman" w:hAnsi="Simplified Arabic" w:cs="Simplified Arabic" w:hint="cs"/>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181D9E77" w14:textId="77777777" w:rsidR="00BC2A38" w:rsidRDefault="00BC2A38" w:rsidP="00BC2A38">
      <w:pPr>
        <w:pStyle w:val="ListParagraph"/>
        <w:numPr>
          <w:ilvl w:val="0"/>
          <w:numId w:val="16"/>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4354EE2F" w14:textId="77777777" w:rsidR="00BC2A38" w:rsidRDefault="00BC2A38" w:rsidP="00BC2A38">
      <w:pPr>
        <w:bidi/>
        <w:spacing w:after="0" w:line="240" w:lineRule="auto"/>
        <w:ind w:left="74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تحرير محضر استلام المعده ولمدة عام .</w:t>
      </w:r>
    </w:p>
    <w:p w14:paraId="2C424855" w14:textId="77777777" w:rsidR="00BC2A38" w:rsidRDefault="00BC2A38" w:rsidP="00BC2A38">
      <w:pPr>
        <w:pStyle w:val="ListParagraph"/>
        <w:numPr>
          <w:ilvl w:val="0"/>
          <w:numId w:val="16"/>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تفعيل الضمان: يدخل الضمان حيز التنفيذ فور تشغيل وتسليم المعده نهائياً، أو عند سداد كامل</w:t>
      </w:r>
    </w:p>
    <w:p w14:paraId="05DDB4C2" w14:textId="77777777" w:rsidR="00BC2A38" w:rsidRDefault="00BC2A38" w:rsidP="00BC2A38">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الدفعات المستحقة، أيهما يأتي لاحقاً.</w:t>
      </w:r>
    </w:p>
    <w:p w14:paraId="256C1BB8" w14:textId="77777777" w:rsidR="00BC2A38" w:rsidRDefault="00BC2A38" w:rsidP="00BC2A38">
      <w:pPr>
        <w:pStyle w:val="ListParagraph"/>
        <w:numPr>
          <w:ilvl w:val="0"/>
          <w:numId w:val="16"/>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سلامة النظام: يسقط حق العميل في الضمان فوراً في حال استدعاء أي طرف خارجي أو فنيين </w:t>
      </w:r>
    </w:p>
    <w:p w14:paraId="3F701FE2" w14:textId="77777777" w:rsidR="00BC2A38" w:rsidRDefault="00BC2A38" w:rsidP="00BC2A38">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غير معتمدين من قبل شركتنا للقيام بأي أعمال صيانة أو تعديل على المعده .</w:t>
      </w:r>
    </w:p>
    <w:p w14:paraId="4B840A3A" w14:textId="77777777" w:rsidR="00BC2A38" w:rsidRDefault="00BC2A38" w:rsidP="00BC2A38">
      <w:pPr>
        <w:pStyle w:val="ListParagraph"/>
        <w:numPr>
          <w:ilvl w:val="0"/>
          <w:numId w:val="16"/>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الضمان لا يشمل الحالات الناتجة عن عوامل خارجة عن السيطرة التشغيلية، وتشمل:</w:t>
      </w:r>
    </w:p>
    <w:p w14:paraId="238926D8" w14:textId="77777777" w:rsidR="00BC2A38" w:rsidRDefault="00BC2A38" w:rsidP="00BC2A38">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أعمال الكسر، التخريب، أو السرقة.</w:t>
      </w:r>
    </w:p>
    <w:p w14:paraId="5FA3E2CA" w14:textId="77777777" w:rsidR="00BC2A38" w:rsidRDefault="00BC2A38" w:rsidP="00BC2A38">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 الأعطال الكهربائية الناتجة عن تذبذب التيار أو أخطاء التوصيلات الخارجية </w:t>
      </w:r>
    </w:p>
    <w:p w14:paraId="2D4053AC" w14:textId="77777777" w:rsidR="00BC2A38" w:rsidRDefault="00BC2A38" w:rsidP="00BC2A38">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(المقصودة أو غير المقصودة) بواسطة طرف ثالث.      </w:t>
      </w:r>
    </w:p>
    <w:p w14:paraId="0B8F5F21" w14:textId="77777777" w:rsidR="00BC2A38" w:rsidRDefault="00BC2A38" w:rsidP="00BC2A38">
      <w:pPr>
        <w:bidi/>
        <w:spacing w:after="0" w:line="240" w:lineRule="auto"/>
        <w:rPr>
          <w:rFonts w:ascii="Arial" w:eastAsia="Times New Roman" w:hAnsi="Arial" w:cs="Simplified Arabic"/>
          <w:color w:val="000000" w:themeColor="text1"/>
          <w:sz w:val="26"/>
          <w:szCs w:val="26"/>
          <w:lang w:eastAsia="ar-SA"/>
        </w:rPr>
      </w:pPr>
    </w:p>
    <w:p w14:paraId="2ECF11C3" w14:textId="77777777" w:rsidR="00BC2A38" w:rsidRDefault="00BC2A38" w:rsidP="00BC2A38">
      <w:pPr>
        <w:bidi/>
        <w:spacing w:after="0" w:line="240" w:lineRule="auto"/>
        <w:rPr>
          <w:rFonts w:ascii="Arial" w:eastAsia="Times New Roman" w:hAnsi="Arial" w:cs="Simplified Arabic"/>
          <w:color w:val="000000" w:themeColor="text1"/>
          <w:sz w:val="26"/>
          <w:szCs w:val="26"/>
          <w:lang w:eastAsia="ar-SA"/>
        </w:rPr>
      </w:pPr>
    </w:p>
    <w:p w14:paraId="03A4F145" w14:textId="77777777" w:rsidR="00BC2A38" w:rsidRDefault="00BC2A38" w:rsidP="00BC2A38">
      <w:pPr>
        <w:bidi/>
        <w:spacing w:after="0" w:line="240" w:lineRule="auto"/>
        <w:rPr>
          <w:rFonts w:ascii="Arial" w:eastAsia="Times New Roman" w:hAnsi="Arial" w:cs="Simplified Arabic"/>
          <w:color w:val="000000" w:themeColor="text1"/>
          <w:sz w:val="26"/>
          <w:szCs w:val="26"/>
          <w:lang w:eastAsia="ar-SA"/>
        </w:rPr>
      </w:pPr>
    </w:p>
    <w:p w14:paraId="5181291D" w14:textId="77777777" w:rsidR="00BC2A38" w:rsidRDefault="00BC2A38" w:rsidP="00BC2A38">
      <w:pPr>
        <w:bidi/>
        <w:spacing w:after="0" w:line="240" w:lineRule="auto"/>
        <w:rPr>
          <w:rFonts w:ascii="Arial" w:eastAsia="Times New Roman" w:hAnsi="Arial" w:cs="Simplified Arabic"/>
          <w:color w:val="000000" w:themeColor="text1"/>
          <w:sz w:val="26"/>
          <w:szCs w:val="26"/>
          <w:lang w:eastAsia="ar-SA"/>
        </w:rPr>
      </w:pPr>
    </w:p>
    <w:p w14:paraId="6E800F07" w14:textId="77777777" w:rsidR="00BC2A38" w:rsidRDefault="00BC2A38" w:rsidP="00BC2A38">
      <w:pPr>
        <w:bidi/>
        <w:spacing w:after="0" w:line="240" w:lineRule="auto"/>
        <w:rPr>
          <w:rFonts w:ascii="Arial" w:eastAsia="Times New Roman" w:hAnsi="Arial" w:cs="Simplified Arabic"/>
          <w:color w:val="000000" w:themeColor="text1"/>
          <w:sz w:val="26"/>
          <w:szCs w:val="26"/>
          <w:lang w:eastAsia="ar-SA"/>
        </w:rPr>
      </w:pPr>
    </w:p>
    <w:p w14:paraId="0120F15E" w14:textId="77777777" w:rsidR="00BC2A38" w:rsidRDefault="00BC2A38" w:rsidP="00BC2A38">
      <w:pPr>
        <w:bidi/>
        <w:spacing w:after="0" w:line="240" w:lineRule="auto"/>
        <w:rPr>
          <w:rFonts w:ascii="Arial" w:eastAsia="Times New Roman" w:hAnsi="Arial" w:cs="Simplified Arabic"/>
          <w:color w:val="000000" w:themeColor="text1"/>
          <w:sz w:val="26"/>
          <w:szCs w:val="26"/>
          <w:lang w:eastAsia="ar-SA"/>
        </w:rPr>
      </w:pPr>
    </w:p>
    <w:p w14:paraId="46D08122" w14:textId="77777777" w:rsidR="00BC2A38" w:rsidRPr="003D1DC3" w:rsidRDefault="00BC2A38" w:rsidP="00BC2A38">
      <w:pPr>
        <w:bidi/>
        <w:spacing w:after="0" w:line="240" w:lineRule="auto"/>
        <w:rPr>
          <w:rFonts w:ascii="Arial" w:eastAsia="Times New Roman" w:hAnsi="Arial" w:cs="Simplified Arabic"/>
          <w:color w:val="000000" w:themeColor="text1"/>
          <w:sz w:val="26"/>
          <w:szCs w:val="26"/>
          <w:rtl/>
          <w:lang w:eastAsia="ar-SA"/>
        </w:rPr>
      </w:pPr>
    </w:p>
    <w:p w14:paraId="32669763" w14:textId="77777777" w:rsidR="0031213D" w:rsidRPr="003D1DC3" w:rsidRDefault="0031213D" w:rsidP="0031213D">
      <w:pPr>
        <w:tabs>
          <w:tab w:val="left" w:pos="9354"/>
        </w:tabs>
        <w:bidi/>
        <w:spacing w:after="0" w:line="240" w:lineRule="auto"/>
        <w:ind w:right="648"/>
        <w:jc w:val="lowKashida"/>
        <w:rPr>
          <w:rFonts w:ascii="Times New Roman" w:eastAsia="Times New Roman" w:hAnsi="Times New Roman" w:cs="Simplified Arabic"/>
          <w:b/>
          <w:bCs/>
          <w:color w:val="000000" w:themeColor="text1"/>
          <w:sz w:val="36"/>
          <w:szCs w:val="36"/>
          <w:u w:val="single"/>
          <w:rtl/>
          <w:lang w:eastAsia="ar-SA"/>
        </w:rPr>
      </w:pPr>
      <w:r w:rsidRPr="003D1DC3">
        <w:rPr>
          <w:rFonts w:ascii="Times New Roman" w:eastAsia="Times New Roman" w:hAnsi="Times New Roman" w:cs="Simplified Arabic" w:hint="cs"/>
          <w:b/>
          <w:bCs/>
          <w:color w:val="000000" w:themeColor="text1"/>
          <w:sz w:val="36"/>
          <w:szCs w:val="36"/>
          <w:u w:val="single"/>
          <w:rtl/>
          <w:lang w:eastAsia="ar-SA"/>
        </w:rPr>
        <w:t>ملاحظـات</w:t>
      </w:r>
      <w:r w:rsidRPr="003D1DC3">
        <w:rPr>
          <w:rFonts w:ascii="Times New Roman" w:eastAsia="Times New Roman" w:hAnsi="Times New Roman" w:cs="Simplified Arabic"/>
          <w:b/>
          <w:bCs/>
          <w:color w:val="000000" w:themeColor="text1"/>
          <w:sz w:val="36"/>
          <w:szCs w:val="36"/>
          <w:u w:val="single"/>
          <w:rtl/>
          <w:lang w:eastAsia="ar-SA"/>
        </w:rPr>
        <w:t xml:space="preserve"> :</w:t>
      </w:r>
    </w:p>
    <w:p w14:paraId="24CA7048" w14:textId="77777777" w:rsidR="0031213D" w:rsidRPr="003D1DC3" w:rsidRDefault="0031213D" w:rsidP="0031213D">
      <w:pPr>
        <w:keepNext/>
        <w:bidi/>
        <w:spacing w:after="0" w:line="240" w:lineRule="auto"/>
        <w:outlineLvl w:val="8"/>
        <w:rPr>
          <w:rFonts w:ascii="Times New Roman" w:eastAsia="Times New Roman" w:hAnsi="Times New Roman" w:cs="Simplified Arabic"/>
          <w:noProof/>
          <w:color w:val="000000" w:themeColor="text1"/>
          <w:lang w:eastAsia="ar-SA"/>
        </w:rPr>
      </w:pPr>
      <w:bookmarkStart w:id="1" w:name="_Hlk124260859"/>
      <w:r w:rsidRPr="003D1DC3">
        <w:rPr>
          <w:rFonts w:ascii="Times New Roman" w:eastAsia="Times New Roman" w:hAnsi="Times New Roman" w:cs="Simplified Arabic" w:hint="cs"/>
          <w:noProof/>
          <w:color w:val="000000" w:themeColor="text1"/>
          <w:rtl/>
          <w:lang w:eastAsia="ar-SA"/>
        </w:rPr>
        <w:t>في حالة دفع أي مبالغ لجدية التعاقد الشركة غير ملتزمة بالأسعار خلال هذه المدة لحين دفع مبلغ التعاقد المذكور بالعرض بالكامل</w:t>
      </w:r>
      <w:r w:rsidRPr="003D1DC3">
        <w:rPr>
          <w:rFonts w:ascii="Times New Roman" w:eastAsia="Times New Roman" w:hAnsi="Times New Roman" w:cs="Simplified Arabic"/>
          <w:noProof/>
          <w:color w:val="000000" w:themeColor="text1"/>
          <w:lang w:eastAsia="ar-SA"/>
        </w:rPr>
        <w:t>.</w:t>
      </w:r>
      <w:r w:rsidRPr="003D1DC3">
        <w:rPr>
          <w:rFonts w:ascii="Times New Roman" w:eastAsia="Times New Roman" w:hAnsi="Times New Roman" w:cs="Simplified Arabic" w:hint="cs"/>
          <w:noProof/>
          <w:color w:val="000000" w:themeColor="text1"/>
          <w:rtl/>
          <w:lang w:eastAsia="ar-SA"/>
        </w:rPr>
        <w:t xml:space="preserve"> </w:t>
      </w:r>
    </w:p>
    <w:p w14:paraId="0542404B" w14:textId="77777777" w:rsidR="0031213D" w:rsidRPr="003D1DC3" w:rsidRDefault="0031213D" w:rsidP="0031213D">
      <w:pPr>
        <w:keepNext/>
        <w:numPr>
          <w:ilvl w:val="0"/>
          <w:numId w:val="14"/>
        </w:numPr>
        <w:bidi/>
        <w:spacing w:after="0" w:line="240" w:lineRule="auto"/>
        <w:outlineLvl w:val="8"/>
        <w:rPr>
          <w:rFonts w:ascii="Times New Roman" w:eastAsia="Times New Roman" w:hAnsi="Times New Roman" w:cs="Simplified Arabic"/>
          <w:noProof/>
          <w:color w:val="000000" w:themeColor="text1"/>
          <w:lang w:eastAsia="ar-SA"/>
        </w:rPr>
      </w:pPr>
      <w:r w:rsidRPr="003D1DC3">
        <w:rPr>
          <w:rFonts w:ascii="Times New Roman" w:eastAsia="Times New Roman" w:hAnsi="Times New Roman" w:cs="Simplified Arabic" w:hint="cs"/>
          <w:noProof/>
          <w:color w:val="000000" w:themeColor="text1"/>
          <w:rtl/>
          <w:lang w:eastAsia="ar-SA"/>
        </w:rPr>
        <w:t xml:space="preserve">اقصي مدة للموافقة علي الرسومات التنفيذية والاعمال المدنية أسبوع من تاريخ التقديم. </w:t>
      </w:r>
    </w:p>
    <w:p w14:paraId="59A93152" w14:textId="77777777" w:rsidR="0031213D" w:rsidRPr="003D1DC3" w:rsidRDefault="0031213D" w:rsidP="0031213D">
      <w:pPr>
        <w:keepNext/>
        <w:numPr>
          <w:ilvl w:val="0"/>
          <w:numId w:val="14"/>
        </w:numPr>
        <w:bidi/>
        <w:spacing w:after="0" w:line="240" w:lineRule="auto"/>
        <w:outlineLvl w:val="8"/>
        <w:rPr>
          <w:rFonts w:ascii="Times New Roman" w:eastAsia="Times New Roman" w:hAnsi="Times New Roman" w:cs="Simplified Arabic"/>
          <w:noProof/>
          <w:color w:val="000000" w:themeColor="text1"/>
          <w:lang w:eastAsia="ar-SA"/>
        </w:rPr>
      </w:pPr>
      <w:r w:rsidRPr="003D1DC3">
        <w:rPr>
          <w:rFonts w:ascii="Times New Roman" w:eastAsia="Times New Roman" w:hAnsi="Times New Roman" w:cs="Simplified Arabic" w:hint="cs"/>
          <w:noProof/>
          <w:color w:val="000000" w:themeColor="text1"/>
          <w:rtl/>
          <w:lang w:eastAsia="ar-SA"/>
        </w:rPr>
        <w:t>يحق للشركة اخطار العميل زيادة الأسعار في أي مرحلة من مراحل التعاقد طبقا لظروف وأسعار السوق المحلي والعالمي.</w:t>
      </w:r>
    </w:p>
    <w:p w14:paraId="4AD5F9D8" w14:textId="77777777" w:rsidR="0031213D" w:rsidRPr="003D1DC3" w:rsidRDefault="0031213D" w:rsidP="0031213D">
      <w:pPr>
        <w:keepNext/>
        <w:numPr>
          <w:ilvl w:val="0"/>
          <w:numId w:val="14"/>
        </w:numPr>
        <w:bidi/>
        <w:spacing w:after="0" w:line="240" w:lineRule="auto"/>
        <w:outlineLvl w:val="8"/>
        <w:rPr>
          <w:rFonts w:ascii="Times New Roman" w:eastAsia="Times New Roman" w:hAnsi="Times New Roman" w:cs="Simplified Arabic"/>
          <w:noProof/>
          <w:color w:val="000000" w:themeColor="text1"/>
          <w:lang w:eastAsia="ar-SA"/>
        </w:rPr>
      </w:pPr>
      <w:r w:rsidRPr="003D1DC3">
        <w:rPr>
          <w:rFonts w:ascii="Times New Roman" w:eastAsia="Times New Roman" w:hAnsi="Times New Roman" w:cs="Simplified Arabic" w:hint="cs"/>
          <w:noProof/>
          <w:color w:val="000000" w:themeColor="text1"/>
          <w:rtl/>
          <w:lang w:eastAsia="ar-SA"/>
        </w:rPr>
        <w:t xml:space="preserve">لا يتم تثبيت الاسعار الا في حالة دفع </w:t>
      </w:r>
      <w:r w:rsidRPr="003D1DC3">
        <w:rPr>
          <w:rFonts w:ascii="Times New Roman" w:eastAsia="Times New Roman" w:hAnsi="Times New Roman" w:cs="Simplified Arabic"/>
          <w:noProof/>
          <w:color w:val="000000" w:themeColor="text1"/>
          <w:lang w:eastAsia="ar-SA"/>
        </w:rPr>
        <w:t>100</w:t>
      </w:r>
      <w:r w:rsidRPr="003D1DC3">
        <w:rPr>
          <w:rFonts w:ascii="Times New Roman" w:eastAsia="Times New Roman" w:hAnsi="Times New Roman" w:cs="Simplified Arabic" w:hint="cs"/>
          <w:noProof/>
          <w:color w:val="000000" w:themeColor="text1"/>
          <w:rtl/>
          <w:lang w:eastAsia="ar-SA"/>
        </w:rPr>
        <w:t>% من قيمة امر التوريد والموافقة علي الرسومات التنفيذية والاعمال المدنية.</w:t>
      </w:r>
    </w:p>
    <w:p w14:paraId="0DDEB242" w14:textId="77777777" w:rsidR="0031213D" w:rsidRPr="003D1DC3" w:rsidRDefault="0031213D" w:rsidP="0031213D">
      <w:pPr>
        <w:keepNext/>
        <w:numPr>
          <w:ilvl w:val="0"/>
          <w:numId w:val="14"/>
        </w:numPr>
        <w:bidi/>
        <w:spacing w:after="0" w:line="240" w:lineRule="auto"/>
        <w:outlineLvl w:val="8"/>
        <w:rPr>
          <w:rFonts w:ascii="Times New Roman" w:eastAsia="Times New Roman" w:hAnsi="Times New Roman" w:cs="Simplified Arabic"/>
          <w:noProof/>
          <w:color w:val="000000" w:themeColor="text1"/>
          <w:rtl/>
          <w:lang w:eastAsia="ar-SA"/>
        </w:rPr>
      </w:pPr>
      <w:r w:rsidRPr="003D1DC3">
        <w:rPr>
          <w:rFonts w:ascii="Times New Roman" w:eastAsia="Times New Roman" w:hAnsi="Times New Roman" w:cs="Simplified Arabic" w:hint="cs"/>
          <w:noProof/>
          <w:color w:val="000000" w:themeColor="text1"/>
          <w:rtl/>
          <w:lang w:eastAsia="ar-SA"/>
        </w:rPr>
        <w:t>الاسعار المذكوره بالعرض المقدم لا يتم استقطاع اي رسوم  او دمغات وخلافه منها.</w:t>
      </w:r>
    </w:p>
    <w:bookmarkEnd w:id="1"/>
    <w:p w14:paraId="336938D6"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rtl/>
          <w:lang w:eastAsia="ar-SA"/>
        </w:rPr>
      </w:pPr>
      <w:r w:rsidRPr="003D1DC3">
        <w:rPr>
          <w:rFonts w:ascii="Arial" w:eastAsia="Times New Roman" w:hAnsi="Arial" w:cs="Simplified Arabic"/>
          <w:noProof/>
          <w:color w:val="000000" w:themeColor="text1"/>
          <w:rtl/>
          <w:lang w:eastAsia="ar-SA"/>
        </w:rPr>
        <w:t>تعطي شركة مارينا للسقالات والروافع شهادة ضمان للمعدة لمدة سنه كاملة ضد عيوب الصناعة شرط عمل المعدة في الظروف الطبيعية. وستة شهور في الظروف الغير طبيعية للمعدة التي تعمل في (الابخرة-</w:t>
      </w:r>
      <w:r w:rsidRPr="003D1DC3">
        <w:rPr>
          <w:rFonts w:ascii="Arial" w:eastAsia="Times New Roman" w:hAnsi="Arial" w:cs="Simplified Arabic"/>
          <w:noProof/>
          <w:color w:val="000000" w:themeColor="text1"/>
          <w:lang w:eastAsia="ar-SA"/>
        </w:rPr>
        <w:t xml:space="preserve"> </w:t>
      </w:r>
      <w:r w:rsidRPr="003D1DC3">
        <w:rPr>
          <w:rFonts w:ascii="Arial" w:eastAsia="Times New Roman" w:hAnsi="Arial" w:cs="Simplified Arabic"/>
          <w:noProof/>
          <w:color w:val="000000" w:themeColor="text1"/>
          <w:rtl/>
          <w:lang w:eastAsia="ar-SA"/>
        </w:rPr>
        <w:t>التيارات الشديدة-</w:t>
      </w:r>
      <w:r w:rsidRPr="003D1DC3">
        <w:rPr>
          <w:rFonts w:ascii="Arial" w:eastAsia="Times New Roman" w:hAnsi="Arial" w:cs="Simplified Arabic"/>
          <w:noProof/>
          <w:color w:val="000000" w:themeColor="text1"/>
          <w:lang w:eastAsia="ar-SA"/>
        </w:rPr>
        <w:t xml:space="preserve"> </w:t>
      </w:r>
      <w:r w:rsidRPr="003D1DC3">
        <w:rPr>
          <w:rFonts w:ascii="Arial" w:eastAsia="Times New Roman" w:hAnsi="Arial" w:cs="Simplified Arabic"/>
          <w:noProof/>
          <w:color w:val="000000" w:themeColor="text1"/>
          <w:rtl/>
          <w:lang w:eastAsia="ar-SA"/>
        </w:rPr>
        <w:t>الاتربة –</w:t>
      </w:r>
      <w:r w:rsidRPr="003D1DC3">
        <w:rPr>
          <w:rFonts w:ascii="Arial" w:eastAsia="Times New Roman" w:hAnsi="Arial" w:cs="Simplified Arabic"/>
          <w:noProof/>
          <w:color w:val="000000" w:themeColor="text1"/>
          <w:lang w:eastAsia="ar-SA"/>
        </w:rPr>
        <w:t xml:space="preserve"> </w:t>
      </w:r>
      <w:r w:rsidRPr="003D1DC3">
        <w:rPr>
          <w:rFonts w:ascii="Arial" w:eastAsia="Times New Roman" w:hAnsi="Arial" w:cs="Simplified Arabic"/>
          <w:noProof/>
          <w:color w:val="000000" w:themeColor="text1"/>
          <w:rtl/>
          <w:lang w:eastAsia="ar-SA"/>
        </w:rPr>
        <w:t>الاسمنت</w:t>
      </w:r>
      <w:r w:rsidRPr="003D1DC3">
        <w:rPr>
          <w:rFonts w:ascii="Arial" w:eastAsia="Times New Roman" w:hAnsi="Arial" w:cs="Simplified Arabic"/>
          <w:noProof/>
          <w:color w:val="000000" w:themeColor="text1"/>
          <w:lang w:eastAsia="ar-SA"/>
        </w:rPr>
        <w:t xml:space="preserve"> </w:t>
      </w:r>
      <w:r w:rsidRPr="003D1DC3">
        <w:rPr>
          <w:rFonts w:ascii="Arial" w:eastAsia="Times New Roman" w:hAnsi="Arial" w:cs="Simplified Arabic"/>
          <w:noProof/>
          <w:color w:val="000000" w:themeColor="text1"/>
          <w:rtl/>
          <w:lang w:eastAsia="ar-SA"/>
        </w:rPr>
        <w:t>-</w:t>
      </w:r>
      <w:r w:rsidRPr="003D1DC3">
        <w:rPr>
          <w:rFonts w:ascii="Arial" w:eastAsia="Times New Roman" w:hAnsi="Arial" w:cs="Simplified Arabic"/>
          <w:noProof/>
          <w:color w:val="000000" w:themeColor="text1"/>
          <w:lang w:eastAsia="ar-SA"/>
        </w:rPr>
        <w:t xml:space="preserve"> </w:t>
      </w:r>
      <w:r w:rsidRPr="003D1DC3">
        <w:rPr>
          <w:rFonts w:ascii="Arial" w:eastAsia="Times New Roman" w:hAnsi="Arial" w:cs="Simplified Arabic"/>
          <w:noProof/>
          <w:color w:val="000000" w:themeColor="text1"/>
          <w:rtl/>
          <w:lang w:eastAsia="ar-SA"/>
        </w:rPr>
        <w:t>الكيماويات،.....)  ويتم إلغاء الضمان في حالة إزالة بيانات الشركة وبيانات المعده أو عمل أي تعديلات بها.</w:t>
      </w:r>
    </w:p>
    <w:p w14:paraId="66B63FAF"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lang w:eastAsia="ar-SA"/>
        </w:rPr>
      </w:pPr>
      <w:r w:rsidRPr="003D1DC3">
        <w:rPr>
          <w:rFonts w:ascii="Arial" w:eastAsia="Times New Roman" w:hAnsi="Arial" w:cs="Simplified Arabic" w:hint="cs"/>
          <w:noProof/>
          <w:color w:val="000000" w:themeColor="text1"/>
          <w:rtl/>
          <w:lang w:eastAsia="ar-SA"/>
        </w:rPr>
        <w:t>يمكن توقيع عقد صيانة بعد انتهاء فترة الضمان.</w:t>
      </w:r>
    </w:p>
    <w:p w14:paraId="78B60386"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lang w:eastAsia="ar-SA"/>
        </w:rPr>
      </w:pPr>
      <w:r w:rsidRPr="003D1DC3">
        <w:rPr>
          <w:rFonts w:ascii="Arial" w:eastAsia="Times New Roman" w:hAnsi="Arial" w:cs="Simplified Arabic"/>
          <w:noProof/>
          <w:color w:val="000000" w:themeColor="text1"/>
          <w:rtl/>
          <w:lang w:eastAsia="ar-SA"/>
        </w:rPr>
        <w:t>جميع قطع الغيار متوفرة لدينا.</w:t>
      </w:r>
    </w:p>
    <w:p w14:paraId="79B21B8B"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rtl/>
          <w:lang w:eastAsia="ar-SA"/>
        </w:rPr>
      </w:pPr>
      <w:r w:rsidRPr="003D1DC3">
        <w:rPr>
          <w:rFonts w:ascii="Arial" w:eastAsia="Times New Roman" w:hAnsi="Arial" w:cs="Simplified Arabic" w:hint="cs"/>
          <w:noProof/>
          <w:color w:val="000000" w:themeColor="text1"/>
          <w:rtl/>
          <w:lang w:eastAsia="ar-SA"/>
        </w:rPr>
        <w:t>لدينا مراكز خدمة وصيانة بالقاهرة  ـ الإسكندرية  ـ برج العرب.</w:t>
      </w:r>
    </w:p>
    <w:p w14:paraId="40D7AB0B"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lang w:eastAsia="ar-SA"/>
        </w:rPr>
      </w:pPr>
      <w:r w:rsidRPr="003D1DC3">
        <w:rPr>
          <w:rFonts w:ascii="Arial" w:eastAsia="Times New Roman" w:hAnsi="Arial" w:cs="Simplified Arabic"/>
          <w:noProof/>
          <w:color w:val="000000" w:themeColor="text1"/>
          <w:rtl/>
          <w:lang w:eastAsia="ar-SA"/>
        </w:rPr>
        <w:t>الاستلام من مص</w:t>
      </w:r>
      <w:r w:rsidRPr="003D1DC3">
        <w:rPr>
          <w:rFonts w:ascii="Arial" w:eastAsia="Times New Roman" w:hAnsi="Arial" w:cs="Simplified Arabic" w:hint="cs"/>
          <w:noProof/>
          <w:color w:val="000000" w:themeColor="text1"/>
          <w:rtl/>
          <w:lang w:eastAsia="ar-SA"/>
        </w:rPr>
        <w:t>ا</w:t>
      </w:r>
      <w:r w:rsidRPr="003D1DC3">
        <w:rPr>
          <w:rFonts w:ascii="Arial" w:eastAsia="Times New Roman" w:hAnsi="Arial" w:cs="Simplified Arabic"/>
          <w:noProof/>
          <w:color w:val="000000" w:themeColor="text1"/>
          <w:rtl/>
          <w:lang w:eastAsia="ar-SA"/>
        </w:rPr>
        <w:t>نعنا ببرج العرب</w:t>
      </w:r>
      <w:r w:rsidRPr="003D1DC3">
        <w:rPr>
          <w:rFonts w:ascii="Arial" w:eastAsia="Times New Roman" w:hAnsi="Arial" w:cs="Simplified Arabic" w:hint="cs"/>
          <w:noProof/>
          <w:color w:val="000000" w:themeColor="text1"/>
          <w:rtl/>
          <w:lang w:eastAsia="ar-SA"/>
        </w:rPr>
        <w:t xml:space="preserve"> بالإسكندرية</w:t>
      </w:r>
      <w:r w:rsidRPr="003D1DC3">
        <w:rPr>
          <w:rFonts w:ascii="Arial" w:eastAsia="Times New Roman" w:hAnsi="Arial" w:cs="Simplified Arabic"/>
          <w:noProof/>
          <w:color w:val="000000" w:themeColor="text1"/>
          <w:rtl/>
          <w:lang w:eastAsia="ar-SA"/>
        </w:rPr>
        <w:t>.</w:t>
      </w:r>
    </w:p>
    <w:p w14:paraId="2CC98F1A"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lang w:eastAsia="ar-SA"/>
        </w:rPr>
      </w:pPr>
      <w:r w:rsidRPr="003D1DC3">
        <w:rPr>
          <w:rFonts w:ascii="Arial" w:eastAsia="Times New Roman" w:hAnsi="Arial" w:cs="Simplified Arabic" w:hint="cs"/>
          <w:noProof/>
          <w:color w:val="000000" w:themeColor="text1"/>
          <w:rtl/>
          <w:lang w:eastAsia="ar-SA"/>
        </w:rPr>
        <w:t>حقوق التصميم للمعدات محفوظة ومسجلة.</w:t>
      </w:r>
    </w:p>
    <w:p w14:paraId="4B83A492"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lang w:eastAsia="ar-SA"/>
        </w:rPr>
      </w:pPr>
      <w:r w:rsidRPr="003D1DC3">
        <w:rPr>
          <w:rFonts w:ascii="Arial" w:eastAsia="Times New Roman" w:hAnsi="Arial" w:cs="Simplified Arabic" w:hint="cs"/>
          <w:noProof/>
          <w:color w:val="000000" w:themeColor="text1"/>
          <w:rtl/>
          <w:lang w:eastAsia="ar-SA"/>
        </w:rPr>
        <w:t>الونش اللازم لتنزيل المعدة فى موقعكم يتم توفيرة من طرفكم وتحت اشرافكم.</w:t>
      </w:r>
    </w:p>
    <w:p w14:paraId="144D63DC" w14:textId="77777777" w:rsidR="0031213D" w:rsidRPr="003D1DC3" w:rsidRDefault="0031213D" w:rsidP="0031213D">
      <w:pPr>
        <w:bidi/>
        <w:spacing w:after="0" w:line="240" w:lineRule="auto"/>
        <w:rPr>
          <w:rFonts w:ascii="Times New Roman" w:eastAsia="Times New Roman" w:hAnsi="Times New Roman" w:cs="Simplified Arabic"/>
          <w:b/>
          <w:bCs/>
          <w:color w:val="000000" w:themeColor="text1"/>
          <w:sz w:val="24"/>
          <w:szCs w:val="24"/>
          <w:lang w:eastAsia="ar-SA"/>
        </w:rPr>
      </w:pPr>
    </w:p>
    <w:p w14:paraId="77FCBB32" w14:textId="77777777" w:rsidR="0031213D" w:rsidRPr="003D1DC3" w:rsidRDefault="0031213D" w:rsidP="0031213D">
      <w:pPr>
        <w:bidi/>
        <w:spacing w:after="0" w:line="240" w:lineRule="auto"/>
        <w:jc w:val="center"/>
        <w:rPr>
          <w:rFonts w:ascii="Times New Roman" w:eastAsia="Times New Roman" w:hAnsi="Times New Roman"/>
          <w:color w:val="000000" w:themeColor="text1"/>
          <w:sz w:val="28"/>
          <w:szCs w:val="28"/>
          <w:rtl/>
          <w:lang w:eastAsia="ar-SA"/>
        </w:rPr>
      </w:pPr>
      <w:r w:rsidRPr="003D1DC3">
        <w:rPr>
          <w:rFonts w:ascii="Times New Roman" w:eastAsia="Times New Roman" w:hAnsi="Times New Roman"/>
          <w:color w:val="000000" w:themeColor="text1"/>
          <w:sz w:val="28"/>
          <w:szCs w:val="28"/>
          <w:rtl/>
          <w:lang w:eastAsia="ar-SA"/>
        </w:rPr>
        <w:t>وتفضلوا بقبول فائق الاحترام،</w:t>
      </w:r>
    </w:p>
    <w:p w14:paraId="35A669EC" w14:textId="77777777" w:rsidR="0031213D" w:rsidRPr="003D1DC3" w:rsidRDefault="0031213D" w:rsidP="0031213D">
      <w:pPr>
        <w:bidi/>
        <w:spacing w:after="0" w:line="240" w:lineRule="auto"/>
        <w:jc w:val="center"/>
        <w:rPr>
          <w:rFonts w:ascii="Times New Roman" w:eastAsia="Times New Roman" w:hAnsi="Times New Roman" w:cs="Simplified Arabic"/>
          <w:color w:val="000000" w:themeColor="text1"/>
          <w:sz w:val="28"/>
          <w:szCs w:val="28"/>
          <w:rtl/>
          <w:lang w:eastAsia="ar-SA" w:bidi="ar-EG"/>
        </w:rPr>
      </w:pPr>
      <w:r w:rsidRPr="003D1DC3">
        <w:rPr>
          <w:rFonts w:ascii="Times New Roman" w:eastAsia="Times New Roman" w:hAnsi="Times New Roman" w:cs="Simplified Arabic" w:hint="cs"/>
          <w:color w:val="000000" w:themeColor="text1"/>
          <w:sz w:val="28"/>
          <w:szCs w:val="28"/>
          <w:rtl/>
          <w:lang w:eastAsia="ar-SA" w:bidi="ar-EG"/>
        </w:rPr>
        <w:t xml:space="preserve">  ونحن في انتظار رد سيادتكم ...،</w:t>
      </w:r>
    </w:p>
    <w:p w14:paraId="1B9CA64F" w14:textId="29A56804" w:rsidR="00034F55" w:rsidRPr="006E7810" w:rsidRDefault="0031213D" w:rsidP="006E7810">
      <w:pPr>
        <w:bidi/>
        <w:spacing w:after="0" w:line="240" w:lineRule="auto"/>
        <w:ind w:left="-567" w:right="851"/>
        <w:jc w:val="right"/>
        <w:rPr>
          <w:rFonts w:ascii="Times New Roman" w:eastAsia="Times New Roman" w:hAnsi="Times New Roman" w:cs="Simplified Arabic"/>
          <w:b/>
          <w:bCs/>
          <w:color w:val="000000" w:themeColor="text1"/>
          <w:sz w:val="32"/>
          <w:szCs w:val="32"/>
          <w:lang w:eastAsia="ar-SA"/>
        </w:rPr>
      </w:pPr>
      <w:r w:rsidRPr="003D1DC3">
        <w:rPr>
          <w:rFonts w:ascii="Times New Roman" w:eastAsia="Times New Roman" w:hAnsi="Times New Roman" w:cs="Simplified Arabic" w:hint="cs"/>
          <w:color w:val="000000" w:themeColor="text1"/>
          <w:sz w:val="32"/>
          <w:szCs w:val="32"/>
          <w:rtl/>
          <w:lang w:eastAsia="ar-SA"/>
        </w:rPr>
        <w:t xml:space="preserve">                                                </w:t>
      </w:r>
      <w:r w:rsidRPr="003D1DC3">
        <w:rPr>
          <w:rFonts w:ascii="Times New Roman" w:eastAsia="Times New Roman" w:hAnsi="Times New Roman" w:cs="Simplified Arabic"/>
          <w:color w:val="000000" w:themeColor="text1"/>
          <w:sz w:val="32"/>
          <w:szCs w:val="32"/>
          <w:rtl/>
          <w:lang w:eastAsia="ar-SA"/>
        </w:rPr>
        <w:t>شركة</w:t>
      </w:r>
      <w:r w:rsidRPr="003D1DC3">
        <w:rPr>
          <w:rFonts w:ascii="Times New Roman" w:eastAsia="Times New Roman" w:hAnsi="Times New Roman" w:cs="Simplified Arabic"/>
          <w:b/>
          <w:bCs/>
          <w:color w:val="000000" w:themeColor="text1"/>
          <w:sz w:val="32"/>
          <w:szCs w:val="32"/>
          <w:rtl/>
          <w:lang w:eastAsia="ar-SA"/>
        </w:rPr>
        <w:t xml:space="preserve"> </w:t>
      </w:r>
      <w:r w:rsidRPr="003D1DC3">
        <w:rPr>
          <w:rFonts w:ascii="Times New Roman" w:eastAsia="Times New Roman" w:hAnsi="Times New Roman" w:cs="Simplified Arabic"/>
          <w:color w:val="000000" w:themeColor="text1"/>
          <w:sz w:val="32"/>
          <w:szCs w:val="32"/>
          <w:rtl/>
          <w:lang w:eastAsia="ar-SA"/>
        </w:rPr>
        <w:t>مارينـــ</w:t>
      </w:r>
      <w:r w:rsidRPr="003D1DC3">
        <w:rPr>
          <w:rFonts w:ascii="Times New Roman" w:eastAsia="Times New Roman" w:hAnsi="Times New Roman" w:cs="Simplified Arabic" w:hint="cs"/>
          <w:color w:val="000000" w:themeColor="text1"/>
          <w:sz w:val="32"/>
          <w:szCs w:val="32"/>
          <w:rtl/>
          <w:lang w:eastAsia="ar-SA"/>
        </w:rPr>
        <w:t>ــــ</w:t>
      </w:r>
      <w:r w:rsidRPr="003D1DC3">
        <w:rPr>
          <w:rFonts w:ascii="Times New Roman" w:eastAsia="Times New Roman" w:hAnsi="Times New Roman" w:cs="Simplified Arabic"/>
          <w:color w:val="000000" w:themeColor="text1"/>
          <w:sz w:val="32"/>
          <w:szCs w:val="32"/>
          <w:rtl/>
          <w:lang w:eastAsia="ar-SA"/>
        </w:rPr>
        <w:t>ا للسقالات</w:t>
      </w:r>
      <w:r w:rsidRPr="003D1DC3">
        <w:rPr>
          <w:rFonts w:ascii="Times New Roman" w:eastAsia="Times New Roman" w:hAnsi="Times New Roman" w:cs="Simplified Arabic" w:hint="cs"/>
          <w:color w:val="000000" w:themeColor="text1"/>
          <w:sz w:val="32"/>
          <w:szCs w:val="32"/>
          <w:rtl/>
          <w:lang w:eastAsia="ar-SA"/>
        </w:rPr>
        <w:t xml:space="preserve"> والروافع والمصاعد</w:t>
      </w:r>
    </w:p>
    <w:sectPr w:rsidR="00034F55" w:rsidRPr="006E7810" w:rsidSect="00913B76">
      <w:headerReference w:type="default" r:id="rId12"/>
      <w:pgSz w:w="11907" w:h="16839" w:code="9"/>
      <w:pgMar w:top="1980" w:right="1080" w:bottom="990" w:left="108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CCAAD" w14:textId="77777777" w:rsidR="00225C05" w:rsidRDefault="00225C05" w:rsidP="00285BA0">
      <w:pPr>
        <w:spacing w:after="0" w:line="240" w:lineRule="auto"/>
      </w:pPr>
      <w:r>
        <w:separator/>
      </w:r>
    </w:p>
  </w:endnote>
  <w:endnote w:type="continuationSeparator" w:id="0">
    <w:p w14:paraId="608835EE" w14:textId="77777777" w:rsidR="00225C05" w:rsidRDefault="00225C05"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2BA97" w14:textId="77777777" w:rsidR="00225C05" w:rsidRDefault="00225C05" w:rsidP="00285BA0">
      <w:pPr>
        <w:spacing w:after="0" w:line="240" w:lineRule="auto"/>
      </w:pPr>
      <w:r>
        <w:separator/>
      </w:r>
    </w:p>
  </w:footnote>
  <w:footnote w:type="continuationSeparator" w:id="0">
    <w:p w14:paraId="07ACD457" w14:textId="77777777" w:rsidR="00225C05" w:rsidRDefault="00225C05"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1E3EC" w14:textId="77777777" w:rsidR="00597ED4" w:rsidRDefault="00FB6159">
    <w:pPr>
      <w:pStyle w:val="Header"/>
    </w:pPr>
    <w:r>
      <w:rPr>
        <w:noProof/>
      </w:rPr>
      <w:drawing>
        <wp:anchor distT="0" distB="0" distL="114300" distR="114300" simplePos="0" relativeHeight="251659264" behindDoc="1" locked="0" layoutInCell="1" allowOverlap="1" wp14:anchorId="51246FAE" wp14:editId="660C160A">
          <wp:simplePos x="0" y="0"/>
          <wp:positionH relativeFrom="page">
            <wp:posOffset>2125</wp:posOffset>
          </wp:positionH>
          <wp:positionV relativeFrom="page">
            <wp:posOffset>-10633</wp:posOffset>
          </wp:positionV>
          <wp:extent cx="7583999" cy="10727690"/>
          <wp:effectExtent l="0" t="0" r="0" b="0"/>
          <wp:wrapNone/>
          <wp:docPr id="1427983886" name="Picture 142798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2EF"/>
    <w:multiLevelType w:val="hybridMultilevel"/>
    <w:tmpl w:val="0F2EBDCE"/>
    <w:lvl w:ilvl="0" w:tplc="0512E78A">
      <w:start w:val="1"/>
      <w:numFmt w:val="bullet"/>
      <w:lvlText w:val=""/>
      <w:lvlJc w:val="left"/>
      <w:pPr>
        <w:ind w:left="719" w:hanging="360"/>
      </w:pPr>
      <w:rPr>
        <w:rFonts w:ascii="Symbol" w:hAnsi="Symbol" w:hint="default"/>
        <w:color w:val="2E74B5" w:themeColor="accent1" w:themeShade="BF"/>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12AB61E2"/>
    <w:multiLevelType w:val="hybridMultilevel"/>
    <w:tmpl w:val="A028B402"/>
    <w:lvl w:ilvl="0" w:tplc="588691FA">
      <w:start w:val="1"/>
      <w:numFmt w:val="bullet"/>
      <w:lvlText w:val=""/>
      <w:lvlJc w:val="left"/>
      <w:pPr>
        <w:tabs>
          <w:tab w:val="num" w:pos="630"/>
        </w:tabs>
        <w:ind w:left="846" w:hanging="576"/>
      </w:pPr>
      <w:rPr>
        <w:rFonts w:ascii="Symbol" w:hAnsi="Symbol" w:hint="default"/>
        <w:color w:val="C00000"/>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E95E16"/>
    <w:multiLevelType w:val="hybridMultilevel"/>
    <w:tmpl w:val="B8144AC6"/>
    <w:lvl w:ilvl="0" w:tplc="B0982448">
      <w:start w:val="1"/>
      <w:numFmt w:val="bullet"/>
      <w:lvlText w:val=""/>
      <w:lvlJc w:val="left"/>
      <w:pPr>
        <w:ind w:left="1236" w:hanging="360"/>
      </w:pPr>
      <w:rPr>
        <w:rFonts w:ascii="Symbol" w:hAnsi="Symbol" w:hint="default"/>
        <w:color w:val="C000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19DF2F07"/>
    <w:multiLevelType w:val="hybridMultilevel"/>
    <w:tmpl w:val="D06A1266"/>
    <w:lvl w:ilvl="0" w:tplc="3830D0F8">
      <w:start w:val="1"/>
      <w:numFmt w:val="decimal"/>
      <w:lvlText w:val="%1."/>
      <w:lvlJc w:val="left"/>
      <w:pPr>
        <w:ind w:left="720" w:hanging="360"/>
      </w:pPr>
      <w:rPr>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005E23"/>
    <w:multiLevelType w:val="hybridMultilevel"/>
    <w:tmpl w:val="3620F284"/>
    <w:lvl w:ilvl="0" w:tplc="3BA6DA8E">
      <w:start w:val="1"/>
      <w:numFmt w:val="bullet"/>
      <w:lvlText w:val=""/>
      <w:lvlJc w:val="left"/>
      <w:pPr>
        <w:ind w:left="810" w:hanging="360"/>
      </w:pPr>
      <w:rPr>
        <w:rFonts w:ascii="Symbol" w:hAnsi="Symbol" w:hint="default"/>
        <w:color w:val="C0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6" w15:restartNumberingAfterBreak="0">
    <w:nsid w:val="327E553C"/>
    <w:multiLevelType w:val="hybridMultilevel"/>
    <w:tmpl w:val="15A24D90"/>
    <w:lvl w:ilvl="0" w:tplc="06A09F74">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E85414"/>
    <w:multiLevelType w:val="hybridMultilevel"/>
    <w:tmpl w:val="669E5A86"/>
    <w:lvl w:ilvl="0" w:tplc="2934FDA6">
      <w:start w:val="1"/>
      <w:numFmt w:val="decimal"/>
      <w:lvlText w:val="%1."/>
      <w:lvlJc w:val="left"/>
      <w:pPr>
        <w:ind w:left="2160" w:hanging="360"/>
      </w:pPr>
      <w:rPr>
        <w:rFonts w:hint="default"/>
        <w:b/>
        <w:bCs/>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4A985E36"/>
    <w:multiLevelType w:val="hybridMultilevel"/>
    <w:tmpl w:val="D4C04B92"/>
    <w:lvl w:ilvl="0" w:tplc="B0982448">
      <w:start w:val="1"/>
      <w:numFmt w:val="bullet"/>
      <w:lvlText w:val=""/>
      <w:lvlJc w:val="left"/>
      <w:pPr>
        <w:ind w:left="1862" w:hanging="360"/>
      </w:pPr>
      <w:rPr>
        <w:rFonts w:ascii="Symbol" w:hAnsi="Symbol" w:hint="default"/>
        <w:color w:val="C00000"/>
      </w:rPr>
    </w:lvl>
    <w:lvl w:ilvl="1" w:tplc="04090003" w:tentative="1">
      <w:start w:val="1"/>
      <w:numFmt w:val="bullet"/>
      <w:lvlText w:val="o"/>
      <w:lvlJc w:val="left"/>
      <w:pPr>
        <w:ind w:left="2492" w:hanging="360"/>
      </w:pPr>
      <w:rPr>
        <w:rFonts w:ascii="Courier New" w:hAnsi="Courier New" w:cs="Courier New" w:hint="default"/>
      </w:rPr>
    </w:lvl>
    <w:lvl w:ilvl="2" w:tplc="04090005" w:tentative="1">
      <w:start w:val="1"/>
      <w:numFmt w:val="bullet"/>
      <w:lvlText w:val=""/>
      <w:lvlJc w:val="left"/>
      <w:pPr>
        <w:ind w:left="3212" w:hanging="360"/>
      </w:pPr>
      <w:rPr>
        <w:rFonts w:ascii="Wingdings" w:hAnsi="Wingdings" w:hint="default"/>
      </w:rPr>
    </w:lvl>
    <w:lvl w:ilvl="3" w:tplc="04090001" w:tentative="1">
      <w:start w:val="1"/>
      <w:numFmt w:val="bullet"/>
      <w:lvlText w:val=""/>
      <w:lvlJc w:val="left"/>
      <w:pPr>
        <w:ind w:left="3932" w:hanging="360"/>
      </w:pPr>
      <w:rPr>
        <w:rFonts w:ascii="Symbol" w:hAnsi="Symbol" w:hint="default"/>
      </w:rPr>
    </w:lvl>
    <w:lvl w:ilvl="4" w:tplc="04090003" w:tentative="1">
      <w:start w:val="1"/>
      <w:numFmt w:val="bullet"/>
      <w:lvlText w:val="o"/>
      <w:lvlJc w:val="left"/>
      <w:pPr>
        <w:ind w:left="4652" w:hanging="360"/>
      </w:pPr>
      <w:rPr>
        <w:rFonts w:ascii="Courier New" w:hAnsi="Courier New" w:cs="Courier New" w:hint="default"/>
      </w:rPr>
    </w:lvl>
    <w:lvl w:ilvl="5" w:tplc="04090005" w:tentative="1">
      <w:start w:val="1"/>
      <w:numFmt w:val="bullet"/>
      <w:lvlText w:val=""/>
      <w:lvlJc w:val="left"/>
      <w:pPr>
        <w:ind w:left="5372" w:hanging="360"/>
      </w:pPr>
      <w:rPr>
        <w:rFonts w:ascii="Wingdings" w:hAnsi="Wingdings" w:hint="default"/>
      </w:rPr>
    </w:lvl>
    <w:lvl w:ilvl="6" w:tplc="04090001" w:tentative="1">
      <w:start w:val="1"/>
      <w:numFmt w:val="bullet"/>
      <w:lvlText w:val=""/>
      <w:lvlJc w:val="left"/>
      <w:pPr>
        <w:ind w:left="6092" w:hanging="360"/>
      </w:pPr>
      <w:rPr>
        <w:rFonts w:ascii="Symbol" w:hAnsi="Symbol" w:hint="default"/>
      </w:rPr>
    </w:lvl>
    <w:lvl w:ilvl="7" w:tplc="04090003" w:tentative="1">
      <w:start w:val="1"/>
      <w:numFmt w:val="bullet"/>
      <w:lvlText w:val="o"/>
      <w:lvlJc w:val="left"/>
      <w:pPr>
        <w:ind w:left="6812" w:hanging="360"/>
      </w:pPr>
      <w:rPr>
        <w:rFonts w:ascii="Courier New" w:hAnsi="Courier New" w:cs="Courier New" w:hint="default"/>
      </w:rPr>
    </w:lvl>
    <w:lvl w:ilvl="8" w:tplc="04090005" w:tentative="1">
      <w:start w:val="1"/>
      <w:numFmt w:val="bullet"/>
      <w:lvlText w:val=""/>
      <w:lvlJc w:val="left"/>
      <w:pPr>
        <w:ind w:left="7532" w:hanging="360"/>
      </w:pPr>
      <w:rPr>
        <w:rFonts w:ascii="Wingdings" w:hAnsi="Wingdings" w:hint="default"/>
      </w:rPr>
    </w:lvl>
  </w:abstractNum>
  <w:abstractNum w:abstractNumId="9" w15:restartNumberingAfterBreak="0">
    <w:nsid w:val="4A9A2D89"/>
    <w:multiLevelType w:val="hybridMultilevel"/>
    <w:tmpl w:val="A7DE9FDC"/>
    <w:lvl w:ilvl="0" w:tplc="64F8E9B8">
      <w:start w:val="1"/>
      <w:numFmt w:val="bullet"/>
      <w:lvlText w:val=""/>
      <w:lvlJc w:val="left"/>
      <w:pPr>
        <w:tabs>
          <w:tab w:val="num" w:pos="720"/>
        </w:tabs>
        <w:ind w:left="720" w:right="720" w:hanging="360"/>
      </w:pPr>
      <w:rPr>
        <w:rFonts w:ascii="Symbol" w:hAnsi="Symbol" w:hint="default"/>
        <w:b w:val="0"/>
        <w:bCs/>
        <w:color w:val="2E74B5" w:themeColor="accent1" w:themeShade="BF"/>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0" w15:restartNumberingAfterBreak="0">
    <w:nsid w:val="57CA35F0"/>
    <w:multiLevelType w:val="hybridMultilevel"/>
    <w:tmpl w:val="15A80FF6"/>
    <w:lvl w:ilvl="0" w:tplc="9B742920">
      <w:start w:val="1"/>
      <w:numFmt w:val="bullet"/>
      <w:lvlText w:val=""/>
      <w:lvlJc w:val="left"/>
      <w:pPr>
        <w:ind w:left="360" w:hanging="360"/>
      </w:pPr>
      <w:rPr>
        <w:rFonts w:ascii="Symbol" w:hAnsi="Symbol" w:hint="default"/>
        <w:color w:val="2E74B5" w:themeColor="accent1" w:themeShade="BF"/>
        <w:sz w:val="26"/>
        <w:szCs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9E62115"/>
    <w:multiLevelType w:val="hybridMultilevel"/>
    <w:tmpl w:val="DA487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12645C"/>
    <w:multiLevelType w:val="hybridMultilevel"/>
    <w:tmpl w:val="E3E084BE"/>
    <w:lvl w:ilvl="0" w:tplc="16CC0BF4">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514970"/>
    <w:multiLevelType w:val="singleLevel"/>
    <w:tmpl w:val="DB5CF3CC"/>
    <w:lvl w:ilvl="0">
      <w:start w:val="1"/>
      <w:numFmt w:val="bullet"/>
      <w:lvlText w:val=""/>
      <w:lvlJc w:val="left"/>
      <w:pPr>
        <w:ind w:left="648" w:hanging="360"/>
      </w:pPr>
      <w:rPr>
        <w:rFonts w:ascii="Symbol" w:hAnsi="Symbol" w:hint="default"/>
        <w:color w:val="2E74B5" w:themeColor="accent1" w:themeShade="BF"/>
        <w:sz w:val="26"/>
        <w:szCs w:val="26"/>
      </w:rPr>
    </w:lvl>
  </w:abstractNum>
  <w:abstractNum w:abstractNumId="14" w15:restartNumberingAfterBreak="0">
    <w:nsid w:val="73C066F8"/>
    <w:multiLevelType w:val="hybridMultilevel"/>
    <w:tmpl w:val="9C503010"/>
    <w:lvl w:ilvl="0" w:tplc="4156E4B8">
      <w:start w:val="1"/>
      <w:numFmt w:val="bullet"/>
      <w:lvlText w:val=""/>
      <w:lvlJc w:val="left"/>
      <w:pPr>
        <w:tabs>
          <w:tab w:val="num" w:pos="720"/>
        </w:tabs>
        <w:ind w:left="720" w:hanging="360"/>
      </w:pPr>
      <w:rPr>
        <w:rFonts w:ascii="Symbol" w:hAnsi="Symbol" w:hint="default"/>
        <w:color w:val="C00000"/>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start w:val="1"/>
      <w:numFmt w:val="bullet"/>
      <w:lvlText w:val=""/>
      <w:lvlJc w:val="left"/>
      <w:pPr>
        <w:tabs>
          <w:tab w:val="num" w:pos="2808"/>
        </w:tabs>
        <w:ind w:left="2808" w:hanging="360"/>
      </w:pPr>
      <w:rPr>
        <w:rFonts w:ascii="Symbol" w:hAnsi="Symbol" w:hint="default"/>
      </w:rPr>
    </w:lvl>
    <w:lvl w:ilvl="4" w:tplc="04090003">
      <w:start w:val="1"/>
      <w:numFmt w:val="bullet"/>
      <w:lvlText w:val="o"/>
      <w:lvlJc w:val="left"/>
      <w:pPr>
        <w:tabs>
          <w:tab w:val="num" w:pos="3528"/>
        </w:tabs>
        <w:ind w:left="3528" w:hanging="360"/>
      </w:pPr>
      <w:rPr>
        <w:rFonts w:ascii="Courier New" w:hAnsi="Courier New" w:cs="Courier New" w:hint="default"/>
      </w:rPr>
    </w:lvl>
    <w:lvl w:ilvl="5" w:tplc="04090005">
      <w:start w:val="1"/>
      <w:numFmt w:val="bullet"/>
      <w:lvlText w:val=""/>
      <w:lvlJc w:val="left"/>
      <w:pPr>
        <w:tabs>
          <w:tab w:val="num" w:pos="4248"/>
        </w:tabs>
        <w:ind w:left="4248" w:hanging="360"/>
      </w:pPr>
      <w:rPr>
        <w:rFonts w:ascii="Wingdings" w:hAnsi="Wingdings" w:hint="default"/>
      </w:rPr>
    </w:lvl>
    <w:lvl w:ilvl="6" w:tplc="04090001">
      <w:start w:val="1"/>
      <w:numFmt w:val="bullet"/>
      <w:lvlText w:val=""/>
      <w:lvlJc w:val="left"/>
      <w:pPr>
        <w:tabs>
          <w:tab w:val="num" w:pos="4968"/>
        </w:tabs>
        <w:ind w:left="4968" w:hanging="360"/>
      </w:pPr>
      <w:rPr>
        <w:rFonts w:ascii="Symbol" w:hAnsi="Symbol" w:hint="default"/>
      </w:rPr>
    </w:lvl>
    <w:lvl w:ilvl="7" w:tplc="04090003">
      <w:start w:val="1"/>
      <w:numFmt w:val="bullet"/>
      <w:lvlText w:val="o"/>
      <w:lvlJc w:val="left"/>
      <w:pPr>
        <w:tabs>
          <w:tab w:val="num" w:pos="5688"/>
        </w:tabs>
        <w:ind w:left="5688" w:hanging="360"/>
      </w:pPr>
      <w:rPr>
        <w:rFonts w:ascii="Courier New" w:hAnsi="Courier New" w:cs="Courier New" w:hint="default"/>
      </w:rPr>
    </w:lvl>
    <w:lvl w:ilvl="8" w:tplc="04090005">
      <w:start w:val="1"/>
      <w:numFmt w:val="bullet"/>
      <w:lvlText w:val=""/>
      <w:lvlJc w:val="left"/>
      <w:pPr>
        <w:tabs>
          <w:tab w:val="num" w:pos="6408"/>
        </w:tabs>
        <w:ind w:left="6408" w:hanging="360"/>
      </w:pPr>
      <w:rPr>
        <w:rFonts w:ascii="Wingdings" w:hAnsi="Wingdings" w:hint="default"/>
      </w:rPr>
    </w:lvl>
  </w:abstractNum>
  <w:abstractNum w:abstractNumId="15" w15:restartNumberingAfterBreak="0">
    <w:nsid w:val="7F4A2112"/>
    <w:multiLevelType w:val="hybridMultilevel"/>
    <w:tmpl w:val="EF763AF6"/>
    <w:lvl w:ilvl="0" w:tplc="53DA3C88">
      <w:start w:val="1"/>
      <w:numFmt w:val="bullet"/>
      <w:lvlText w:val=""/>
      <w:lvlJc w:val="left"/>
      <w:pPr>
        <w:ind w:left="720" w:hanging="360"/>
      </w:pPr>
      <w:rPr>
        <w:rFonts w:ascii="Symbol" w:hAnsi="Symbol" w:hint="default"/>
        <w:b w:val="0"/>
        <w:bCs/>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8728087">
    <w:abstractNumId w:val="6"/>
  </w:num>
  <w:num w:numId="2" w16cid:durableId="1968393662">
    <w:abstractNumId w:val="7"/>
  </w:num>
  <w:num w:numId="3" w16cid:durableId="1723674554">
    <w:abstractNumId w:val="5"/>
  </w:num>
  <w:num w:numId="4" w16cid:durableId="153910744">
    <w:abstractNumId w:val="2"/>
  </w:num>
  <w:num w:numId="5" w16cid:durableId="2007126599">
    <w:abstractNumId w:val="11"/>
  </w:num>
  <w:num w:numId="6" w16cid:durableId="1816025046">
    <w:abstractNumId w:val="8"/>
  </w:num>
  <w:num w:numId="7" w16cid:durableId="1513639760">
    <w:abstractNumId w:val="3"/>
  </w:num>
  <w:num w:numId="8" w16cid:durableId="11595368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709940">
    <w:abstractNumId w:val="14"/>
  </w:num>
  <w:num w:numId="10" w16cid:durableId="145560413">
    <w:abstractNumId w:val="9"/>
  </w:num>
  <w:num w:numId="11" w16cid:durableId="1182233492">
    <w:abstractNumId w:val="13"/>
  </w:num>
  <w:num w:numId="12" w16cid:durableId="2102211831">
    <w:abstractNumId w:val="15"/>
  </w:num>
  <w:num w:numId="13" w16cid:durableId="1530292692">
    <w:abstractNumId w:val="0"/>
  </w:num>
  <w:num w:numId="14" w16cid:durableId="631326504">
    <w:abstractNumId w:val="10"/>
  </w:num>
  <w:num w:numId="15" w16cid:durableId="1696611421">
    <w:abstractNumId w:val="12"/>
  </w:num>
  <w:num w:numId="16" w16cid:durableId="180191642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172D"/>
    <w:rsid w:val="00004290"/>
    <w:rsid w:val="00004E77"/>
    <w:rsid w:val="00005A79"/>
    <w:rsid w:val="00007BAC"/>
    <w:rsid w:val="000115B3"/>
    <w:rsid w:val="00014B4C"/>
    <w:rsid w:val="00017847"/>
    <w:rsid w:val="000203AA"/>
    <w:rsid w:val="00022A3F"/>
    <w:rsid w:val="0002429A"/>
    <w:rsid w:val="000248B7"/>
    <w:rsid w:val="00024F29"/>
    <w:rsid w:val="0002586A"/>
    <w:rsid w:val="00026337"/>
    <w:rsid w:val="00026E9B"/>
    <w:rsid w:val="00027480"/>
    <w:rsid w:val="00027D2F"/>
    <w:rsid w:val="00031E47"/>
    <w:rsid w:val="000333FB"/>
    <w:rsid w:val="000345ED"/>
    <w:rsid w:val="00034817"/>
    <w:rsid w:val="00034CB3"/>
    <w:rsid w:val="00034F55"/>
    <w:rsid w:val="000365EB"/>
    <w:rsid w:val="000413BA"/>
    <w:rsid w:val="000422D6"/>
    <w:rsid w:val="000443B9"/>
    <w:rsid w:val="00046ABD"/>
    <w:rsid w:val="0004765D"/>
    <w:rsid w:val="00051832"/>
    <w:rsid w:val="00053AC8"/>
    <w:rsid w:val="00054BDC"/>
    <w:rsid w:val="000579F1"/>
    <w:rsid w:val="0006000C"/>
    <w:rsid w:val="000617A7"/>
    <w:rsid w:val="000618CC"/>
    <w:rsid w:val="00062580"/>
    <w:rsid w:val="00062815"/>
    <w:rsid w:val="00065A67"/>
    <w:rsid w:val="00065AD5"/>
    <w:rsid w:val="0006631B"/>
    <w:rsid w:val="00074246"/>
    <w:rsid w:val="00075F3C"/>
    <w:rsid w:val="00082C7E"/>
    <w:rsid w:val="0008312F"/>
    <w:rsid w:val="00083DD9"/>
    <w:rsid w:val="00083F05"/>
    <w:rsid w:val="00084110"/>
    <w:rsid w:val="0008542F"/>
    <w:rsid w:val="000902BD"/>
    <w:rsid w:val="00090C9E"/>
    <w:rsid w:val="00093202"/>
    <w:rsid w:val="00096545"/>
    <w:rsid w:val="00096FB4"/>
    <w:rsid w:val="000972F1"/>
    <w:rsid w:val="00097348"/>
    <w:rsid w:val="00097659"/>
    <w:rsid w:val="000A0882"/>
    <w:rsid w:val="000A1BA7"/>
    <w:rsid w:val="000A20F6"/>
    <w:rsid w:val="000A79A4"/>
    <w:rsid w:val="000B1CF5"/>
    <w:rsid w:val="000B3334"/>
    <w:rsid w:val="000B460A"/>
    <w:rsid w:val="000B5769"/>
    <w:rsid w:val="000B6834"/>
    <w:rsid w:val="000C0DF6"/>
    <w:rsid w:val="000C0F35"/>
    <w:rsid w:val="000C11E1"/>
    <w:rsid w:val="000C1644"/>
    <w:rsid w:val="000C2C22"/>
    <w:rsid w:val="000C3B7D"/>
    <w:rsid w:val="000C3DA2"/>
    <w:rsid w:val="000C4A5D"/>
    <w:rsid w:val="000C7027"/>
    <w:rsid w:val="000C73A4"/>
    <w:rsid w:val="000C7648"/>
    <w:rsid w:val="000D0E93"/>
    <w:rsid w:val="000D2247"/>
    <w:rsid w:val="000D28C4"/>
    <w:rsid w:val="000D44E2"/>
    <w:rsid w:val="000D4657"/>
    <w:rsid w:val="000D60F9"/>
    <w:rsid w:val="000D635C"/>
    <w:rsid w:val="000D6568"/>
    <w:rsid w:val="000D7816"/>
    <w:rsid w:val="000E0614"/>
    <w:rsid w:val="000E100A"/>
    <w:rsid w:val="000E2DCC"/>
    <w:rsid w:val="000E3810"/>
    <w:rsid w:val="000E42EA"/>
    <w:rsid w:val="000E4ABE"/>
    <w:rsid w:val="000E579A"/>
    <w:rsid w:val="000E6456"/>
    <w:rsid w:val="000E72C3"/>
    <w:rsid w:val="000E74FB"/>
    <w:rsid w:val="000F12BC"/>
    <w:rsid w:val="000F2012"/>
    <w:rsid w:val="000F592A"/>
    <w:rsid w:val="000F59AA"/>
    <w:rsid w:val="000F5F05"/>
    <w:rsid w:val="000F66C5"/>
    <w:rsid w:val="000F6EE2"/>
    <w:rsid w:val="00102474"/>
    <w:rsid w:val="00103629"/>
    <w:rsid w:val="001065FF"/>
    <w:rsid w:val="00107CEE"/>
    <w:rsid w:val="00107E1C"/>
    <w:rsid w:val="001108AE"/>
    <w:rsid w:val="00112A78"/>
    <w:rsid w:val="00112B5B"/>
    <w:rsid w:val="00113ADA"/>
    <w:rsid w:val="00113BA5"/>
    <w:rsid w:val="001176B3"/>
    <w:rsid w:val="00120059"/>
    <w:rsid w:val="0012049E"/>
    <w:rsid w:val="00121593"/>
    <w:rsid w:val="00122278"/>
    <w:rsid w:val="001223EF"/>
    <w:rsid w:val="001243D5"/>
    <w:rsid w:val="001245AD"/>
    <w:rsid w:val="00124AB3"/>
    <w:rsid w:val="001250CC"/>
    <w:rsid w:val="00132081"/>
    <w:rsid w:val="0013265D"/>
    <w:rsid w:val="001407A3"/>
    <w:rsid w:val="00140FD0"/>
    <w:rsid w:val="00141BC1"/>
    <w:rsid w:val="00141C3E"/>
    <w:rsid w:val="001423F3"/>
    <w:rsid w:val="00142E63"/>
    <w:rsid w:val="001460F4"/>
    <w:rsid w:val="00146A01"/>
    <w:rsid w:val="00146E02"/>
    <w:rsid w:val="0014792C"/>
    <w:rsid w:val="001516BC"/>
    <w:rsid w:val="00152EA8"/>
    <w:rsid w:val="00153520"/>
    <w:rsid w:val="00160D34"/>
    <w:rsid w:val="001617A7"/>
    <w:rsid w:val="00163A76"/>
    <w:rsid w:val="00163DBE"/>
    <w:rsid w:val="0016479A"/>
    <w:rsid w:val="00164E70"/>
    <w:rsid w:val="00165605"/>
    <w:rsid w:val="00165FAF"/>
    <w:rsid w:val="00166CAA"/>
    <w:rsid w:val="00171267"/>
    <w:rsid w:val="00174BBD"/>
    <w:rsid w:val="001803A1"/>
    <w:rsid w:val="0018336B"/>
    <w:rsid w:val="001864D1"/>
    <w:rsid w:val="00186832"/>
    <w:rsid w:val="00190063"/>
    <w:rsid w:val="00191226"/>
    <w:rsid w:val="00191BE3"/>
    <w:rsid w:val="00192335"/>
    <w:rsid w:val="00192C59"/>
    <w:rsid w:val="00192FFF"/>
    <w:rsid w:val="001932F2"/>
    <w:rsid w:val="00193E1A"/>
    <w:rsid w:val="00194496"/>
    <w:rsid w:val="00196A26"/>
    <w:rsid w:val="00197414"/>
    <w:rsid w:val="001977CF"/>
    <w:rsid w:val="00197D4B"/>
    <w:rsid w:val="001A39B5"/>
    <w:rsid w:val="001B011B"/>
    <w:rsid w:val="001B038D"/>
    <w:rsid w:val="001B0FC1"/>
    <w:rsid w:val="001B1B2A"/>
    <w:rsid w:val="001B2548"/>
    <w:rsid w:val="001B5AE4"/>
    <w:rsid w:val="001C11AB"/>
    <w:rsid w:val="001C1CB6"/>
    <w:rsid w:val="001C23C6"/>
    <w:rsid w:val="001C3839"/>
    <w:rsid w:val="001C3BCE"/>
    <w:rsid w:val="001C3C8F"/>
    <w:rsid w:val="001C3FDA"/>
    <w:rsid w:val="001C426B"/>
    <w:rsid w:val="001C6EB8"/>
    <w:rsid w:val="001C7D0C"/>
    <w:rsid w:val="001D099C"/>
    <w:rsid w:val="001D0C26"/>
    <w:rsid w:val="001D10D2"/>
    <w:rsid w:val="001D1C6B"/>
    <w:rsid w:val="001D37C1"/>
    <w:rsid w:val="001D38FF"/>
    <w:rsid w:val="001D42AC"/>
    <w:rsid w:val="001D66DB"/>
    <w:rsid w:val="001E197D"/>
    <w:rsid w:val="001E5705"/>
    <w:rsid w:val="001E6A2C"/>
    <w:rsid w:val="001F49A1"/>
    <w:rsid w:val="001F4A7C"/>
    <w:rsid w:val="001F532E"/>
    <w:rsid w:val="001F5E94"/>
    <w:rsid w:val="001F6598"/>
    <w:rsid w:val="002002C1"/>
    <w:rsid w:val="002006F3"/>
    <w:rsid w:val="00201AA6"/>
    <w:rsid w:val="00202147"/>
    <w:rsid w:val="00204548"/>
    <w:rsid w:val="0020559E"/>
    <w:rsid w:val="00206945"/>
    <w:rsid w:val="00206D5E"/>
    <w:rsid w:val="00211E60"/>
    <w:rsid w:val="0021234F"/>
    <w:rsid w:val="00212788"/>
    <w:rsid w:val="0022035B"/>
    <w:rsid w:val="00221347"/>
    <w:rsid w:val="00221732"/>
    <w:rsid w:val="00221D76"/>
    <w:rsid w:val="00223052"/>
    <w:rsid w:val="002236E0"/>
    <w:rsid w:val="002256B4"/>
    <w:rsid w:val="00225C05"/>
    <w:rsid w:val="002276F4"/>
    <w:rsid w:val="0023078B"/>
    <w:rsid w:val="00231041"/>
    <w:rsid w:val="0023297E"/>
    <w:rsid w:val="00232A94"/>
    <w:rsid w:val="00236A6A"/>
    <w:rsid w:val="00237B65"/>
    <w:rsid w:val="00241785"/>
    <w:rsid w:val="002433D6"/>
    <w:rsid w:val="00244BD8"/>
    <w:rsid w:val="00245EA5"/>
    <w:rsid w:val="0024670E"/>
    <w:rsid w:val="00246AB7"/>
    <w:rsid w:val="00250C36"/>
    <w:rsid w:val="00254801"/>
    <w:rsid w:val="00261E9B"/>
    <w:rsid w:val="002626C8"/>
    <w:rsid w:val="00262BD7"/>
    <w:rsid w:val="00270292"/>
    <w:rsid w:val="002751A2"/>
    <w:rsid w:val="00276A63"/>
    <w:rsid w:val="00277761"/>
    <w:rsid w:val="00277E0D"/>
    <w:rsid w:val="00280759"/>
    <w:rsid w:val="00281746"/>
    <w:rsid w:val="002826BB"/>
    <w:rsid w:val="00283224"/>
    <w:rsid w:val="00284439"/>
    <w:rsid w:val="00284B16"/>
    <w:rsid w:val="002855F2"/>
    <w:rsid w:val="00285798"/>
    <w:rsid w:val="00285BA0"/>
    <w:rsid w:val="00285CE5"/>
    <w:rsid w:val="00290E40"/>
    <w:rsid w:val="00293661"/>
    <w:rsid w:val="00294D3C"/>
    <w:rsid w:val="00296106"/>
    <w:rsid w:val="002A2F12"/>
    <w:rsid w:val="002A3A26"/>
    <w:rsid w:val="002A4261"/>
    <w:rsid w:val="002A604B"/>
    <w:rsid w:val="002B1625"/>
    <w:rsid w:val="002B169A"/>
    <w:rsid w:val="002B6C2B"/>
    <w:rsid w:val="002B7052"/>
    <w:rsid w:val="002C3C35"/>
    <w:rsid w:val="002C45A2"/>
    <w:rsid w:val="002C5CCE"/>
    <w:rsid w:val="002C5EE9"/>
    <w:rsid w:val="002D1156"/>
    <w:rsid w:val="002D493E"/>
    <w:rsid w:val="002D67D9"/>
    <w:rsid w:val="002D6A07"/>
    <w:rsid w:val="002E1123"/>
    <w:rsid w:val="002E1F04"/>
    <w:rsid w:val="002E21E3"/>
    <w:rsid w:val="002E26F1"/>
    <w:rsid w:val="002E5135"/>
    <w:rsid w:val="002E7C23"/>
    <w:rsid w:val="002F0762"/>
    <w:rsid w:val="002F096F"/>
    <w:rsid w:val="002F5539"/>
    <w:rsid w:val="002F6CB9"/>
    <w:rsid w:val="002F7944"/>
    <w:rsid w:val="0030023A"/>
    <w:rsid w:val="00301186"/>
    <w:rsid w:val="00301772"/>
    <w:rsid w:val="00301B3B"/>
    <w:rsid w:val="003120A5"/>
    <w:rsid w:val="0031213D"/>
    <w:rsid w:val="0031379F"/>
    <w:rsid w:val="00315C30"/>
    <w:rsid w:val="00317F52"/>
    <w:rsid w:val="00323DAB"/>
    <w:rsid w:val="00330D0D"/>
    <w:rsid w:val="0033188A"/>
    <w:rsid w:val="00333404"/>
    <w:rsid w:val="00333AE8"/>
    <w:rsid w:val="00335C5A"/>
    <w:rsid w:val="00335DD3"/>
    <w:rsid w:val="0033603A"/>
    <w:rsid w:val="00337CD1"/>
    <w:rsid w:val="00340F19"/>
    <w:rsid w:val="00341123"/>
    <w:rsid w:val="00341C69"/>
    <w:rsid w:val="00341DD7"/>
    <w:rsid w:val="00343352"/>
    <w:rsid w:val="00344DF3"/>
    <w:rsid w:val="00347CD8"/>
    <w:rsid w:val="00352073"/>
    <w:rsid w:val="00353462"/>
    <w:rsid w:val="00354144"/>
    <w:rsid w:val="00354280"/>
    <w:rsid w:val="003552E3"/>
    <w:rsid w:val="00360685"/>
    <w:rsid w:val="00362D05"/>
    <w:rsid w:val="00363108"/>
    <w:rsid w:val="00363416"/>
    <w:rsid w:val="00363C67"/>
    <w:rsid w:val="0036755E"/>
    <w:rsid w:val="00367953"/>
    <w:rsid w:val="00367991"/>
    <w:rsid w:val="003700FB"/>
    <w:rsid w:val="00370EDE"/>
    <w:rsid w:val="00370F11"/>
    <w:rsid w:val="00372DC9"/>
    <w:rsid w:val="00374962"/>
    <w:rsid w:val="00374BE8"/>
    <w:rsid w:val="003756C1"/>
    <w:rsid w:val="00380D32"/>
    <w:rsid w:val="0038466D"/>
    <w:rsid w:val="00384B11"/>
    <w:rsid w:val="00385B9F"/>
    <w:rsid w:val="003870B2"/>
    <w:rsid w:val="00392BE7"/>
    <w:rsid w:val="00392C63"/>
    <w:rsid w:val="003947A6"/>
    <w:rsid w:val="003948C4"/>
    <w:rsid w:val="00394B22"/>
    <w:rsid w:val="003A0724"/>
    <w:rsid w:val="003A1585"/>
    <w:rsid w:val="003A23F0"/>
    <w:rsid w:val="003A3E59"/>
    <w:rsid w:val="003A41BA"/>
    <w:rsid w:val="003A41F1"/>
    <w:rsid w:val="003A42AC"/>
    <w:rsid w:val="003A4DB6"/>
    <w:rsid w:val="003A4FFC"/>
    <w:rsid w:val="003A592B"/>
    <w:rsid w:val="003A5B91"/>
    <w:rsid w:val="003A685C"/>
    <w:rsid w:val="003B0AA8"/>
    <w:rsid w:val="003B1E81"/>
    <w:rsid w:val="003B23E2"/>
    <w:rsid w:val="003B39A4"/>
    <w:rsid w:val="003B47D7"/>
    <w:rsid w:val="003B60A5"/>
    <w:rsid w:val="003B7260"/>
    <w:rsid w:val="003B7BB0"/>
    <w:rsid w:val="003C02B5"/>
    <w:rsid w:val="003C14EC"/>
    <w:rsid w:val="003C2E7F"/>
    <w:rsid w:val="003C3BE9"/>
    <w:rsid w:val="003D06D7"/>
    <w:rsid w:val="003D1DC3"/>
    <w:rsid w:val="003D44DE"/>
    <w:rsid w:val="003D4B76"/>
    <w:rsid w:val="003D547C"/>
    <w:rsid w:val="003D5C8E"/>
    <w:rsid w:val="003D67BC"/>
    <w:rsid w:val="003E2F89"/>
    <w:rsid w:val="003E4391"/>
    <w:rsid w:val="003E53AE"/>
    <w:rsid w:val="003E7CEE"/>
    <w:rsid w:val="003F0DFD"/>
    <w:rsid w:val="003F1B37"/>
    <w:rsid w:val="003F2960"/>
    <w:rsid w:val="00402FBF"/>
    <w:rsid w:val="00403190"/>
    <w:rsid w:val="0040350D"/>
    <w:rsid w:val="0040552E"/>
    <w:rsid w:val="004062DF"/>
    <w:rsid w:val="0041210A"/>
    <w:rsid w:val="004127B0"/>
    <w:rsid w:val="00412E39"/>
    <w:rsid w:val="004149B6"/>
    <w:rsid w:val="00414EFC"/>
    <w:rsid w:val="004153C6"/>
    <w:rsid w:val="004163F8"/>
    <w:rsid w:val="00420739"/>
    <w:rsid w:val="0042120D"/>
    <w:rsid w:val="004227DB"/>
    <w:rsid w:val="0042363E"/>
    <w:rsid w:val="00423DC8"/>
    <w:rsid w:val="0042411C"/>
    <w:rsid w:val="00430023"/>
    <w:rsid w:val="00430951"/>
    <w:rsid w:val="0043143E"/>
    <w:rsid w:val="0043160C"/>
    <w:rsid w:val="00435241"/>
    <w:rsid w:val="00435D98"/>
    <w:rsid w:val="00435DE9"/>
    <w:rsid w:val="00437586"/>
    <w:rsid w:val="00437A08"/>
    <w:rsid w:val="004419F9"/>
    <w:rsid w:val="00442894"/>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036"/>
    <w:rsid w:val="00466B44"/>
    <w:rsid w:val="00466D38"/>
    <w:rsid w:val="004701C6"/>
    <w:rsid w:val="00472526"/>
    <w:rsid w:val="004746FB"/>
    <w:rsid w:val="004765A4"/>
    <w:rsid w:val="0047738D"/>
    <w:rsid w:val="00481E77"/>
    <w:rsid w:val="004838CD"/>
    <w:rsid w:val="0048432B"/>
    <w:rsid w:val="004867BC"/>
    <w:rsid w:val="004878D0"/>
    <w:rsid w:val="0049293F"/>
    <w:rsid w:val="00492A65"/>
    <w:rsid w:val="0049321A"/>
    <w:rsid w:val="00494BBD"/>
    <w:rsid w:val="004B0CAF"/>
    <w:rsid w:val="004B17F2"/>
    <w:rsid w:val="004B24FD"/>
    <w:rsid w:val="004B44B7"/>
    <w:rsid w:val="004B6860"/>
    <w:rsid w:val="004C0629"/>
    <w:rsid w:val="004C0C3E"/>
    <w:rsid w:val="004C1DE2"/>
    <w:rsid w:val="004C23DE"/>
    <w:rsid w:val="004C28E9"/>
    <w:rsid w:val="004C2EBC"/>
    <w:rsid w:val="004C3D0E"/>
    <w:rsid w:val="004D127F"/>
    <w:rsid w:val="004D19E1"/>
    <w:rsid w:val="004D1A21"/>
    <w:rsid w:val="004D72F7"/>
    <w:rsid w:val="004E058B"/>
    <w:rsid w:val="004E2BCA"/>
    <w:rsid w:val="004E3FA4"/>
    <w:rsid w:val="004E5BE0"/>
    <w:rsid w:val="004E630B"/>
    <w:rsid w:val="004F069A"/>
    <w:rsid w:val="004F16A8"/>
    <w:rsid w:val="004F3614"/>
    <w:rsid w:val="004F4D05"/>
    <w:rsid w:val="004F58A2"/>
    <w:rsid w:val="004F5B82"/>
    <w:rsid w:val="004F6867"/>
    <w:rsid w:val="00500262"/>
    <w:rsid w:val="00500350"/>
    <w:rsid w:val="00502861"/>
    <w:rsid w:val="00503E9C"/>
    <w:rsid w:val="005076A2"/>
    <w:rsid w:val="00507705"/>
    <w:rsid w:val="00510C45"/>
    <w:rsid w:val="00510E8D"/>
    <w:rsid w:val="00512095"/>
    <w:rsid w:val="00513A50"/>
    <w:rsid w:val="0051436D"/>
    <w:rsid w:val="005166BF"/>
    <w:rsid w:val="0051759C"/>
    <w:rsid w:val="00520559"/>
    <w:rsid w:val="005217E3"/>
    <w:rsid w:val="00522514"/>
    <w:rsid w:val="005235B8"/>
    <w:rsid w:val="00523FDC"/>
    <w:rsid w:val="00525418"/>
    <w:rsid w:val="00530111"/>
    <w:rsid w:val="00531603"/>
    <w:rsid w:val="00536135"/>
    <w:rsid w:val="00536190"/>
    <w:rsid w:val="005369C4"/>
    <w:rsid w:val="005370FB"/>
    <w:rsid w:val="0054567B"/>
    <w:rsid w:val="00546024"/>
    <w:rsid w:val="00546603"/>
    <w:rsid w:val="00551140"/>
    <w:rsid w:val="005512D2"/>
    <w:rsid w:val="00551856"/>
    <w:rsid w:val="00551B11"/>
    <w:rsid w:val="00552B89"/>
    <w:rsid w:val="00552CE3"/>
    <w:rsid w:val="00553D0C"/>
    <w:rsid w:val="00555F99"/>
    <w:rsid w:val="00556700"/>
    <w:rsid w:val="00557C5A"/>
    <w:rsid w:val="00560932"/>
    <w:rsid w:val="00561577"/>
    <w:rsid w:val="00561706"/>
    <w:rsid w:val="00563689"/>
    <w:rsid w:val="005659B7"/>
    <w:rsid w:val="00565B52"/>
    <w:rsid w:val="00572179"/>
    <w:rsid w:val="005726C6"/>
    <w:rsid w:val="00575481"/>
    <w:rsid w:val="00576C47"/>
    <w:rsid w:val="00580135"/>
    <w:rsid w:val="0058275C"/>
    <w:rsid w:val="0058351C"/>
    <w:rsid w:val="00585286"/>
    <w:rsid w:val="0058585F"/>
    <w:rsid w:val="0058641B"/>
    <w:rsid w:val="00586BCC"/>
    <w:rsid w:val="005962E2"/>
    <w:rsid w:val="00596DBA"/>
    <w:rsid w:val="00597ED4"/>
    <w:rsid w:val="005A11BE"/>
    <w:rsid w:val="005A14DB"/>
    <w:rsid w:val="005A2650"/>
    <w:rsid w:val="005B24F5"/>
    <w:rsid w:val="005B25ED"/>
    <w:rsid w:val="005B561D"/>
    <w:rsid w:val="005B64DC"/>
    <w:rsid w:val="005C11F4"/>
    <w:rsid w:val="005C1B56"/>
    <w:rsid w:val="005C2F0B"/>
    <w:rsid w:val="005C428F"/>
    <w:rsid w:val="005C4BB8"/>
    <w:rsid w:val="005D184D"/>
    <w:rsid w:val="005D5E03"/>
    <w:rsid w:val="005D6ADC"/>
    <w:rsid w:val="005D7A61"/>
    <w:rsid w:val="005E14EE"/>
    <w:rsid w:val="005E3C27"/>
    <w:rsid w:val="005E6D2D"/>
    <w:rsid w:val="005E7C6F"/>
    <w:rsid w:val="005F0BA2"/>
    <w:rsid w:val="005F554C"/>
    <w:rsid w:val="005F740A"/>
    <w:rsid w:val="00601D75"/>
    <w:rsid w:val="00604D23"/>
    <w:rsid w:val="00605838"/>
    <w:rsid w:val="006068E4"/>
    <w:rsid w:val="00607C59"/>
    <w:rsid w:val="00610377"/>
    <w:rsid w:val="00610810"/>
    <w:rsid w:val="00611F4D"/>
    <w:rsid w:val="00612E27"/>
    <w:rsid w:val="00612F41"/>
    <w:rsid w:val="0061313F"/>
    <w:rsid w:val="00621F09"/>
    <w:rsid w:val="0062230B"/>
    <w:rsid w:val="00624FD8"/>
    <w:rsid w:val="00630FCD"/>
    <w:rsid w:val="00633A31"/>
    <w:rsid w:val="00635AF8"/>
    <w:rsid w:val="00636DA2"/>
    <w:rsid w:val="00640BC0"/>
    <w:rsid w:val="0064193E"/>
    <w:rsid w:val="00641A11"/>
    <w:rsid w:val="00641C47"/>
    <w:rsid w:val="0064275A"/>
    <w:rsid w:val="00642D9C"/>
    <w:rsid w:val="0064352A"/>
    <w:rsid w:val="0064364E"/>
    <w:rsid w:val="00643C65"/>
    <w:rsid w:val="00646605"/>
    <w:rsid w:val="0064670F"/>
    <w:rsid w:val="00646B9B"/>
    <w:rsid w:val="00656532"/>
    <w:rsid w:val="006602D6"/>
    <w:rsid w:val="00660F60"/>
    <w:rsid w:val="006612EA"/>
    <w:rsid w:val="00662F72"/>
    <w:rsid w:val="006660B8"/>
    <w:rsid w:val="00671E24"/>
    <w:rsid w:val="0067412A"/>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4D35"/>
    <w:rsid w:val="006A5224"/>
    <w:rsid w:val="006A54FC"/>
    <w:rsid w:val="006A58FF"/>
    <w:rsid w:val="006A7BE1"/>
    <w:rsid w:val="006B0C57"/>
    <w:rsid w:val="006B25DB"/>
    <w:rsid w:val="006B49D3"/>
    <w:rsid w:val="006B4B1C"/>
    <w:rsid w:val="006B5F9B"/>
    <w:rsid w:val="006C254A"/>
    <w:rsid w:val="006C2A44"/>
    <w:rsid w:val="006C31BC"/>
    <w:rsid w:val="006C3EBD"/>
    <w:rsid w:val="006C40F8"/>
    <w:rsid w:val="006C61D4"/>
    <w:rsid w:val="006C77F5"/>
    <w:rsid w:val="006C7CDD"/>
    <w:rsid w:val="006D0FA5"/>
    <w:rsid w:val="006D1E36"/>
    <w:rsid w:val="006D336E"/>
    <w:rsid w:val="006D4961"/>
    <w:rsid w:val="006D5CD9"/>
    <w:rsid w:val="006D7780"/>
    <w:rsid w:val="006E01EB"/>
    <w:rsid w:val="006E53A2"/>
    <w:rsid w:val="006E7810"/>
    <w:rsid w:val="006F142B"/>
    <w:rsid w:val="006F2385"/>
    <w:rsid w:val="006F2F83"/>
    <w:rsid w:val="006F3C08"/>
    <w:rsid w:val="006F6A6F"/>
    <w:rsid w:val="006F6B4E"/>
    <w:rsid w:val="006F7815"/>
    <w:rsid w:val="006F7B06"/>
    <w:rsid w:val="0070011D"/>
    <w:rsid w:val="00700938"/>
    <w:rsid w:val="00701EA4"/>
    <w:rsid w:val="007023DD"/>
    <w:rsid w:val="00702B3B"/>
    <w:rsid w:val="00703125"/>
    <w:rsid w:val="007039A7"/>
    <w:rsid w:val="007042F2"/>
    <w:rsid w:val="00705345"/>
    <w:rsid w:val="00706184"/>
    <w:rsid w:val="0070771F"/>
    <w:rsid w:val="00713A2B"/>
    <w:rsid w:val="007150AA"/>
    <w:rsid w:val="007246EF"/>
    <w:rsid w:val="00725675"/>
    <w:rsid w:val="00726E05"/>
    <w:rsid w:val="007272AA"/>
    <w:rsid w:val="00730565"/>
    <w:rsid w:val="00734486"/>
    <w:rsid w:val="00734675"/>
    <w:rsid w:val="007359B3"/>
    <w:rsid w:val="0073752C"/>
    <w:rsid w:val="00740E8E"/>
    <w:rsid w:val="00742C63"/>
    <w:rsid w:val="00746522"/>
    <w:rsid w:val="007468D6"/>
    <w:rsid w:val="00746D37"/>
    <w:rsid w:val="007507D7"/>
    <w:rsid w:val="0075143D"/>
    <w:rsid w:val="007524B5"/>
    <w:rsid w:val="007529BF"/>
    <w:rsid w:val="007538EC"/>
    <w:rsid w:val="00753B6B"/>
    <w:rsid w:val="00754911"/>
    <w:rsid w:val="0075551D"/>
    <w:rsid w:val="0075581B"/>
    <w:rsid w:val="00760591"/>
    <w:rsid w:val="007629DF"/>
    <w:rsid w:val="007645E7"/>
    <w:rsid w:val="00765463"/>
    <w:rsid w:val="00770C45"/>
    <w:rsid w:val="007716F9"/>
    <w:rsid w:val="00772C73"/>
    <w:rsid w:val="007735E3"/>
    <w:rsid w:val="00773E8B"/>
    <w:rsid w:val="00776FB0"/>
    <w:rsid w:val="00781D80"/>
    <w:rsid w:val="00781F8C"/>
    <w:rsid w:val="00783006"/>
    <w:rsid w:val="007831E2"/>
    <w:rsid w:val="007844F8"/>
    <w:rsid w:val="00787734"/>
    <w:rsid w:val="0079031C"/>
    <w:rsid w:val="00792281"/>
    <w:rsid w:val="007931C8"/>
    <w:rsid w:val="00793212"/>
    <w:rsid w:val="00795DF2"/>
    <w:rsid w:val="007965DD"/>
    <w:rsid w:val="007967EE"/>
    <w:rsid w:val="00796D89"/>
    <w:rsid w:val="007A00C1"/>
    <w:rsid w:val="007A01E6"/>
    <w:rsid w:val="007A0944"/>
    <w:rsid w:val="007A552E"/>
    <w:rsid w:val="007A5A7F"/>
    <w:rsid w:val="007B3371"/>
    <w:rsid w:val="007B41A5"/>
    <w:rsid w:val="007B5606"/>
    <w:rsid w:val="007B77E7"/>
    <w:rsid w:val="007C357E"/>
    <w:rsid w:val="007C67CC"/>
    <w:rsid w:val="007C7CED"/>
    <w:rsid w:val="007C7DB9"/>
    <w:rsid w:val="007D1141"/>
    <w:rsid w:val="007D287F"/>
    <w:rsid w:val="007D4596"/>
    <w:rsid w:val="007D47A7"/>
    <w:rsid w:val="007D579B"/>
    <w:rsid w:val="007D5C8C"/>
    <w:rsid w:val="007D7E25"/>
    <w:rsid w:val="007E018C"/>
    <w:rsid w:val="007E0583"/>
    <w:rsid w:val="007E12E3"/>
    <w:rsid w:val="007E1424"/>
    <w:rsid w:val="007E19A1"/>
    <w:rsid w:val="007E44C7"/>
    <w:rsid w:val="007E49F3"/>
    <w:rsid w:val="007E5544"/>
    <w:rsid w:val="007E58A7"/>
    <w:rsid w:val="007E704C"/>
    <w:rsid w:val="007E7250"/>
    <w:rsid w:val="007E7468"/>
    <w:rsid w:val="007F1BA8"/>
    <w:rsid w:val="007F2343"/>
    <w:rsid w:val="007F28CE"/>
    <w:rsid w:val="007F2CC3"/>
    <w:rsid w:val="007F4FCD"/>
    <w:rsid w:val="007F54A3"/>
    <w:rsid w:val="007F56EA"/>
    <w:rsid w:val="007F5E6B"/>
    <w:rsid w:val="007F696C"/>
    <w:rsid w:val="00804BEA"/>
    <w:rsid w:val="00807B97"/>
    <w:rsid w:val="0081043D"/>
    <w:rsid w:val="008114ED"/>
    <w:rsid w:val="00812991"/>
    <w:rsid w:val="0081422C"/>
    <w:rsid w:val="008142A2"/>
    <w:rsid w:val="008157B7"/>
    <w:rsid w:val="00816476"/>
    <w:rsid w:val="00817D04"/>
    <w:rsid w:val="0082012D"/>
    <w:rsid w:val="0082021C"/>
    <w:rsid w:val="00820887"/>
    <w:rsid w:val="008214D1"/>
    <w:rsid w:val="008222AF"/>
    <w:rsid w:val="008231BB"/>
    <w:rsid w:val="00823A2C"/>
    <w:rsid w:val="00824007"/>
    <w:rsid w:val="00824BAD"/>
    <w:rsid w:val="008250E6"/>
    <w:rsid w:val="00826FB0"/>
    <w:rsid w:val="00827048"/>
    <w:rsid w:val="00830AC9"/>
    <w:rsid w:val="00831AFD"/>
    <w:rsid w:val="008328B8"/>
    <w:rsid w:val="008372B0"/>
    <w:rsid w:val="00846D97"/>
    <w:rsid w:val="00846F0A"/>
    <w:rsid w:val="00850FEE"/>
    <w:rsid w:val="0085125E"/>
    <w:rsid w:val="00851867"/>
    <w:rsid w:val="00851DDA"/>
    <w:rsid w:val="00851EF0"/>
    <w:rsid w:val="00852887"/>
    <w:rsid w:val="008544F9"/>
    <w:rsid w:val="008546D2"/>
    <w:rsid w:val="00855321"/>
    <w:rsid w:val="00855635"/>
    <w:rsid w:val="00856F8A"/>
    <w:rsid w:val="00857132"/>
    <w:rsid w:val="00860285"/>
    <w:rsid w:val="00860597"/>
    <w:rsid w:val="0086108D"/>
    <w:rsid w:val="00861150"/>
    <w:rsid w:val="00862472"/>
    <w:rsid w:val="00870394"/>
    <w:rsid w:val="00875319"/>
    <w:rsid w:val="00875345"/>
    <w:rsid w:val="00876D17"/>
    <w:rsid w:val="00877117"/>
    <w:rsid w:val="00880194"/>
    <w:rsid w:val="00880298"/>
    <w:rsid w:val="00881E61"/>
    <w:rsid w:val="0088315C"/>
    <w:rsid w:val="008854EC"/>
    <w:rsid w:val="00890FB9"/>
    <w:rsid w:val="008913D5"/>
    <w:rsid w:val="00892553"/>
    <w:rsid w:val="00894D43"/>
    <w:rsid w:val="0089532E"/>
    <w:rsid w:val="0089634E"/>
    <w:rsid w:val="008973AC"/>
    <w:rsid w:val="008A69D0"/>
    <w:rsid w:val="008B20AC"/>
    <w:rsid w:val="008B3975"/>
    <w:rsid w:val="008B487C"/>
    <w:rsid w:val="008B6753"/>
    <w:rsid w:val="008B6A83"/>
    <w:rsid w:val="008B6F5A"/>
    <w:rsid w:val="008B7778"/>
    <w:rsid w:val="008C03DF"/>
    <w:rsid w:val="008C1A8A"/>
    <w:rsid w:val="008C2C19"/>
    <w:rsid w:val="008C4014"/>
    <w:rsid w:val="008C5ECB"/>
    <w:rsid w:val="008C7773"/>
    <w:rsid w:val="008D1A61"/>
    <w:rsid w:val="008D24AF"/>
    <w:rsid w:val="008D3311"/>
    <w:rsid w:val="008D4E97"/>
    <w:rsid w:val="008D5051"/>
    <w:rsid w:val="008D7525"/>
    <w:rsid w:val="008D77F8"/>
    <w:rsid w:val="008D7FD8"/>
    <w:rsid w:val="008E2987"/>
    <w:rsid w:val="008E35DD"/>
    <w:rsid w:val="008E40B7"/>
    <w:rsid w:val="008E4221"/>
    <w:rsid w:val="008E43B4"/>
    <w:rsid w:val="008E7E69"/>
    <w:rsid w:val="008F0D47"/>
    <w:rsid w:val="008F2B53"/>
    <w:rsid w:val="008F3AFC"/>
    <w:rsid w:val="008F4CAB"/>
    <w:rsid w:val="008F5670"/>
    <w:rsid w:val="008F5ADD"/>
    <w:rsid w:val="008F5B3A"/>
    <w:rsid w:val="0090072E"/>
    <w:rsid w:val="00900884"/>
    <w:rsid w:val="00902243"/>
    <w:rsid w:val="0090240E"/>
    <w:rsid w:val="009052C0"/>
    <w:rsid w:val="00907012"/>
    <w:rsid w:val="00911A7A"/>
    <w:rsid w:val="00913B76"/>
    <w:rsid w:val="00916132"/>
    <w:rsid w:val="00926F24"/>
    <w:rsid w:val="00930229"/>
    <w:rsid w:val="00930386"/>
    <w:rsid w:val="0093085B"/>
    <w:rsid w:val="009327BA"/>
    <w:rsid w:val="00932D5A"/>
    <w:rsid w:val="00933548"/>
    <w:rsid w:val="00935DE1"/>
    <w:rsid w:val="00936A0B"/>
    <w:rsid w:val="009375D7"/>
    <w:rsid w:val="00937DE2"/>
    <w:rsid w:val="00937EDE"/>
    <w:rsid w:val="009417F6"/>
    <w:rsid w:val="00941FA2"/>
    <w:rsid w:val="0094518E"/>
    <w:rsid w:val="009459D3"/>
    <w:rsid w:val="00950DCB"/>
    <w:rsid w:val="00951799"/>
    <w:rsid w:val="009532B8"/>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083"/>
    <w:rsid w:val="009854D8"/>
    <w:rsid w:val="00985A09"/>
    <w:rsid w:val="00986F9B"/>
    <w:rsid w:val="009871B6"/>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40B1"/>
    <w:rsid w:val="009A7C13"/>
    <w:rsid w:val="009A7D02"/>
    <w:rsid w:val="009A7E9C"/>
    <w:rsid w:val="009B1547"/>
    <w:rsid w:val="009B45D7"/>
    <w:rsid w:val="009B7B4F"/>
    <w:rsid w:val="009C2CDE"/>
    <w:rsid w:val="009C3339"/>
    <w:rsid w:val="009C3C68"/>
    <w:rsid w:val="009C7BA6"/>
    <w:rsid w:val="009D23F7"/>
    <w:rsid w:val="009D34C6"/>
    <w:rsid w:val="009D6D9D"/>
    <w:rsid w:val="009D7354"/>
    <w:rsid w:val="009E17DD"/>
    <w:rsid w:val="009E2C47"/>
    <w:rsid w:val="009E2D17"/>
    <w:rsid w:val="009E3EF5"/>
    <w:rsid w:val="009E4366"/>
    <w:rsid w:val="009E57DB"/>
    <w:rsid w:val="009E59CF"/>
    <w:rsid w:val="009F3ABB"/>
    <w:rsid w:val="009F3BC6"/>
    <w:rsid w:val="009F6AF3"/>
    <w:rsid w:val="009F7395"/>
    <w:rsid w:val="00A00044"/>
    <w:rsid w:val="00A000CD"/>
    <w:rsid w:val="00A005A1"/>
    <w:rsid w:val="00A01B36"/>
    <w:rsid w:val="00A01D86"/>
    <w:rsid w:val="00A023CB"/>
    <w:rsid w:val="00A03905"/>
    <w:rsid w:val="00A0650D"/>
    <w:rsid w:val="00A121BC"/>
    <w:rsid w:val="00A127ED"/>
    <w:rsid w:val="00A1355B"/>
    <w:rsid w:val="00A17B1A"/>
    <w:rsid w:val="00A22D8D"/>
    <w:rsid w:val="00A2323C"/>
    <w:rsid w:val="00A23B18"/>
    <w:rsid w:val="00A24DDF"/>
    <w:rsid w:val="00A24E27"/>
    <w:rsid w:val="00A252BA"/>
    <w:rsid w:val="00A2560E"/>
    <w:rsid w:val="00A26276"/>
    <w:rsid w:val="00A30A99"/>
    <w:rsid w:val="00A315E5"/>
    <w:rsid w:val="00A31CF2"/>
    <w:rsid w:val="00A325DF"/>
    <w:rsid w:val="00A326DE"/>
    <w:rsid w:val="00A329D7"/>
    <w:rsid w:val="00A33272"/>
    <w:rsid w:val="00A33434"/>
    <w:rsid w:val="00A33543"/>
    <w:rsid w:val="00A35601"/>
    <w:rsid w:val="00A36340"/>
    <w:rsid w:val="00A408F4"/>
    <w:rsid w:val="00A41C64"/>
    <w:rsid w:val="00A4322B"/>
    <w:rsid w:val="00A451CF"/>
    <w:rsid w:val="00A454EF"/>
    <w:rsid w:val="00A46299"/>
    <w:rsid w:val="00A47538"/>
    <w:rsid w:val="00A479DF"/>
    <w:rsid w:val="00A523D8"/>
    <w:rsid w:val="00A52EFC"/>
    <w:rsid w:val="00A5445E"/>
    <w:rsid w:val="00A5595F"/>
    <w:rsid w:val="00A55CE1"/>
    <w:rsid w:val="00A6374B"/>
    <w:rsid w:val="00A63BE6"/>
    <w:rsid w:val="00A64ABD"/>
    <w:rsid w:val="00A65E26"/>
    <w:rsid w:val="00A70398"/>
    <w:rsid w:val="00A74203"/>
    <w:rsid w:val="00A74547"/>
    <w:rsid w:val="00A75906"/>
    <w:rsid w:val="00A76071"/>
    <w:rsid w:val="00A77172"/>
    <w:rsid w:val="00A77EA0"/>
    <w:rsid w:val="00A77FE2"/>
    <w:rsid w:val="00A803FC"/>
    <w:rsid w:val="00A80F02"/>
    <w:rsid w:val="00A81388"/>
    <w:rsid w:val="00A826F0"/>
    <w:rsid w:val="00A82D7F"/>
    <w:rsid w:val="00A82FFE"/>
    <w:rsid w:val="00A84112"/>
    <w:rsid w:val="00A85946"/>
    <w:rsid w:val="00A901AC"/>
    <w:rsid w:val="00A92A06"/>
    <w:rsid w:val="00A9400B"/>
    <w:rsid w:val="00A96D90"/>
    <w:rsid w:val="00AA5DE9"/>
    <w:rsid w:val="00AA76A5"/>
    <w:rsid w:val="00AA7C70"/>
    <w:rsid w:val="00AB2E10"/>
    <w:rsid w:val="00AB337F"/>
    <w:rsid w:val="00AB4233"/>
    <w:rsid w:val="00AB69BA"/>
    <w:rsid w:val="00AB6AAA"/>
    <w:rsid w:val="00AC0594"/>
    <w:rsid w:val="00AC0ADE"/>
    <w:rsid w:val="00AC2029"/>
    <w:rsid w:val="00AC458A"/>
    <w:rsid w:val="00AC4909"/>
    <w:rsid w:val="00AC6149"/>
    <w:rsid w:val="00AC6349"/>
    <w:rsid w:val="00AC7262"/>
    <w:rsid w:val="00AD0D4D"/>
    <w:rsid w:val="00AD19F9"/>
    <w:rsid w:val="00AD1B68"/>
    <w:rsid w:val="00AD58A8"/>
    <w:rsid w:val="00AD7B1D"/>
    <w:rsid w:val="00AE23D8"/>
    <w:rsid w:val="00AE4133"/>
    <w:rsid w:val="00AE5481"/>
    <w:rsid w:val="00AF0117"/>
    <w:rsid w:val="00AF1BDC"/>
    <w:rsid w:val="00AF3255"/>
    <w:rsid w:val="00AF6391"/>
    <w:rsid w:val="00AF6460"/>
    <w:rsid w:val="00AF726F"/>
    <w:rsid w:val="00B00AE7"/>
    <w:rsid w:val="00B0257C"/>
    <w:rsid w:val="00B02E16"/>
    <w:rsid w:val="00B03482"/>
    <w:rsid w:val="00B045DC"/>
    <w:rsid w:val="00B0580C"/>
    <w:rsid w:val="00B066B1"/>
    <w:rsid w:val="00B06873"/>
    <w:rsid w:val="00B1134D"/>
    <w:rsid w:val="00B11C8A"/>
    <w:rsid w:val="00B126E1"/>
    <w:rsid w:val="00B13366"/>
    <w:rsid w:val="00B13392"/>
    <w:rsid w:val="00B1402A"/>
    <w:rsid w:val="00B149A6"/>
    <w:rsid w:val="00B15E9B"/>
    <w:rsid w:val="00B166DD"/>
    <w:rsid w:val="00B16F2F"/>
    <w:rsid w:val="00B16F3B"/>
    <w:rsid w:val="00B20578"/>
    <w:rsid w:val="00B221AC"/>
    <w:rsid w:val="00B30A12"/>
    <w:rsid w:val="00B338CC"/>
    <w:rsid w:val="00B33A95"/>
    <w:rsid w:val="00B365C4"/>
    <w:rsid w:val="00B37F80"/>
    <w:rsid w:val="00B40F24"/>
    <w:rsid w:val="00B410D2"/>
    <w:rsid w:val="00B420FA"/>
    <w:rsid w:val="00B4303B"/>
    <w:rsid w:val="00B43483"/>
    <w:rsid w:val="00B4556D"/>
    <w:rsid w:val="00B50599"/>
    <w:rsid w:val="00B50E4C"/>
    <w:rsid w:val="00B51301"/>
    <w:rsid w:val="00B57110"/>
    <w:rsid w:val="00B57C4F"/>
    <w:rsid w:val="00B604F2"/>
    <w:rsid w:val="00B61203"/>
    <w:rsid w:val="00B62836"/>
    <w:rsid w:val="00B62DE7"/>
    <w:rsid w:val="00B666A8"/>
    <w:rsid w:val="00B66EF3"/>
    <w:rsid w:val="00B7069E"/>
    <w:rsid w:val="00B7176B"/>
    <w:rsid w:val="00B71BD6"/>
    <w:rsid w:val="00B7430E"/>
    <w:rsid w:val="00B822A4"/>
    <w:rsid w:val="00B823AA"/>
    <w:rsid w:val="00B8263E"/>
    <w:rsid w:val="00B830E5"/>
    <w:rsid w:val="00B842FA"/>
    <w:rsid w:val="00B84D42"/>
    <w:rsid w:val="00B87631"/>
    <w:rsid w:val="00B921AE"/>
    <w:rsid w:val="00B94D4C"/>
    <w:rsid w:val="00BA040F"/>
    <w:rsid w:val="00BA1A27"/>
    <w:rsid w:val="00BA21BF"/>
    <w:rsid w:val="00BA5301"/>
    <w:rsid w:val="00BA5B78"/>
    <w:rsid w:val="00BA73FA"/>
    <w:rsid w:val="00BB3110"/>
    <w:rsid w:val="00BB5D12"/>
    <w:rsid w:val="00BB61D8"/>
    <w:rsid w:val="00BB7257"/>
    <w:rsid w:val="00BC1A91"/>
    <w:rsid w:val="00BC1B00"/>
    <w:rsid w:val="00BC2A38"/>
    <w:rsid w:val="00BC6562"/>
    <w:rsid w:val="00BC734E"/>
    <w:rsid w:val="00BC7B20"/>
    <w:rsid w:val="00BD35A3"/>
    <w:rsid w:val="00BD36E2"/>
    <w:rsid w:val="00BD392F"/>
    <w:rsid w:val="00BD3BB7"/>
    <w:rsid w:val="00BD401F"/>
    <w:rsid w:val="00BE0138"/>
    <w:rsid w:val="00BE3579"/>
    <w:rsid w:val="00BE6DE3"/>
    <w:rsid w:val="00BF2C49"/>
    <w:rsid w:val="00BF2DA7"/>
    <w:rsid w:val="00BF2F74"/>
    <w:rsid w:val="00BF470B"/>
    <w:rsid w:val="00BF59AE"/>
    <w:rsid w:val="00C0023E"/>
    <w:rsid w:val="00C0137B"/>
    <w:rsid w:val="00C026C2"/>
    <w:rsid w:val="00C027E5"/>
    <w:rsid w:val="00C02889"/>
    <w:rsid w:val="00C03865"/>
    <w:rsid w:val="00C04688"/>
    <w:rsid w:val="00C05E01"/>
    <w:rsid w:val="00C06F91"/>
    <w:rsid w:val="00C07895"/>
    <w:rsid w:val="00C12E8C"/>
    <w:rsid w:val="00C17F4E"/>
    <w:rsid w:val="00C23D52"/>
    <w:rsid w:val="00C24782"/>
    <w:rsid w:val="00C250E2"/>
    <w:rsid w:val="00C2560A"/>
    <w:rsid w:val="00C26BDC"/>
    <w:rsid w:val="00C27445"/>
    <w:rsid w:val="00C278B9"/>
    <w:rsid w:val="00C30F05"/>
    <w:rsid w:val="00C3108A"/>
    <w:rsid w:val="00C33204"/>
    <w:rsid w:val="00C344FC"/>
    <w:rsid w:val="00C36410"/>
    <w:rsid w:val="00C40AB1"/>
    <w:rsid w:val="00C42B39"/>
    <w:rsid w:val="00C45072"/>
    <w:rsid w:val="00C45D4D"/>
    <w:rsid w:val="00C46317"/>
    <w:rsid w:val="00C512F5"/>
    <w:rsid w:val="00C514D3"/>
    <w:rsid w:val="00C520A6"/>
    <w:rsid w:val="00C53EA9"/>
    <w:rsid w:val="00C546A1"/>
    <w:rsid w:val="00C603DA"/>
    <w:rsid w:val="00C60965"/>
    <w:rsid w:val="00C6117B"/>
    <w:rsid w:val="00C61C38"/>
    <w:rsid w:val="00C64F92"/>
    <w:rsid w:val="00C65BC8"/>
    <w:rsid w:val="00C66B5A"/>
    <w:rsid w:val="00C675B7"/>
    <w:rsid w:val="00C703E8"/>
    <w:rsid w:val="00C70B0C"/>
    <w:rsid w:val="00C71A24"/>
    <w:rsid w:val="00C71B7F"/>
    <w:rsid w:val="00C74C37"/>
    <w:rsid w:val="00C7611F"/>
    <w:rsid w:val="00C76180"/>
    <w:rsid w:val="00C80648"/>
    <w:rsid w:val="00C80AC5"/>
    <w:rsid w:val="00C823FF"/>
    <w:rsid w:val="00C8314F"/>
    <w:rsid w:val="00C83487"/>
    <w:rsid w:val="00C85BE4"/>
    <w:rsid w:val="00C86BFF"/>
    <w:rsid w:val="00C87A02"/>
    <w:rsid w:val="00C902DD"/>
    <w:rsid w:val="00C92B38"/>
    <w:rsid w:val="00C93090"/>
    <w:rsid w:val="00C94C77"/>
    <w:rsid w:val="00C96431"/>
    <w:rsid w:val="00CA0194"/>
    <w:rsid w:val="00CA0329"/>
    <w:rsid w:val="00CA224C"/>
    <w:rsid w:val="00CA4E5A"/>
    <w:rsid w:val="00CB0D24"/>
    <w:rsid w:val="00CB162B"/>
    <w:rsid w:val="00CB20BF"/>
    <w:rsid w:val="00CB3564"/>
    <w:rsid w:val="00CB3835"/>
    <w:rsid w:val="00CB385D"/>
    <w:rsid w:val="00CB518C"/>
    <w:rsid w:val="00CB58F8"/>
    <w:rsid w:val="00CC07AB"/>
    <w:rsid w:val="00CC1C7B"/>
    <w:rsid w:val="00CC530F"/>
    <w:rsid w:val="00CC5CBA"/>
    <w:rsid w:val="00CC6B85"/>
    <w:rsid w:val="00CD2F83"/>
    <w:rsid w:val="00CD3642"/>
    <w:rsid w:val="00CD4975"/>
    <w:rsid w:val="00CD4C0C"/>
    <w:rsid w:val="00CD557D"/>
    <w:rsid w:val="00CD5586"/>
    <w:rsid w:val="00CD6738"/>
    <w:rsid w:val="00CD7E97"/>
    <w:rsid w:val="00CD7FC4"/>
    <w:rsid w:val="00CE00E3"/>
    <w:rsid w:val="00CE48C0"/>
    <w:rsid w:val="00CE4EBB"/>
    <w:rsid w:val="00CE6411"/>
    <w:rsid w:val="00CF0C8A"/>
    <w:rsid w:val="00CF15E6"/>
    <w:rsid w:val="00CF1B7C"/>
    <w:rsid w:val="00CF3264"/>
    <w:rsid w:val="00CF5102"/>
    <w:rsid w:val="00CF65E4"/>
    <w:rsid w:val="00D00023"/>
    <w:rsid w:val="00D00791"/>
    <w:rsid w:val="00D00EE6"/>
    <w:rsid w:val="00D02352"/>
    <w:rsid w:val="00D0404F"/>
    <w:rsid w:val="00D06D15"/>
    <w:rsid w:val="00D07237"/>
    <w:rsid w:val="00D101DA"/>
    <w:rsid w:val="00D1136A"/>
    <w:rsid w:val="00D11ADD"/>
    <w:rsid w:val="00D12353"/>
    <w:rsid w:val="00D12380"/>
    <w:rsid w:val="00D124AC"/>
    <w:rsid w:val="00D12FA6"/>
    <w:rsid w:val="00D13742"/>
    <w:rsid w:val="00D13DE1"/>
    <w:rsid w:val="00D200D6"/>
    <w:rsid w:val="00D20D9C"/>
    <w:rsid w:val="00D211D3"/>
    <w:rsid w:val="00D21378"/>
    <w:rsid w:val="00D21FC6"/>
    <w:rsid w:val="00D23569"/>
    <w:rsid w:val="00D236D9"/>
    <w:rsid w:val="00D238AF"/>
    <w:rsid w:val="00D26DC5"/>
    <w:rsid w:val="00D32854"/>
    <w:rsid w:val="00D338F8"/>
    <w:rsid w:val="00D33E82"/>
    <w:rsid w:val="00D34BF6"/>
    <w:rsid w:val="00D34CE9"/>
    <w:rsid w:val="00D34D62"/>
    <w:rsid w:val="00D412F0"/>
    <w:rsid w:val="00D42768"/>
    <w:rsid w:val="00D43BCD"/>
    <w:rsid w:val="00D43E9A"/>
    <w:rsid w:val="00D46DAC"/>
    <w:rsid w:val="00D544B0"/>
    <w:rsid w:val="00D55ADB"/>
    <w:rsid w:val="00D561CE"/>
    <w:rsid w:val="00D57F3E"/>
    <w:rsid w:val="00D619F2"/>
    <w:rsid w:val="00D634CD"/>
    <w:rsid w:val="00D65C79"/>
    <w:rsid w:val="00D668D1"/>
    <w:rsid w:val="00D67EA3"/>
    <w:rsid w:val="00D72565"/>
    <w:rsid w:val="00D74924"/>
    <w:rsid w:val="00D74B08"/>
    <w:rsid w:val="00D75158"/>
    <w:rsid w:val="00D755BC"/>
    <w:rsid w:val="00D77874"/>
    <w:rsid w:val="00D80C97"/>
    <w:rsid w:val="00D80D8A"/>
    <w:rsid w:val="00D82AEA"/>
    <w:rsid w:val="00D82F1D"/>
    <w:rsid w:val="00D83DA0"/>
    <w:rsid w:val="00D86635"/>
    <w:rsid w:val="00D86D10"/>
    <w:rsid w:val="00D9062D"/>
    <w:rsid w:val="00D90672"/>
    <w:rsid w:val="00D91103"/>
    <w:rsid w:val="00D91782"/>
    <w:rsid w:val="00D91FB8"/>
    <w:rsid w:val="00D92BE7"/>
    <w:rsid w:val="00D92DE4"/>
    <w:rsid w:val="00D95D57"/>
    <w:rsid w:val="00D95D9B"/>
    <w:rsid w:val="00DA1C02"/>
    <w:rsid w:val="00DA2D44"/>
    <w:rsid w:val="00DA5C41"/>
    <w:rsid w:val="00DA62CE"/>
    <w:rsid w:val="00DA7C54"/>
    <w:rsid w:val="00DA7CE0"/>
    <w:rsid w:val="00DB0A33"/>
    <w:rsid w:val="00DB0A83"/>
    <w:rsid w:val="00DB37EE"/>
    <w:rsid w:val="00DB6332"/>
    <w:rsid w:val="00DB6616"/>
    <w:rsid w:val="00DC1AFC"/>
    <w:rsid w:val="00DC1B91"/>
    <w:rsid w:val="00DC4A3C"/>
    <w:rsid w:val="00DC63A9"/>
    <w:rsid w:val="00DC753A"/>
    <w:rsid w:val="00DD0B56"/>
    <w:rsid w:val="00DD22CF"/>
    <w:rsid w:val="00DD2A73"/>
    <w:rsid w:val="00DD6E59"/>
    <w:rsid w:val="00DD7B29"/>
    <w:rsid w:val="00DE0028"/>
    <w:rsid w:val="00DE04C0"/>
    <w:rsid w:val="00DE192C"/>
    <w:rsid w:val="00DE3797"/>
    <w:rsid w:val="00DE6B8B"/>
    <w:rsid w:val="00DE6EE8"/>
    <w:rsid w:val="00DE794E"/>
    <w:rsid w:val="00DF20B4"/>
    <w:rsid w:val="00DF318C"/>
    <w:rsid w:val="00DF4105"/>
    <w:rsid w:val="00E00291"/>
    <w:rsid w:val="00E01A0B"/>
    <w:rsid w:val="00E025B0"/>
    <w:rsid w:val="00E03E02"/>
    <w:rsid w:val="00E05623"/>
    <w:rsid w:val="00E06954"/>
    <w:rsid w:val="00E13534"/>
    <w:rsid w:val="00E137FF"/>
    <w:rsid w:val="00E14DB3"/>
    <w:rsid w:val="00E162FA"/>
    <w:rsid w:val="00E247BF"/>
    <w:rsid w:val="00E24A4E"/>
    <w:rsid w:val="00E253AF"/>
    <w:rsid w:val="00E26BBA"/>
    <w:rsid w:val="00E27293"/>
    <w:rsid w:val="00E277D4"/>
    <w:rsid w:val="00E31A91"/>
    <w:rsid w:val="00E32A87"/>
    <w:rsid w:val="00E3567D"/>
    <w:rsid w:val="00E4080A"/>
    <w:rsid w:val="00E423B6"/>
    <w:rsid w:val="00E433FB"/>
    <w:rsid w:val="00E43DB5"/>
    <w:rsid w:val="00E440F4"/>
    <w:rsid w:val="00E46323"/>
    <w:rsid w:val="00E463F7"/>
    <w:rsid w:val="00E500C7"/>
    <w:rsid w:val="00E51986"/>
    <w:rsid w:val="00E569AA"/>
    <w:rsid w:val="00E57E33"/>
    <w:rsid w:val="00E61C25"/>
    <w:rsid w:val="00E62B3A"/>
    <w:rsid w:val="00E62EB1"/>
    <w:rsid w:val="00E64462"/>
    <w:rsid w:val="00E64964"/>
    <w:rsid w:val="00E667A5"/>
    <w:rsid w:val="00E67DFF"/>
    <w:rsid w:val="00E70FBC"/>
    <w:rsid w:val="00E71711"/>
    <w:rsid w:val="00E729AD"/>
    <w:rsid w:val="00E7441E"/>
    <w:rsid w:val="00E74ADA"/>
    <w:rsid w:val="00E75371"/>
    <w:rsid w:val="00E75BE2"/>
    <w:rsid w:val="00E805D9"/>
    <w:rsid w:val="00E80810"/>
    <w:rsid w:val="00E82F6C"/>
    <w:rsid w:val="00E83905"/>
    <w:rsid w:val="00E83A5A"/>
    <w:rsid w:val="00E85332"/>
    <w:rsid w:val="00E90436"/>
    <w:rsid w:val="00E9078F"/>
    <w:rsid w:val="00E91282"/>
    <w:rsid w:val="00E92942"/>
    <w:rsid w:val="00E936C8"/>
    <w:rsid w:val="00E9453E"/>
    <w:rsid w:val="00E94BF5"/>
    <w:rsid w:val="00EA0C3E"/>
    <w:rsid w:val="00EA0D1A"/>
    <w:rsid w:val="00EA1369"/>
    <w:rsid w:val="00EA1D43"/>
    <w:rsid w:val="00EA1E04"/>
    <w:rsid w:val="00EA3407"/>
    <w:rsid w:val="00EA593B"/>
    <w:rsid w:val="00EA5AFA"/>
    <w:rsid w:val="00EA66E7"/>
    <w:rsid w:val="00EB08D0"/>
    <w:rsid w:val="00EB0BE9"/>
    <w:rsid w:val="00EB1743"/>
    <w:rsid w:val="00EB3335"/>
    <w:rsid w:val="00EB3471"/>
    <w:rsid w:val="00EB3695"/>
    <w:rsid w:val="00EB39E1"/>
    <w:rsid w:val="00EB3AEB"/>
    <w:rsid w:val="00EB3F7B"/>
    <w:rsid w:val="00EB46C4"/>
    <w:rsid w:val="00EB54CA"/>
    <w:rsid w:val="00EB6BD6"/>
    <w:rsid w:val="00EB78B6"/>
    <w:rsid w:val="00EC03FC"/>
    <w:rsid w:val="00EC042A"/>
    <w:rsid w:val="00EC0C12"/>
    <w:rsid w:val="00EC0EFA"/>
    <w:rsid w:val="00EC2A6E"/>
    <w:rsid w:val="00EC3FA0"/>
    <w:rsid w:val="00EC6C3B"/>
    <w:rsid w:val="00ED298E"/>
    <w:rsid w:val="00ED4A94"/>
    <w:rsid w:val="00ED62DF"/>
    <w:rsid w:val="00ED6B5E"/>
    <w:rsid w:val="00EE439C"/>
    <w:rsid w:val="00EE498C"/>
    <w:rsid w:val="00EE4E10"/>
    <w:rsid w:val="00EE5C16"/>
    <w:rsid w:val="00EF048C"/>
    <w:rsid w:val="00EF0DD6"/>
    <w:rsid w:val="00EF39B8"/>
    <w:rsid w:val="00EF75A2"/>
    <w:rsid w:val="00F0264E"/>
    <w:rsid w:val="00F0276B"/>
    <w:rsid w:val="00F0306E"/>
    <w:rsid w:val="00F03D19"/>
    <w:rsid w:val="00F05002"/>
    <w:rsid w:val="00F11C2D"/>
    <w:rsid w:val="00F12D4B"/>
    <w:rsid w:val="00F134C3"/>
    <w:rsid w:val="00F15105"/>
    <w:rsid w:val="00F16818"/>
    <w:rsid w:val="00F17085"/>
    <w:rsid w:val="00F1771A"/>
    <w:rsid w:val="00F178A2"/>
    <w:rsid w:val="00F205BD"/>
    <w:rsid w:val="00F229F1"/>
    <w:rsid w:val="00F248ED"/>
    <w:rsid w:val="00F25E12"/>
    <w:rsid w:val="00F26D28"/>
    <w:rsid w:val="00F2722F"/>
    <w:rsid w:val="00F31717"/>
    <w:rsid w:val="00F32E3F"/>
    <w:rsid w:val="00F330F3"/>
    <w:rsid w:val="00F351B3"/>
    <w:rsid w:val="00F356E9"/>
    <w:rsid w:val="00F41247"/>
    <w:rsid w:val="00F41893"/>
    <w:rsid w:val="00F41B30"/>
    <w:rsid w:val="00F41DA2"/>
    <w:rsid w:val="00F44AF2"/>
    <w:rsid w:val="00F47334"/>
    <w:rsid w:val="00F47C23"/>
    <w:rsid w:val="00F508EB"/>
    <w:rsid w:val="00F50F22"/>
    <w:rsid w:val="00F51684"/>
    <w:rsid w:val="00F5207C"/>
    <w:rsid w:val="00F536EF"/>
    <w:rsid w:val="00F54855"/>
    <w:rsid w:val="00F54B86"/>
    <w:rsid w:val="00F5604F"/>
    <w:rsid w:val="00F56531"/>
    <w:rsid w:val="00F57267"/>
    <w:rsid w:val="00F60C97"/>
    <w:rsid w:val="00F63649"/>
    <w:rsid w:val="00F63D59"/>
    <w:rsid w:val="00F67A3D"/>
    <w:rsid w:val="00F707BF"/>
    <w:rsid w:val="00F70995"/>
    <w:rsid w:val="00F70AA1"/>
    <w:rsid w:val="00F72904"/>
    <w:rsid w:val="00F745C5"/>
    <w:rsid w:val="00F77A34"/>
    <w:rsid w:val="00F8125C"/>
    <w:rsid w:val="00F81382"/>
    <w:rsid w:val="00F82818"/>
    <w:rsid w:val="00F82D35"/>
    <w:rsid w:val="00F8435C"/>
    <w:rsid w:val="00F86956"/>
    <w:rsid w:val="00F86B50"/>
    <w:rsid w:val="00F912AC"/>
    <w:rsid w:val="00F9560B"/>
    <w:rsid w:val="00F9633E"/>
    <w:rsid w:val="00F97B4A"/>
    <w:rsid w:val="00FA1B7C"/>
    <w:rsid w:val="00FA3E01"/>
    <w:rsid w:val="00FA438B"/>
    <w:rsid w:val="00FA4908"/>
    <w:rsid w:val="00FB2B82"/>
    <w:rsid w:val="00FB433F"/>
    <w:rsid w:val="00FB47B1"/>
    <w:rsid w:val="00FB5065"/>
    <w:rsid w:val="00FB6159"/>
    <w:rsid w:val="00FC27B7"/>
    <w:rsid w:val="00FC4C68"/>
    <w:rsid w:val="00FC5A29"/>
    <w:rsid w:val="00FC73BE"/>
    <w:rsid w:val="00FC749D"/>
    <w:rsid w:val="00FC7E04"/>
    <w:rsid w:val="00FD2372"/>
    <w:rsid w:val="00FD2A50"/>
    <w:rsid w:val="00FD5541"/>
    <w:rsid w:val="00FD574F"/>
    <w:rsid w:val="00FD78BB"/>
    <w:rsid w:val="00FE02D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C8D8CC"/>
  <w15:chartTrackingRefBased/>
  <w15:docId w15:val="{8CDB7139-1646-4990-9789-9A608DDD6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52285252">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3A697-BFAA-4C0E-86E3-6872DD9BC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6</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44</cp:revision>
  <cp:lastPrinted>2023-12-26T07:20:00Z</cp:lastPrinted>
  <dcterms:created xsi:type="dcterms:W3CDTF">2024-03-21T10:25:00Z</dcterms:created>
  <dcterms:modified xsi:type="dcterms:W3CDTF">2026-09-26T10:51:00Z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