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B6F5B" w14:textId="290ABDA3" w:rsidR="00AC0ADE" w:rsidRPr="008400A6" w:rsidRDefault="00AC0ADE" w:rsidP="00E00291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lang w:eastAsia="ar-SA" w:bidi="ar-EG"/>
        </w:rPr>
      </w:pP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rtl/>
          <w:lang w:eastAsia="ar-SA"/>
        </w:rPr>
        <w:t xml:space="preserve">الاسكندريه </w:t>
      </w:r>
      <w:r w:rsidR="0008312F"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lang w:eastAsia="ar-SA"/>
        </w:rPr>
        <w:t xml:space="preserve"> </w:t>
      </w:r>
      <w:r w:rsidR="000A20F6"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lang w:eastAsia="ar-SA"/>
        </w:rPr>
        <w:t xml:space="preserve">  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rtl/>
          <w:lang w:eastAsia="ar-SA"/>
        </w:rPr>
        <w:t>/</w:t>
      </w:r>
      <w:r w:rsidR="0008312F"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lang w:eastAsia="ar-SA"/>
        </w:rPr>
        <w:t xml:space="preserve">   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rtl/>
          <w:lang w:eastAsia="ar-SA"/>
        </w:rPr>
        <w:t>/</w:t>
      </w:r>
      <w:r w:rsidR="00D00023"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lang w:eastAsia="ar-SA"/>
        </w:rPr>
        <w:t xml:space="preserve"> </w:t>
      </w:r>
      <w:r w:rsidR="00FD574F"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lang w:eastAsia="ar-SA"/>
        </w:rPr>
        <w:t>202</w:t>
      </w:r>
      <w:r w:rsid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lang w:eastAsia="ar-SA"/>
        </w:rPr>
        <w:t>5</w:t>
      </w:r>
      <w:r w:rsidR="0098349A"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lang w:eastAsia="ar-SA"/>
        </w:rPr>
        <w:t xml:space="preserve"> 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                     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lang w:eastAsia="ar-SA" w:bidi="ar-EG"/>
        </w:rPr>
        <w:t xml:space="preserve">      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  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lang w:eastAsia="ar-SA" w:bidi="ar-EG"/>
        </w:rPr>
        <w:t xml:space="preserve">    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lang w:eastAsia="ar-SA" w:bidi="ar-EG"/>
        </w:rPr>
        <w:t xml:space="preserve">    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    </w:t>
      </w:r>
      <w:r w:rsidR="00FC5A29"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lang w:eastAsia="ar-SA" w:bidi="ar-EG"/>
        </w:rPr>
        <w:t xml:space="preserve">               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              </w:t>
      </w:r>
      <w:r w:rsidRPr="008400A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ar-SA"/>
        </w:rPr>
        <w:t>Our Reference: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rtl/>
          <w:lang w:eastAsia="ar-SA" w:bidi="ar-EG"/>
        </w:rPr>
        <w:t xml:space="preserve">             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rtl/>
          <w:lang w:eastAsia="ar-SA" w:bidi="ar-EG"/>
        </w:rPr>
        <w:t xml:space="preserve"> </w:t>
      </w:r>
    </w:p>
    <w:p w14:paraId="321BBE4A" w14:textId="77777777" w:rsidR="00AC0ADE" w:rsidRPr="008400A6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color w:val="000000" w:themeColor="text1"/>
          <w:sz w:val="8"/>
          <w:szCs w:val="8"/>
          <w:rtl/>
          <w:lang w:eastAsia="ar-SA"/>
        </w:rPr>
      </w:pPr>
    </w:p>
    <w:p w14:paraId="6D5FFA9E" w14:textId="77777777" w:rsidR="00AC0ADE" w:rsidRPr="008400A6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color w:val="000000" w:themeColor="text1"/>
          <w:sz w:val="36"/>
          <w:szCs w:val="36"/>
          <w:rtl/>
          <w:lang w:eastAsia="ar-SA" w:bidi="ar-EG"/>
        </w:rPr>
      </w:pPr>
      <w:r w:rsidRPr="008400A6">
        <w:rPr>
          <w:rFonts w:ascii="Times New Roman" w:eastAsia="Times New Roman" w:hAnsi="Times New Roman" w:cs="Traditional Arabic"/>
          <w:b/>
          <w:bCs/>
          <w:noProof/>
          <w:color w:val="000000" w:themeColor="text1"/>
          <w:sz w:val="36"/>
          <w:szCs w:val="36"/>
          <w:rtl/>
          <w:lang w:eastAsia="ar-SA"/>
        </w:rPr>
        <w:t xml:space="preserve">عناية </w:t>
      </w:r>
      <w:r w:rsidRPr="008400A6">
        <w:rPr>
          <w:rFonts w:ascii="Times New Roman" w:eastAsia="Times New Roman" w:hAnsi="Times New Roman" w:cs="Traditional Arabic"/>
          <w:b/>
          <w:bCs/>
          <w:noProof/>
          <w:color w:val="000000" w:themeColor="text1"/>
          <w:sz w:val="36"/>
          <w:szCs w:val="36"/>
          <w:rtl/>
          <w:lang w:eastAsia="ar-SA" w:bidi="ar-EG"/>
        </w:rPr>
        <w:t xml:space="preserve">المهندس / </w:t>
      </w:r>
    </w:p>
    <w:p w14:paraId="161E6228" w14:textId="77777777" w:rsidR="00AC0ADE" w:rsidRPr="008400A6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color w:val="000000" w:themeColor="text1"/>
          <w:sz w:val="36"/>
          <w:szCs w:val="36"/>
          <w:lang w:bidi="ar-EG"/>
        </w:rPr>
      </w:pPr>
      <w:r w:rsidRPr="008400A6">
        <w:rPr>
          <w:rFonts w:ascii="Calibri" w:eastAsia="Calibri" w:hAnsi="Calibri" w:cs="Arial"/>
          <w:b/>
          <w:bCs/>
          <w:color w:val="000000" w:themeColor="text1"/>
          <w:sz w:val="36"/>
          <w:szCs w:val="36"/>
          <w:lang w:bidi="ar-EG"/>
        </w:rPr>
        <w:t>Technical and Financial offer</w:t>
      </w:r>
    </w:p>
    <w:p w14:paraId="26A85B98" w14:textId="77777777" w:rsidR="00AC0ADE" w:rsidRPr="008400A6" w:rsidRDefault="00AC0ADE" w:rsidP="00AC0ADE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color w:val="000000" w:themeColor="text1"/>
          <w:sz w:val="36"/>
          <w:szCs w:val="36"/>
          <w:lang w:bidi="ar-EG"/>
        </w:rPr>
      </w:pPr>
      <w:r w:rsidRPr="008400A6">
        <w:rPr>
          <w:rFonts w:ascii="Calibri" w:eastAsia="Calibri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عرض فني و مالي</w:t>
      </w:r>
    </w:p>
    <w:p w14:paraId="23CE9F80" w14:textId="77777777" w:rsidR="005764DF" w:rsidRPr="008400A6" w:rsidRDefault="005764DF" w:rsidP="008C2C19">
      <w:pPr>
        <w:bidi/>
        <w:spacing w:after="120" w:line="24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  <w:r w:rsidRPr="008400A6">
        <w:rPr>
          <w:rFonts w:ascii="Times New Roman" w:eastAsia="Times New Roman" w:hAnsi="Times New Roman"/>
          <w:b/>
          <w:bCs/>
          <w:color w:val="000000" w:themeColor="text1"/>
          <w:sz w:val="32"/>
          <w:szCs w:val="32"/>
          <w:rtl/>
        </w:rPr>
        <w:t xml:space="preserve">تتشرف شركة </w:t>
      </w:r>
      <w:r w:rsidRPr="008400A6">
        <w:rPr>
          <w:rFonts w:ascii="Times New Roman" w:eastAsia="Times New Roman" w:hAnsi="Times New Roman"/>
          <w:color w:val="000000" w:themeColor="text1"/>
          <w:sz w:val="32"/>
          <w:szCs w:val="32"/>
          <w:rtl/>
        </w:rPr>
        <w:t xml:space="preserve">مارينا للسقالات والروافع </w:t>
      </w:r>
      <w:r w:rsidRPr="008400A6">
        <w:rPr>
          <w:rFonts w:ascii="Times New Roman" w:eastAsia="Times New Roman" w:hAnsi="Times New Roman" w:hint="cs"/>
          <w:color w:val="000000" w:themeColor="text1"/>
          <w:sz w:val="32"/>
          <w:szCs w:val="32"/>
          <w:rtl/>
        </w:rPr>
        <w:t>و المصاعد</w:t>
      </w:r>
      <w:r w:rsidRPr="008400A6">
        <w:rPr>
          <w:rFonts w:ascii="Times New Roman" w:eastAsia="Times New Roman" w:hAnsi="Times New Roman"/>
          <w:color w:val="000000" w:themeColor="text1"/>
          <w:sz w:val="32"/>
          <w:szCs w:val="32"/>
          <w:rtl/>
        </w:rPr>
        <w:t>....,</w:t>
      </w:r>
    </w:p>
    <w:p w14:paraId="48C9BDB4" w14:textId="77777777" w:rsidR="005764DF" w:rsidRPr="008400A6" w:rsidRDefault="005764DF" w:rsidP="008C2C19">
      <w:pPr>
        <w:bidi/>
        <w:spacing w:after="120" w:line="240" w:lineRule="auto"/>
        <w:jc w:val="both"/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 w:bidi="ar-EG"/>
        </w:rPr>
      </w:pP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/>
        </w:rPr>
        <w:t xml:space="preserve">        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>بتقديم إنتاجها المتميز من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rtl/>
          <w:lang w:eastAsia="ar-SA"/>
        </w:rPr>
        <w:t xml:space="preserve">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 w:bidi="ar-EG"/>
        </w:rPr>
        <w:t xml:space="preserve">الشدات المعدنية 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rtl/>
          <w:lang w:eastAsia="ar-SA"/>
        </w:rPr>
        <w:t>لأعمال النظافة والتركيبات والصيانة الداخلية والخارجية للمباني والمصانع والفنادق والقرى السياحية وواجهات المحلات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 w:bidi="ar-EG"/>
        </w:rPr>
        <w:t>…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rtl/>
          <w:lang w:eastAsia="ar-SA" w:bidi="ar-EG"/>
        </w:rPr>
        <w:t>الخ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 w:bidi="ar-EG"/>
        </w:rPr>
        <w:t xml:space="preserve"> و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>مصاعد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rtl/>
          <w:lang w:eastAsia="ar-SA"/>
        </w:rPr>
        <w:t xml:space="preserve">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 w:bidi="ar-EG"/>
        </w:rPr>
        <w:t>البضائع و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 w:bidi="ar-EG"/>
        </w:rPr>
        <w:t xml:space="preserve">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 w:bidi="ar-EG"/>
        </w:rPr>
        <w:t>الافراد و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 w:bidi="ar-EG"/>
        </w:rPr>
        <w:t xml:space="preserve">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 w:bidi="ar-EG"/>
        </w:rPr>
        <w:t>السقالات اليدوى و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 w:bidi="ar-EG"/>
        </w:rPr>
        <w:t xml:space="preserve">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 w:bidi="ar-EG"/>
        </w:rPr>
        <w:t xml:space="preserve">الكهرباء و الروافع الهيدروليك و المعدات الخاصة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>التي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rtl/>
          <w:lang w:eastAsia="ar-SA"/>
        </w:rPr>
        <w:t xml:space="preserve">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>ت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rtl/>
          <w:lang w:eastAsia="ar-SA"/>
        </w:rPr>
        <w:t xml:space="preserve">ستخدم في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 w:bidi="ar-EG"/>
        </w:rPr>
        <w:t>المعارض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rtl/>
          <w:lang w:eastAsia="ar-SA"/>
        </w:rPr>
        <w:t xml:space="preserve">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>و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rtl/>
          <w:lang w:eastAsia="ar-SA"/>
        </w:rPr>
        <w:t>المحلات التجارية المتعددة الطوابق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 w:bidi="ar-EG"/>
        </w:rPr>
        <w:t xml:space="preserve"> و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rtl/>
          <w:lang w:eastAsia="ar-SA"/>
        </w:rPr>
        <w:t xml:space="preserve">المصانع والمخازن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>و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rtl/>
          <w:lang w:eastAsia="ar-SA"/>
        </w:rPr>
        <w:t xml:space="preserve">الفيلات ويمتاز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>منتجنا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rtl/>
          <w:lang w:eastAsia="ar-SA"/>
        </w:rPr>
        <w:t xml:space="preserve"> ببسـاطة التصـميم وسـهولة التركيب  ونقوم بتصميم أشكال خاصة لتتناسب مع جميع الأماكن حتى المساحات الصغير منها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 w:bidi="ar-EG"/>
        </w:rPr>
        <w:t>.</w:t>
      </w:r>
    </w:p>
    <w:p w14:paraId="7E7F71D0" w14:textId="77777777" w:rsidR="00E423B6" w:rsidRPr="008400A6" w:rsidRDefault="00E423B6" w:rsidP="000E645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rtl/>
          <w:lang w:eastAsia="ar-SA" w:bidi="ar-EG"/>
        </w:rPr>
      </w:pP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>وشركة</w:t>
      </w:r>
      <w:r w:rsidRPr="008400A6">
        <w:rPr>
          <w:rFonts w:ascii="Arial" w:eastAsia="Times New Roman" w:hAnsi="Arial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 xml:space="preserve">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 xml:space="preserve"> حاصلة علي الاتي :</w:t>
      </w:r>
    </w:p>
    <w:p w14:paraId="7A3E2714" w14:textId="77777777" w:rsidR="00E423B6" w:rsidRPr="008400A6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/>
        </w:rPr>
      </w:pP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>موافقة الهيئة العامة للتصنيع.</w:t>
      </w:r>
    </w:p>
    <w:p w14:paraId="3D6E2779" w14:textId="77777777" w:rsidR="00E423B6" w:rsidRPr="008400A6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/>
        </w:rPr>
      </w:pP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45ED1483" w14:textId="77777777" w:rsidR="00E423B6" w:rsidRPr="008400A6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/>
        </w:rPr>
      </w:pPr>
      <w:r w:rsidRPr="008400A6">
        <w:rPr>
          <w:rFonts w:ascii="Times New Roman" w:eastAsia="Times New Roman" w:hAnsi="Times New Roman" w:cs="Simplified Arabic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DEB2E13" wp14:editId="1C19DA54">
            <wp:simplePos x="0" y="0"/>
            <wp:positionH relativeFrom="margin">
              <wp:posOffset>1409700</wp:posOffset>
            </wp:positionH>
            <wp:positionV relativeFrom="paragraph">
              <wp:posOffset>133350</wp:posOffset>
            </wp:positionV>
            <wp:extent cx="971550" cy="1005840"/>
            <wp:effectExtent l="0" t="0" r="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869"/>
                    <a:stretch/>
                  </pic:blipFill>
                  <pic:spPr bwMode="auto">
                    <a:xfrm>
                      <a:off x="0" y="0"/>
                      <a:ext cx="971550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>شهادات الجودة الاتية :</w:t>
      </w:r>
    </w:p>
    <w:p w14:paraId="3338D156" w14:textId="77777777" w:rsidR="00E423B6" w:rsidRPr="008400A6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/>
        </w:rPr>
      </w:pP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>الأيزو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/>
        </w:rPr>
        <w:t xml:space="preserve">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 xml:space="preserve"> 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/>
        </w:rPr>
        <w:t>ISO   9001 : 2015</w:t>
      </w:r>
    </w:p>
    <w:p w14:paraId="25C3B1BA" w14:textId="77777777" w:rsidR="00E423B6" w:rsidRPr="008400A6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/>
        </w:rPr>
      </w:pP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 xml:space="preserve">الأيزو  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/>
        </w:rPr>
        <w:t xml:space="preserve"> ISO 14001 : 2015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 xml:space="preserve"> </w:t>
      </w:r>
    </w:p>
    <w:p w14:paraId="5F85EC1C" w14:textId="77777777" w:rsidR="005764DF" w:rsidRPr="008400A6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rtl/>
          <w:lang w:eastAsia="ar-SA"/>
        </w:rPr>
      </w:pP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>الأيزو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/>
        </w:rPr>
        <w:t xml:space="preserve"> </w:t>
      </w: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ar-SA"/>
        </w:rPr>
        <w:t xml:space="preserve"> </w:t>
      </w:r>
      <w:r w:rsidRPr="008400A6">
        <w:rPr>
          <w:rFonts w:ascii="Times New Roman" w:eastAsia="Times New Roman" w:hAnsi="Times New Roman" w:cs="Simplified Arabic"/>
          <w:b/>
          <w:bCs/>
          <w:color w:val="000000" w:themeColor="text1"/>
          <w:sz w:val="28"/>
          <w:szCs w:val="28"/>
          <w:lang w:eastAsia="ar-SA"/>
        </w:rPr>
        <w:t xml:space="preserve">ISO  45001 : 2018 </w:t>
      </w:r>
    </w:p>
    <w:p w14:paraId="2FBFC936" w14:textId="77777777" w:rsidR="005764DF" w:rsidRPr="008400A6" w:rsidRDefault="005764DF" w:rsidP="005764DF">
      <w:pPr>
        <w:bidi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</w:pPr>
    </w:p>
    <w:p w14:paraId="6B96EAB1" w14:textId="77777777" w:rsidR="00531603" w:rsidRPr="008400A6" w:rsidRDefault="00263CB6" w:rsidP="005764DF">
      <w:pPr>
        <w:bidi/>
        <w:rPr>
          <w:rFonts w:ascii="Times New Roman" w:eastAsia="Times New Roman" w:hAnsi="Times New Roman" w:cs="Simplified Arabic"/>
          <w:color w:val="000000" w:themeColor="text1"/>
          <w:sz w:val="18"/>
          <w:szCs w:val="18"/>
          <w:lang w:eastAsia="ar-SA"/>
        </w:rPr>
      </w:pPr>
      <w:r w:rsidRPr="008400A6">
        <w:rPr>
          <w:rFonts w:ascii="Times New Roman" w:eastAsia="Times New Roman" w:hAnsi="Times New Roman" w:cs="Simplified Arabic"/>
          <w:b/>
          <w:bCs/>
          <w:noProof/>
          <w:color w:val="000000" w:themeColor="text1"/>
          <w:sz w:val="24"/>
          <w:szCs w:val="24"/>
          <w:lang w:eastAsia="ar-SA"/>
        </w:rPr>
        <w:drawing>
          <wp:inline distT="0" distB="0" distL="0" distR="0" wp14:anchorId="31037F71" wp14:editId="6E3CF1E2">
            <wp:extent cx="6189345" cy="2214410"/>
            <wp:effectExtent l="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AFFOLDING (A) 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21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6C7C" w14:textId="77777777" w:rsidR="00263CB6" w:rsidRPr="008400A6" w:rsidRDefault="00263CB6" w:rsidP="00263CB6">
      <w:pPr>
        <w:bidi/>
        <w:rPr>
          <w:rFonts w:ascii="Times New Roman" w:eastAsia="Times New Roman" w:hAnsi="Times New Roman" w:cs="Simplified Arabic"/>
          <w:color w:val="000000" w:themeColor="text1"/>
          <w:sz w:val="18"/>
          <w:szCs w:val="18"/>
          <w:lang w:eastAsia="ar-SA"/>
        </w:rPr>
      </w:pPr>
    </w:p>
    <w:p w14:paraId="4C6C7EFA" w14:textId="77777777" w:rsidR="00263CB6" w:rsidRPr="008400A6" w:rsidRDefault="00263CB6" w:rsidP="00B11C8A">
      <w:pPr>
        <w:shd w:val="clear" w:color="auto" w:fill="DEEAF6" w:themeFill="accent1" w:themeFillTint="33"/>
        <w:bidi/>
        <w:ind w:right="482"/>
        <w:jc w:val="center"/>
        <w:rPr>
          <w:rFonts w:ascii="Calibri" w:eastAsia="Times New Roman" w:hAnsi="Calibri" w:cs="Arial"/>
          <w:b/>
          <w:bCs/>
          <w:color w:val="000000" w:themeColor="text1"/>
          <w:sz w:val="44"/>
          <w:szCs w:val="44"/>
          <w:u w:val="single"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44"/>
          <w:szCs w:val="44"/>
          <w:rtl/>
        </w:rPr>
        <w:lastRenderedPageBreak/>
        <w:t xml:space="preserve">" 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44"/>
          <w:szCs w:val="44"/>
          <w:u w:val="single"/>
          <w:rtl/>
        </w:rPr>
        <w:t>العرض الفني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44"/>
          <w:szCs w:val="44"/>
          <w:rtl/>
        </w:rPr>
        <w:t xml:space="preserve"> "</w:t>
      </w:r>
    </w:p>
    <w:p w14:paraId="795023EB" w14:textId="77777777" w:rsidR="00263CB6" w:rsidRPr="008400A6" w:rsidRDefault="00263CB6" w:rsidP="00A22D8D">
      <w:pPr>
        <w:bidi/>
        <w:ind w:right="482"/>
        <w:jc w:val="lowKashida"/>
        <w:rPr>
          <w:rFonts w:ascii="Calibri" w:eastAsia="Times New Roman" w:hAnsi="Calibri" w:cs="Arial"/>
          <w:color w:val="000000" w:themeColor="text1"/>
          <w:sz w:val="32"/>
          <w:szCs w:val="32"/>
          <w:u w:val="single"/>
          <w:rtl/>
          <w:lang w:bidi="ar-EG"/>
        </w:rPr>
      </w:pPr>
      <w:r w:rsidRPr="008400A6">
        <w:rPr>
          <w:rFonts w:ascii="Calibri" w:eastAsia="Times New Roman" w:hAnsi="Calibri" w:cs="Arial"/>
          <w:color w:val="000000" w:themeColor="text1"/>
          <w:sz w:val="32"/>
          <w:szCs w:val="32"/>
          <w:u w:val="single"/>
          <w:rtl/>
        </w:rPr>
        <w:t xml:space="preserve">مكونات </w:t>
      </w:r>
      <w:r w:rsidRPr="008400A6">
        <w:rPr>
          <w:rFonts w:ascii="Calibri" w:eastAsia="Times New Roman" w:hAnsi="Calibri" w:cs="Arial" w:hint="cs"/>
          <w:color w:val="000000" w:themeColor="text1"/>
          <w:sz w:val="32"/>
          <w:szCs w:val="32"/>
          <w:u w:val="single"/>
          <w:rtl/>
        </w:rPr>
        <w:t>الشدة المتحركة "</w:t>
      </w:r>
      <w:r w:rsidRPr="008400A6">
        <w:rPr>
          <w:rFonts w:ascii="Calibri" w:eastAsia="Times New Roman" w:hAnsi="Calibri" w:cs="Arial" w:hint="cs"/>
          <w:color w:val="000000" w:themeColor="text1"/>
          <w:sz w:val="32"/>
          <w:szCs w:val="32"/>
          <w:u w:val="single"/>
          <w:rtl/>
          <w:lang w:bidi="ar-EG"/>
        </w:rPr>
        <w:t xml:space="preserve">موديل </w:t>
      </w:r>
      <w:r w:rsidRPr="008400A6">
        <w:rPr>
          <w:rFonts w:ascii="Calibri" w:eastAsia="Times New Roman" w:hAnsi="Calibri" w:cs="Arial"/>
          <w:color w:val="000000" w:themeColor="text1"/>
          <w:sz w:val="32"/>
          <w:szCs w:val="32"/>
          <w:u w:val="single"/>
          <w:lang w:bidi="ar-EG"/>
        </w:rPr>
        <w:t>A</w:t>
      </w:r>
      <w:r w:rsidRPr="008400A6">
        <w:rPr>
          <w:rFonts w:ascii="Calibri" w:eastAsia="Times New Roman" w:hAnsi="Calibri" w:cs="Arial" w:hint="cs"/>
          <w:color w:val="000000" w:themeColor="text1"/>
          <w:sz w:val="32"/>
          <w:szCs w:val="32"/>
          <w:u w:val="single"/>
          <w:rtl/>
          <w:lang w:bidi="ar-EG"/>
        </w:rPr>
        <w:t xml:space="preserve">" </w:t>
      </w:r>
      <w:r w:rsidRPr="008400A6">
        <w:rPr>
          <w:rFonts w:ascii="Calibri" w:eastAsia="Times New Roman" w:hAnsi="Calibri" w:cs="Arial" w:hint="cs"/>
          <w:color w:val="000000" w:themeColor="text1"/>
          <w:sz w:val="32"/>
          <w:szCs w:val="32"/>
          <w:u w:val="single"/>
          <w:rtl/>
        </w:rPr>
        <w:t>:</w:t>
      </w:r>
      <w:r w:rsidRPr="008400A6">
        <w:rPr>
          <w:rFonts w:ascii="Calibri" w:eastAsia="Times New Roman" w:hAnsi="Calibri" w:cs="Arial"/>
          <w:color w:val="000000" w:themeColor="text1"/>
          <w:sz w:val="32"/>
          <w:szCs w:val="32"/>
          <w:u w:val="single"/>
          <w:rtl/>
          <w:lang w:bidi="ar-EG"/>
        </w:rPr>
        <w:t xml:space="preserve"> </w:t>
      </w:r>
    </w:p>
    <w:p w14:paraId="127EEC2E" w14:textId="77777777" w:rsidR="00263CB6" w:rsidRPr="008400A6" w:rsidRDefault="00263CB6" w:rsidP="00B20C26">
      <w:pPr>
        <w:numPr>
          <w:ilvl w:val="0"/>
          <w:numId w:val="4"/>
        </w:numPr>
        <w:tabs>
          <w:tab w:val="left" w:pos="9638"/>
        </w:tabs>
        <w:bidi/>
        <w:spacing w:line="216" w:lineRule="auto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8400A6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الشدة </w:t>
      </w:r>
      <w:r w:rsidRPr="008400A6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>مصنع</w:t>
      </w:r>
      <w:r w:rsidRPr="008400A6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ة</w:t>
      </w:r>
      <w:r w:rsidRPr="008400A6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 من</w:t>
      </w:r>
      <w:r w:rsidRPr="008400A6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قطاعات</w:t>
      </w:r>
      <w:r w:rsidRPr="008400A6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 الحديد المربع </w:t>
      </w:r>
      <w:r w:rsidRPr="008400A6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شديد التحمل ليعطي منظرا جماليا للمكان.</w:t>
      </w:r>
    </w:p>
    <w:p w14:paraId="2A37534A" w14:textId="77777777" w:rsidR="00263CB6" w:rsidRPr="008400A6" w:rsidRDefault="00263CB6" w:rsidP="00B20C26">
      <w:pPr>
        <w:numPr>
          <w:ilvl w:val="0"/>
          <w:numId w:val="4"/>
        </w:numPr>
        <w:tabs>
          <w:tab w:val="left" w:pos="9638"/>
        </w:tabs>
        <w:bidi/>
        <w:spacing w:line="216" w:lineRule="auto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8400A6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الشدة مصنعة بحيث يسهل تركيبها وفكها ونقلها في أي مكان عن طريق العجل السفلي الدوار بالفرملة</w:t>
      </w:r>
      <w:r w:rsidRPr="008400A6">
        <w:rPr>
          <w:rFonts w:ascii="Calibri" w:eastAsia="Times New Roman" w:hAnsi="Calibri" w:cs="Arial"/>
          <w:color w:val="000000" w:themeColor="text1"/>
          <w:sz w:val="28"/>
          <w:szCs w:val="28"/>
        </w:rPr>
        <w:t>.</w:t>
      </w:r>
    </w:p>
    <w:p w14:paraId="278308AA" w14:textId="77777777" w:rsidR="00263CB6" w:rsidRPr="008400A6" w:rsidRDefault="00263CB6" w:rsidP="009871B6">
      <w:pPr>
        <w:bidi/>
        <w:ind w:right="482"/>
        <w:jc w:val="lowKashida"/>
        <w:rPr>
          <w:rFonts w:ascii="Calibri" w:eastAsia="Times New Roman" w:hAnsi="Calibri" w:cs="Arial"/>
          <w:color w:val="000000" w:themeColor="text1"/>
          <w:sz w:val="32"/>
          <w:szCs w:val="32"/>
          <w:rtl/>
          <w:lang w:bidi="ar-EG"/>
        </w:rPr>
      </w:pPr>
      <w:r w:rsidRPr="008400A6">
        <w:rPr>
          <w:rFonts w:ascii="Calibri" w:eastAsia="Times New Roman" w:hAnsi="Calibri" w:cs="Arial" w:hint="cs"/>
          <w:color w:val="000000" w:themeColor="text1"/>
          <w:sz w:val="32"/>
          <w:szCs w:val="32"/>
          <w:rtl/>
          <w:lang w:bidi="ar-EG"/>
        </w:rPr>
        <w:t>الوحدة الواحدة تتكون من :</w:t>
      </w:r>
    </w:p>
    <w:p w14:paraId="68F01FDF" w14:textId="77777777" w:rsidR="00263CB6" w:rsidRPr="008400A6" w:rsidRDefault="00263CB6" w:rsidP="00B20C26">
      <w:pPr>
        <w:numPr>
          <w:ilvl w:val="0"/>
          <w:numId w:val="5"/>
        </w:numPr>
        <w:shd w:val="clear" w:color="auto" w:fill="F2F2F2"/>
        <w:bidi/>
        <w:ind w:right="482"/>
        <w:jc w:val="lowKashida"/>
        <w:rPr>
          <w:rFonts w:ascii="Calibri" w:eastAsia="Times New Roman" w:hAnsi="Calibri" w:cs="Arial"/>
          <w:color w:val="000000" w:themeColor="text1"/>
          <w:sz w:val="32"/>
          <w:szCs w:val="32"/>
          <w:lang w:bidi="ar-EG"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rtl/>
        </w:rPr>
        <w:t xml:space="preserve">( 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</w:rPr>
        <w:t>2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rtl/>
        </w:rPr>
        <w:t xml:space="preserve"> شباك + 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</w:rPr>
        <w:t>2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rtl/>
        </w:rPr>
        <w:t xml:space="preserve"> مقص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rtl/>
        </w:rPr>
        <w:t xml:space="preserve"> ) طول 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</w:rPr>
        <w:t>X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rtl/>
          <w:lang w:bidi="ar-EG"/>
        </w:rPr>
        <w:t xml:space="preserve"> عرض 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lang w:bidi="ar-EG"/>
        </w:rPr>
        <w:t>X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rtl/>
          <w:lang w:bidi="ar-EG"/>
        </w:rPr>
        <w:t xml:space="preserve"> ارتفاع  :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lang w:bidi="ar-EG"/>
        </w:rPr>
        <w:t xml:space="preserve">  100 cm x 88 cm x197 cm </w:t>
      </w:r>
    </w:p>
    <w:p w14:paraId="5F039E1A" w14:textId="77777777" w:rsidR="00263CB6" w:rsidRPr="008400A6" w:rsidRDefault="00263CB6" w:rsidP="00146E02">
      <w:pPr>
        <w:tabs>
          <w:tab w:val="left" w:pos="9638"/>
        </w:tabs>
        <w:bidi/>
        <w:spacing w:line="216" w:lineRule="auto"/>
        <w:ind w:left="72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8400A6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الشباك الواحد به </w:t>
      </w:r>
      <w:r w:rsidRPr="008400A6">
        <w:rPr>
          <w:rFonts w:ascii="Calibri" w:eastAsia="Times New Roman" w:hAnsi="Calibri" w:cs="Arial"/>
          <w:color w:val="000000" w:themeColor="text1"/>
          <w:sz w:val="28"/>
          <w:szCs w:val="28"/>
        </w:rPr>
        <w:t>3</w:t>
      </w:r>
      <w:r w:rsidRPr="008400A6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عارضا</w:t>
      </w:r>
      <w:r w:rsidRPr="008400A6">
        <w:rPr>
          <w:rFonts w:ascii="Calibri" w:eastAsia="Times New Roman" w:hAnsi="Calibri" w:cs="Arial" w:hint="eastAsia"/>
          <w:color w:val="000000" w:themeColor="text1"/>
          <w:sz w:val="28"/>
          <w:szCs w:val="28"/>
          <w:rtl/>
        </w:rPr>
        <w:t>ت</w:t>
      </w:r>
      <w:r w:rsidRPr="008400A6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وذلك لتكون سلم على جانبي الشدة لسهولة صعود العمال عليها وأيضا يمكن وضع المشاية علي العوارض لسهولة المناورة وللوصول إلى أي ارتفاع يتطلبه العمل بسهولة. </w:t>
      </w:r>
    </w:p>
    <w:p w14:paraId="28D54176" w14:textId="77777777" w:rsidR="00263CB6" w:rsidRPr="008400A6" w:rsidRDefault="00263CB6" w:rsidP="00B20C26">
      <w:pPr>
        <w:numPr>
          <w:ilvl w:val="0"/>
          <w:numId w:val="5"/>
        </w:numPr>
        <w:shd w:val="clear" w:color="auto" w:fill="F2F2F2"/>
        <w:bidi/>
        <w:ind w:right="482"/>
        <w:jc w:val="lowKashida"/>
        <w:rPr>
          <w:rFonts w:ascii="Calibri" w:eastAsia="Times New Roman" w:hAnsi="Calibri" w:cs="Arial"/>
          <w:color w:val="000000" w:themeColor="text1"/>
          <w:sz w:val="32"/>
          <w:szCs w:val="32"/>
          <w:lang w:bidi="ar-EG"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rtl/>
        </w:rPr>
        <w:t>(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</w:rPr>
        <w:t xml:space="preserve">4 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rtl/>
          <w:lang w:bidi="ar-EG"/>
        </w:rPr>
        <w:t xml:space="preserve"> عجلات دوارة ) بالفرامل 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rtl/>
        </w:rPr>
        <w:t>لسهولة نقلها من مكان إلى أخر.</w:t>
      </w:r>
    </w:p>
    <w:p w14:paraId="183D0291" w14:textId="77777777" w:rsidR="00263CB6" w:rsidRPr="008400A6" w:rsidRDefault="00263CB6" w:rsidP="00B20C26">
      <w:pPr>
        <w:numPr>
          <w:ilvl w:val="0"/>
          <w:numId w:val="5"/>
        </w:numPr>
        <w:shd w:val="clear" w:color="auto" w:fill="F2F2F2"/>
        <w:bidi/>
        <w:ind w:right="482"/>
        <w:jc w:val="lowKashida"/>
        <w:rPr>
          <w:rFonts w:ascii="Calibri" w:eastAsia="Times New Roman" w:hAnsi="Calibri" w:cs="Arial"/>
          <w:color w:val="000000" w:themeColor="text1"/>
          <w:sz w:val="32"/>
          <w:szCs w:val="32"/>
          <w:lang w:bidi="ar-EG"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rtl/>
        </w:rPr>
        <w:t xml:space="preserve">( 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</w:rPr>
        <w:t>1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rtl/>
        </w:rPr>
        <w:t xml:space="preserve"> مشاية ) فرش طول 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</w:rPr>
        <w:t>X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rtl/>
          <w:lang w:bidi="ar-EG"/>
        </w:rPr>
        <w:t xml:space="preserve"> عرض : 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lang w:bidi="ar-EG"/>
        </w:rPr>
        <w:t>54 cm x  188 cm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rtl/>
          <w:lang w:bidi="ar-EG"/>
        </w:rPr>
        <w:t>.</w:t>
      </w:r>
    </w:p>
    <w:p w14:paraId="77983F14" w14:textId="77777777" w:rsidR="00263CB6" w:rsidRPr="008400A6" w:rsidRDefault="00263CB6" w:rsidP="00B20C26">
      <w:pPr>
        <w:numPr>
          <w:ilvl w:val="0"/>
          <w:numId w:val="5"/>
        </w:numPr>
        <w:shd w:val="clear" w:color="auto" w:fill="F2F2F2"/>
        <w:bidi/>
        <w:ind w:right="482"/>
        <w:jc w:val="lowKashida"/>
        <w:rPr>
          <w:rFonts w:ascii="Calibri" w:eastAsia="Times New Roman" w:hAnsi="Calibri" w:cs="Arial"/>
          <w:color w:val="000000" w:themeColor="text1"/>
          <w:sz w:val="32"/>
          <w:szCs w:val="32"/>
          <w:lang w:bidi="ar-EG"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rtl/>
        </w:rPr>
        <w:t xml:space="preserve">( 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</w:rPr>
        <w:t>1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rtl/>
        </w:rPr>
        <w:t xml:space="preserve"> مقص أفقي ).</w:t>
      </w:r>
    </w:p>
    <w:p w14:paraId="26B8CA45" w14:textId="77777777" w:rsidR="00263CB6" w:rsidRPr="008400A6" w:rsidRDefault="00263CB6" w:rsidP="00B20C26">
      <w:pPr>
        <w:numPr>
          <w:ilvl w:val="0"/>
          <w:numId w:val="5"/>
        </w:numPr>
        <w:shd w:val="clear" w:color="auto" w:fill="F2F2F2"/>
        <w:bidi/>
        <w:ind w:right="482"/>
        <w:jc w:val="lowKashida"/>
        <w:rPr>
          <w:rFonts w:ascii="Calibri" w:eastAsia="Times New Roman" w:hAnsi="Calibri" w:cs="Arial"/>
          <w:color w:val="000000" w:themeColor="text1"/>
          <w:sz w:val="32"/>
          <w:szCs w:val="32"/>
          <w:lang w:bidi="ar-EG"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rtl/>
        </w:rPr>
        <w:t xml:space="preserve">( 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</w:rPr>
        <w:t>1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rtl/>
        </w:rPr>
        <w:t xml:space="preserve"> سور حماية ).</w:t>
      </w:r>
    </w:p>
    <w:p w14:paraId="1A34710A" w14:textId="77777777" w:rsidR="00263CB6" w:rsidRPr="008400A6" w:rsidRDefault="00263CB6" w:rsidP="00146E02">
      <w:pPr>
        <w:bidi/>
        <w:ind w:right="482"/>
        <w:jc w:val="lowKashida"/>
        <w:rPr>
          <w:rFonts w:ascii="Calibri" w:eastAsia="Times New Roman" w:hAnsi="Calibri" w:cs="Arial"/>
          <w:color w:val="000000" w:themeColor="text1"/>
          <w:sz w:val="32"/>
          <w:szCs w:val="32"/>
          <w:rtl/>
          <w:lang w:bidi="ar-EG"/>
        </w:rPr>
      </w:pPr>
      <w:r w:rsidRPr="008400A6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>يمكن</w:t>
      </w:r>
      <w:r w:rsidRPr="008400A6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</w:t>
      </w:r>
      <w:r w:rsidRPr="008400A6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تحديد الارتفاع المطلوب بتحديد عدد </w:t>
      </w:r>
      <w:r w:rsidRPr="008400A6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ال</w:t>
      </w:r>
      <w:r w:rsidRPr="008400A6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>وحدات</w:t>
      </w:r>
      <w:r w:rsidRPr="008400A6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, الشدة حتي ارتفاع </w:t>
      </w:r>
      <w:r w:rsidRPr="008400A6">
        <w:rPr>
          <w:rFonts w:ascii="Calibri" w:eastAsia="Times New Roman" w:hAnsi="Calibri" w:cs="Arial"/>
          <w:color w:val="000000" w:themeColor="text1"/>
          <w:sz w:val="28"/>
          <w:szCs w:val="28"/>
        </w:rPr>
        <w:t>6</w:t>
      </w:r>
      <w:r w:rsidRPr="008400A6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متر فقط .</w:t>
      </w:r>
    </w:p>
    <w:p w14:paraId="68E15A68" w14:textId="77777777" w:rsidR="00263CB6" w:rsidRPr="008400A6" w:rsidRDefault="00263CB6" w:rsidP="00A22D8D">
      <w:pPr>
        <w:bidi/>
        <w:ind w:right="482"/>
        <w:jc w:val="lowKashida"/>
        <w:rPr>
          <w:rFonts w:ascii="Calibri" w:eastAsia="Times New Roman" w:hAnsi="Calibri" w:cs="Arial"/>
          <w:color w:val="000000" w:themeColor="text1"/>
          <w:sz w:val="32"/>
          <w:szCs w:val="32"/>
          <w:rtl/>
          <w:lang w:bidi="ar-EG"/>
        </w:rPr>
      </w:pPr>
    </w:p>
    <w:p w14:paraId="28563674" w14:textId="77777777" w:rsidR="00263CB6" w:rsidRPr="008400A6" w:rsidRDefault="00263CB6" w:rsidP="00A22D8D">
      <w:pPr>
        <w:bidi/>
        <w:rPr>
          <w:rFonts w:ascii="Calibri" w:eastAsia="Times New Roman" w:hAnsi="Calibri" w:cs="Arial"/>
          <w:b/>
          <w:bCs/>
          <w:color w:val="000000" w:themeColor="text1"/>
          <w:sz w:val="44"/>
          <w:szCs w:val="44"/>
          <w:u w:val="single"/>
        </w:rPr>
      </w:pPr>
      <w:r w:rsidRPr="008400A6">
        <w:rPr>
          <w:rFonts w:ascii="Calibri" w:eastAsia="Times New Roman" w:hAnsi="Calibri" w:cs="Arial"/>
          <w:b/>
          <w:bCs/>
          <w:noProof/>
          <w:color w:val="000000" w:themeColor="text1"/>
          <w:sz w:val="44"/>
          <w:szCs w:val="44"/>
          <w:u w:val="single"/>
        </w:rPr>
        <w:drawing>
          <wp:anchor distT="0" distB="0" distL="114300" distR="114300" simplePos="0" relativeHeight="251660288" behindDoc="0" locked="0" layoutInCell="1" allowOverlap="1" wp14:anchorId="33185128" wp14:editId="46EE2E4B">
            <wp:simplePos x="0" y="0"/>
            <wp:positionH relativeFrom="margin">
              <wp:align>center</wp:align>
            </wp:positionH>
            <wp:positionV relativeFrom="paragraph">
              <wp:posOffset>10268</wp:posOffset>
            </wp:positionV>
            <wp:extent cx="2750820" cy="2961005"/>
            <wp:effectExtent l="0" t="0" r="0" b="0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296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73BE7C" w14:textId="77777777" w:rsidR="00263CB6" w:rsidRPr="008400A6" w:rsidRDefault="00263CB6" w:rsidP="00A22D8D">
      <w:pPr>
        <w:bidi/>
        <w:rPr>
          <w:rFonts w:ascii="Calibri" w:eastAsia="Times New Roman" w:hAnsi="Calibri" w:cs="Arial"/>
          <w:b/>
          <w:bCs/>
          <w:color w:val="000000" w:themeColor="text1"/>
          <w:sz w:val="44"/>
          <w:szCs w:val="44"/>
          <w:u w:val="single"/>
        </w:rPr>
      </w:pPr>
    </w:p>
    <w:p w14:paraId="095F5352" w14:textId="77777777" w:rsidR="00263CB6" w:rsidRPr="008400A6" w:rsidRDefault="00263CB6" w:rsidP="00A22D8D">
      <w:pPr>
        <w:bidi/>
        <w:rPr>
          <w:rFonts w:ascii="Calibri" w:eastAsia="Times New Roman" w:hAnsi="Calibri" w:cs="Arial"/>
          <w:b/>
          <w:bCs/>
          <w:color w:val="000000" w:themeColor="text1"/>
          <w:sz w:val="44"/>
          <w:szCs w:val="44"/>
          <w:u w:val="single"/>
        </w:rPr>
      </w:pPr>
    </w:p>
    <w:p w14:paraId="290C3414" w14:textId="77777777" w:rsidR="00263CB6" w:rsidRPr="008400A6" w:rsidRDefault="00263CB6" w:rsidP="00A22D8D">
      <w:pPr>
        <w:bidi/>
        <w:rPr>
          <w:rFonts w:ascii="Calibri" w:eastAsia="Times New Roman" w:hAnsi="Calibri" w:cs="Arial"/>
          <w:b/>
          <w:bCs/>
          <w:color w:val="000000" w:themeColor="text1"/>
          <w:sz w:val="44"/>
          <w:szCs w:val="44"/>
          <w:u w:val="single"/>
        </w:rPr>
      </w:pPr>
    </w:p>
    <w:p w14:paraId="54369B16" w14:textId="77777777" w:rsidR="00263CB6" w:rsidRPr="008400A6" w:rsidRDefault="00263CB6" w:rsidP="00A22D8D">
      <w:pPr>
        <w:bidi/>
        <w:rPr>
          <w:rFonts w:ascii="Calibri" w:eastAsia="Times New Roman" w:hAnsi="Calibri" w:cs="Arial"/>
          <w:b/>
          <w:bCs/>
          <w:color w:val="000000" w:themeColor="text1"/>
          <w:sz w:val="44"/>
          <w:szCs w:val="44"/>
          <w:u w:val="single"/>
        </w:rPr>
      </w:pPr>
    </w:p>
    <w:p w14:paraId="4DE88132" w14:textId="77777777" w:rsidR="00263CB6" w:rsidRPr="008400A6" w:rsidRDefault="00263CB6" w:rsidP="00A22D8D">
      <w:pPr>
        <w:bidi/>
        <w:rPr>
          <w:rFonts w:ascii="Calibri" w:eastAsia="Times New Roman" w:hAnsi="Calibri" w:cs="Arial"/>
          <w:b/>
          <w:bCs/>
          <w:color w:val="000000" w:themeColor="text1"/>
          <w:sz w:val="44"/>
          <w:szCs w:val="44"/>
          <w:u w:val="single"/>
        </w:rPr>
      </w:pPr>
    </w:p>
    <w:p w14:paraId="6BB12BB6" w14:textId="77777777" w:rsidR="00263CB6" w:rsidRPr="008400A6" w:rsidRDefault="00263CB6" w:rsidP="00A22D8D">
      <w:pPr>
        <w:bidi/>
        <w:rPr>
          <w:rFonts w:ascii="Calibri" w:eastAsia="Times New Roman" w:hAnsi="Calibri" w:cs="Arial"/>
          <w:b/>
          <w:bCs/>
          <w:color w:val="000000" w:themeColor="text1"/>
          <w:sz w:val="44"/>
          <w:szCs w:val="44"/>
          <w:u w:val="single"/>
        </w:rPr>
      </w:pPr>
    </w:p>
    <w:p w14:paraId="06E6C913" w14:textId="77777777" w:rsidR="00263CB6" w:rsidRPr="008400A6" w:rsidRDefault="00263CB6" w:rsidP="00A22D8D">
      <w:pPr>
        <w:bidi/>
        <w:rPr>
          <w:rFonts w:ascii="Calibri" w:eastAsia="Times New Roman" w:hAnsi="Calibri" w:cs="Arial"/>
          <w:b/>
          <w:bCs/>
          <w:color w:val="000000" w:themeColor="text1"/>
          <w:sz w:val="44"/>
          <w:szCs w:val="44"/>
          <w:u w:val="single"/>
        </w:rPr>
      </w:pPr>
    </w:p>
    <w:p w14:paraId="5EBC9D5D" w14:textId="77777777" w:rsidR="00263CB6" w:rsidRPr="008400A6" w:rsidRDefault="00263CB6" w:rsidP="00B11C8A">
      <w:pPr>
        <w:shd w:val="clear" w:color="auto" w:fill="DEEAF6" w:themeFill="accent1" w:themeFillTint="33"/>
        <w:bidi/>
        <w:jc w:val="center"/>
        <w:rPr>
          <w:rFonts w:ascii="Calibri" w:eastAsia="Times New Roman" w:hAnsi="Calibri" w:cs="Arial"/>
          <w:b/>
          <w:bCs/>
          <w:color w:val="000000" w:themeColor="text1"/>
          <w:sz w:val="44"/>
          <w:szCs w:val="44"/>
          <w:u w:val="single"/>
          <w:rtl/>
          <w:lang w:bidi="ar-EG"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44"/>
          <w:szCs w:val="44"/>
          <w:rtl/>
        </w:rPr>
        <w:lastRenderedPageBreak/>
        <w:t xml:space="preserve">" 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44"/>
          <w:szCs w:val="44"/>
          <w:u w:val="single"/>
          <w:rtl/>
        </w:rPr>
        <w:t>العرض المالي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44"/>
          <w:szCs w:val="44"/>
          <w:rtl/>
        </w:rPr>
        <w:t xml:space="preserve"> 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44"/>
          <w:szCs w:val="44"/>
          <w:rtl/>
          <w:lang w:bidi="ar-EG"/>
        </w:rPr>
        <w:t>"</w:t>
      </w:r>
    </w:p>
    <w:p w14:paraId="04EDF339" w14:textId="77777777" w:rsidR="00263CB6" w:rsidRPr="008400A6" w:rsidRDefault="00263CB6" w:rsidP="00A22D8D">
      <w:pPr>
        <w:bidi/>
        <w:rPr>
          <w:rFonts w:ascii="Calibri" w:eastAsia="Times New Roman" w:hAnsi="Calibri" w:cs="Arial"/>
          <w:b/>
          <w:bCs/>
          <w:color w:val="000000" w:themeColor="text1"/>
          <w:sz w:val="32"/>
          <w:szCs w:val="32"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32"/>
          <w:szCs w:val="32"/>
          <w:u w:val="single"/>
          <w:rtl/>
        </w:rPr>
        <w:t xml:space="preserve">الاسعار 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32"/>
          <w:szCs w:val="32"/>
          <w:u w:val="single"/>
          <w:rtl/>
        </w:rPr>
        <w:t xml:space="preserve"> :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37987D8A" w14:textId="77777777" w:rsidR="00263CB6" w:rsidRPr="008400A6" w:rsidRDefault="00263CB6" w:rsidP="00263CB6">
      <w:pPr>
        <w:numPr>
          <w:ilvl w:val="0"/>
          <w:numId w:val="3"/>
        </w:numPr>
        <w:shd w:val="clear" w:color="auto" w:fill="FFF2CC"/>
        <w:tabs>
          <w:tab w:val="left" w:pos="991"/>
        </w:tabs>
        <w:bidi/>
        <w:jc w:val="lowKashida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bidi="ar-EG"/>
        </w:rPr>
      </w:pPr>
      <w:bookmarkStart w:id="0" w:name="OLE_LINK1"/>
      <w:r w:rsidRPr="008400A6">
        <w:rPr>
          <w:rFonts w:ascii="Arial" w:eastAsia="Times New Roman" w:hAnsi="Arial" w:cs="Arial" w:hint="cs"/>
          <w:b/>
          <w:bCs/>
          <w:color w:val="000000" w:themeColor="text1"/>
          <w:sz w:val="36"/>
          <w:szCs w:val="36"/>
          <w:rtl/>
          <w:lang w:bidi="ar-EG"/>
        </w:rPr>
        <w:t>سعر بيع الشدة المتحركة (</w:t>
      </w:r>
      <w:r w:rsidRPr="008400A6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bidi="ar-EG"/>
        </w:rPr>
        <w:t>6</w:t>
      </w:r>
      <w:r w:rsidRPr="008400A6">
        <w:rPr>
          <w:rFonts w:ascii="Arial" w:eastAsia="Times New Roman" w:hAnsi="Arial" w:cs="Arial" w:hint="cs"/>
          <w:b/>
          <w:bCs/>
          <w:color w:val="000000" w:themeColor="text1"/>
          <w:sz w:val="36"/>
          <w:szCs w:val="36"/>
          <w:rtl/>
          <w:lang w:bidi="ar-EG"/>
        </w:rPr>
        <w:t>) متر ..................................       جنيه</w:t>
      </w:r>
      <w:r w:rsidRPr="008400A6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bidi="ar-EG"/>
        </w:rPr>
        <w:t>.</w:t>
      </w:r>
    </w:p>
    <w:p w14:paraId="7014FAEF" w14:textId="77777777" w:rsidR="00263CB6" w:rsidRPr="008400A6" w:rsidRDefault="00263CB6" w:rsidP="00B11C8A">
      <w:pPr>
        <w:shd w:val="clear" w:color="auto" w:fill="FFF2CC"/>
        <w:tabs>
          <w:tab w:val="left" w:pos="991"/>
        </w:tabs>
        <w:bidi/>
        <w:ind w:left="450"/>
        <w:jc w:val="center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bidi="ar-EG"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(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6FEBA0ED" w14:textId="77777777" w:rsidR="00263CB6" w:rsidRPr="008400A6" w:rsidRDefault="00263CB6" w:rsidP="00146E02">
      <w:pPr>
        <w:bidi/>
        <w:spacing w:after="0" w:line="240" w:lineRule="auto"/>
        <w:ind w:left="205"/>
        <w:jc w:val="center"/>
        <w:rPr>
          <w:rFonts w:ascii="Times New Roman" w:eastAsia="Times New Roman" w:hAnsi="Times New Roman"/>
          <w:bCs/>
          <w:color w:val="000000" w:themeColor="text1"/>
          <w:sz w:val="28"/>
          <w:szCs w:val="28"/>
          <w:rtl/>
          <w:lang w:eastAsia="ar-SA"/>
        </w:rPr>
      </w:pPr>
      <w:r w:rsidRPr="008400A6">
        <w:rPr>
          <w:rFonts w:ascii="Times New Roman" w:eastAsia="Times New Roman" w:hAnsi="Times New Roman"/>
          <w:bCs/>
          <w:color w:val="000000" w:themeColor="text1"/>
          <w:sz w:val="28"/>
          <w:szCs w:val="28"/>
          <w:rtl/>
          <w:lang w:eastAsia="ar-SA"/>
        </w:rPr>
        <w:t xml:space="preserve">يضاف للأسعار عاليه </w:t>
      </w:r>
      <w:r w:rsidRPr="008400A6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ar-SA"/>
        </w:rPr>
        <w:t>14</w:t>
      </w:r>
      <w:r w:rsidRPr="008400A6">
        <w:rPr>
          <w:rFonts w:ascii="Times New Roman" w:eastAsia="Times New Roman" w:hAnsi="Times New Roman"/>
          <w:bCs/>
          <w:color w:val="000000" w:themeColor="text1"/>
          <w:sz w:val="28"/>
          <w:szCs w:val="28"/>
          <w:rtl/>
          <w:lang w:eastAsia="ar-SA"/>
        </w:rPr>
        <w:t>% قيمة الضريبة المضافة .</w:t>
      </w:r>
    </w:p>
    <w:p w14:paraId="3D8998E9" w14:textId="77777777" w:rsidR="00263CB6" w:rsidRPr="008400A6" w:rsidRDefault="00263CB6" w:rsidP="00146E02">
      <w:pPr>
        <w:bidi/>
        <w:spacing w:after="0" w:line="240" w:lineRule="auto"/>
        <w:ind w:left="205"/>
        <w:jc w:val="center"/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ar-SA"/>
        </w:rPr>
      </w:pPr>
      <w:r w:rsidRPr="008400A6">
        <w:rPr>
          <w:rFonts w:ascii="Times New Roman" w:eastAsia="Times New Roman" w:hAnsi="Times New Roman"/>
          <w:bCs/>
          <w:color w:val="000000" w:themeColor="text1"/>
          <w:sz w:val="28"/>
          <w:szCs w:val="28"/>
          <w:rtl/>
          <w:lang w:eastAsia="ar-SA"/>
        </w:rPr>
        <w:t xml:space="preserve">لايتم خصم اي مبالغ من تحت حساب ضرائب الارباح التجارية وفقا لاحكام المادة </w:t>
      </w:r>
      <w:r w:rsidRPr="008400A6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ar-SA"/>
        </w:rPr>
        <w:t>62</w:t>
      </w:r>
      <w:r w:rsidRPr="008400A6">
        <w:rPr>
          <w:rFonts w:ascii="Times New Roman" w:eastAsia="Times New Roman" w:hAnsi="Times New Roman"/>
          <w:bCs/>
          <w:color w:val="000000" w:themeColor="text1"/>
          <w:sz w:val="28"/>
          <w:szCs w:val="28"/>
          <w:rtl/>
          <w:lang w:eastAsia="ar-SA"/>
        </w:rPr>
        <w:t xml:space="preserve"> من القانون رقم </w:t>
      </w:r>
      <w:r w:rsidRPr="008400A6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ar-SA"/>
        </w:rPr>
        <w:t>91</w:t>
      </w:r>
      <w:r w:rsidRPr="008400A6">
        <w:rPr>
          <w:rFonts w:ascii="Times New Roman" w:eastAsia="Times New Roman" w:hAnsi="Times New Roman"/>
          <w:bCs/>
          <w:color w:val="000000" w:themeColor="text1"/>
          <w:sz w:val="28"/>
          <w:szCs w:val="28"/>
          <w:rtl/>
          <w:lang w:eastAsia="ar-SA"/>
        </w:rPr>
        <w:t xml:space="preserve"> لسنة </w:t>
      </w:r>
      <w:r w:rsidRPr="008400A6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ar-SA"/>
        </w:rPr>
        <w:t>2005</w:t>
      </w:r>
      <w:r w:rsidRPr="008400A6">
        <w:rPr>
          <w:rFonts w:ascii="Times New Roman" w:eastAsia="Times New Roman" w:hAnsi="Times New Roman"/>
          <w:bCs/>
          <w:color w:val="000000" w:themeColor="text1"/>
          <w:sz w:val="28"/>
          <w:szCs w:val="28"/>
          <w:rtl/>
          <w:lang w:eastAsia="ar-SA"/>
        </w:rPr>
        <w:t xml:space="preserve"> حيث ان الشركة تطبق نظام الدفعات المقدمة .</w:t>
      </w:r>
    </w:p>
    <w:bookmarkEnd w:id="0"/>
    <w:p w14:paraId="62BC0360" w14:textId="77777777" w:rsidR="00263CB6" w:rsidRPr="008400A6" w:rsidRDefault="00263CB6" w:rsidP="00A22D8D">
      <w:pPr>
        <w:bidi/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u w:val="single"/>
          <w:rtl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u w:val="single"/>
          <w:rtl/>
        </w:rPr>
        <w:t>طريقة الدفع :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u w:val="single"/>
          <w:rtl/>
        </w:rPr>
        <w:t xml:space="preserve">  </w:t>
      </w:r>
    </w:p>
    <w:p w14:paraId="61DA66D2" w14:textId="77777777" w:rsidR="00263CB6" w:rsidRPr="008400A6" w:rsidRDefault="00263CB6" w:rsidP="00263CB6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color w:val="000000" w:themeColor="text1"/>
          <w:sz w:val="24"/>
          <w:szCs w:val="24"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4"/>
          <w:szCs w:val="24"/>
          <w:rtl/>
        </w:rPr>
        <w:t>الدفع نقدا .</w:t>
      </w:r>
    </w:p>
    <w:p w14:paraId="12A7642D" w14:textId="77777777" w:rsidR="00263CB6" w:rsidRPr="008400A6" w:rsidRDefault="00263CB6" w:rsidP="00263CB6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color w:val="000000" w:themeColor="text1"/>
          <w:sz w:val="24"/>
          <w:szCs w:val="24"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4"/>
          <w:szCs w:val="24"/>
          <w:rtl/>
        </w:rPr>
        <w:t xml:space="preserve">برجاء ارسال صورة من السجل التجاري والبطاقة الضريبية. </w:t>
      </w:r>
    </w:p>
    <w:p w14:paraId="3ABADCAD" w14:textId="77777777" w:rsidR="00263CB6" w:rsidRPr="008400A6" w:rsidRDefault="00263CB6" w:rsidP="00A22D8D">
      <w:pPr>
        <w:bidi/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u w:val="single"/>
          <w:rtl/>
        </w:rPr>
      </w:pP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u w:val="single"/>
          <w:rtl/>
        </w:rPr>
        <w:t>مدة التـوريد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u w:val="single"/>
          <w:rtl/>
        </w:rPr>
        <w:t xml:space="preserve"> 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u w:val="single"/>
          <w:rtl/>
        </w:rPr>
        <w:t xml:space="preserve"> :  </w:t>
      </w:r>
    </w:p>
    <w:p w14:paraId="2DB0B9E2" w14:textId="77777777" w:rsidR="00263CB6" w:rsidRPr="008400A6" w:rsidRDefault="00263CB6" w:rsidP="00263CB6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color w:val="000000" w:themeColor="text1"/>
          <w:sz w:val="24"/>
          <w:szCs w:val="24"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4"/>
          <w:szCs w:val="24"/>
          <w:rtl/>
        </w:rPr>
        <w:t>التوريد خلال اسبوع من امر التوريد.</w:t>
      </w:r>
    </w:p>
    <w:p w14:paraId="6FD7CF31" w14:textId="77777777" w:rsidR="00263CB6" w:rsidRPr="008400A6" w:rsidRDefault="00263CB6" w:rsidP="00A22D8D">
      <w:pPr>
        <w:bidi/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u w:val="single"/>
          <w:rtl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u w:val="single"/>
          <w:rtl/>
        </w:rPr>
        <w:t>الاســـتلام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u w:val="single"/>
          <w:rtl/>
        </w:rPr>
        <w:t xml:space="preserve"> 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u w:val="single"/>
          <w:rtl/>
        </w:rPr>
        <w:t xml:space="preserve"> 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u w:val="single"/>
          <w:rtl/>
        </w:rPr>
        <w:t>: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u w:val="single"/>
          <w:rtl/>
        </w:rPr>
        <w:t xml:space="preserve">   </w:t>
      </w:r>
    </w:p>
    <w:p w14:paraId="45347E91" w14:textId="77777777" w:rsidR="00263CB6" w:rsidRPr="008400A6" w:rsidRDefault="00263CB6" w:rsidP="00263CB6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color w:val="000000" w:themeColor="text1"/>
          <w:sz w:val="24"/>
          <w:szCs w:val="24"/>
          <w:rtl/>
        </w:rPr>
      </w:pPr>
      <w:r w:rsidRPr="008400A6">
        <w:rPr>
          <w:rFonts w:ascii="Calibri" w:eastAsia="Times New Roman" w:hAnsi="Calibri" w:cs="Arial"/>
          <w:b/>
          <w:bCs/>
          <w:color w:val="000000" w:themeColor="text1"/>
          <w:sz w:val="24"/>
          <w:szCs w:val="24"/>
          <w:rtl/>
        </w:rPr>
        <w:t>يتم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4"/>
          <w:szCs w:val="24"/>
          <w:rtl/>
        </w:rPr>
        <w:t xml:space="preserve"> الاستلام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4"/>
          <w:szCs w:val="24"/>
          <w:rtl/>
        </w:rPr>
        <w:t xml:space="preserve"> 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4"/>
          <w:szCs w:val="24"/>
          <w:rtl/>
        </w:rPr>
        <w:t xml:space="preserve">من معرضنا_ بالإسكندرية ك 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4"/>
          <w:szCs w:val="24"/>
        </w:rPr>
        <w:t>23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4"/>
          <w:szCs w:val="24"/>
          <w:rtl/>
        </w:rPr>
        <w:t xml:space="preserve"> الصحراوى -مرغم.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4"/>
          <w:szCs w:val="24"/>
          <w:rtl/>
        </w:rPr>
        <w:t xml:space="preserve"> او مصنعنا – برج العرب.</w:t>
      </w:r>
    </w:p>
    <w:p w14:paraId="09E84C95" w14:textId="77777777" w:rsidR="00263CB6" w:rsidRPr="008400A6" w:rsidRDefault="00263CB6" w:rsidP="00A22D8D">
      <w:pPr>
        <w:bidi/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u w:val="single"/>
          <w:rtl/>
        </w:rPr>
      </w:pP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u w:val="single"/>
          <w:rtl/>
        </w:rPr>
        <w:t>مدة الع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u w:val="single"/>
          <w:rtl/>
        </w:rPr>
        <w:t>ـ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u w:val="single"/>
          <w:rtl/>
        </w:rPr>
        <w:t>رض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u w:val="single"/>
          <w:rtl/>
        </w:rPr>
        <w:t xml:space="preserve"> 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u w:val="single"/>
          <w:rtl/>
        </w:rPr>
        <w:t xml:space="preserve"> :  </w:t>
      </w:r>
    </w:p>
    <w:p w14:paraId="2FCEA3AE" w14:textId="77777777" w:rsidR="00263CB6" w:rsidRPr="008400A6" w:rsidRDefault="00263CB6" w:rsidP="00263CB6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color w:val="000000" w:themeColor="text1"/>
          <w:sz w:val="24"/>
          <w:szCs w:val="24"/>
          <w:rtl/>
        </w:rPr>
      </w:pPr>
      <w:r w:rsidRPr="008400A6">
        <w:rPr>
          <w:rFonts w:ascii="Calibri" w:eastAsia="Times New Roman" w:hAnsi="Calibri" w:cs="Arial"/>
          <w:b/>
          <w:bCs/>
          <w:color w:val="000000" w:themeColor="text1"/>
          <w:sz w:val="24"/>
          <w:szCs w:val="24"/>
          <w:rtl/>
        </w:rPr>
        <w:t xml:space="preserve">العرض ساري لمدة 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4"/>
          <w:szCs w:val="24"/>
          <w:rtl/>
        </w:rPr>
        <w:t>اسبوع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4"/>
          <w:szCs w:val="24"/>
          <w:rtl/>
        </w:rPr>
        <w:t xml:space="preserve"> من 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4"/>
          <w:szCs w:val="24"/>
          <w:rtl/>
        </w:rPr>
        <w:t>تاريخه.</w:t>
      </w:r>
    </w:p>
    <w:p w14:paraId="256A22DA" w14:textId="77777777" w:rsidR="00263CB6" w:rsidRPr="008400A6" w:rsidRDefault="00263CB6" w:rsidP="00A22D8D">
      <w:pPr>
        <w:bidi/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u w:val="single"/>
          <w:rtl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u w:val="single"/>
          <w:rtl/>
        </w:rPr>
        <w:t>ملاحـــظات</w:t>
      </w:r>
      <w:r w:rsidRPr="008400A6">
        <w:rPr>
          <w:rFonts w:ascii="Calibri" w:eastAsia="Times New Roman" w:hAnsi="Calibri" w:cs="Arial"/>
          <w:b/>
          <w:bCs/>
          <w:color w:val="000000" w:themeColor="text1"/>
          <w:sz w:val="28"/>
          <w:szCs w:val="28"/>
          <w:u w:val="single"/>
          <w:rtl/>
        </w:rPr>
        <w:t xml:space="preserve"> :</w:t>
      </w: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8"/>
          <w:szCs w:val="28"/>
          <w:u w:val="single"/>
          <w:rtl/>
        </w:rPr>
        <w:t xml:space="preserve">  </w:t>
      </w:r>
    </w:p>
    <w:p w14:paraId="73C7DA76" w14:textId="77777777" w:rsidR="00263CB6" w:rsidRPr="008400A6" w:rsidRDefault="00263CB6" w:rsidP="00263CB6">
      <w:pPr>
        <w:numPr>
          <w:ilvl w:val="0"/>
          <w:numId w:val="3"/>
        </w:numPr>
        <w:bidi/>
        <w:spacing w:after="0"/>
        <w:contextualSpacing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lang w:eastAsia="ar-SA"/>
        </w:rPr>
      </w:pPr>
      <w:r w:rsidRPr="008400A6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ar-SA"/>
        </w:rPr>
        <w:t>النقل مسؤولية العميل.</w:t>
      </w:r>
    </w:p>
    <w:p w14:paraId="5514D5D4" w14:textId="77777777" w:rsidR="00263CB6" w:rsidRPr="008400A6" w:rsidRDefault="00263CB6" w:rsidP="00263CB6">
      <w:pPr>
        <w:numPr>
          <w:ilvl w:val="0"/>
          <w:numId w:val="3"/>
        </w:numPr>
        <w:bidi/>
        <w:rPr>
          <w:rFonts w:ascii="Calibri" w:eastAsia="Times New Roman" w:hAnsi="Calibri" w:cs="Arial"/>
          <w:b/>
          <w:bCs/>
          <w:color w:val="000000" w:themeColor="text1"/>
          <w:sz w:val="24"/>
          <w:szCs w:val="24"/>
        </w:rPr>
      </w:pPr>
      <w:r w:rsidRPr="008400A6">
        <w:rPr>
          <w:rFonts w:ascii="Calibri" w:eastAsia="Times New Roman" w:hAnsi="Calibri" w:cs="Arial" w:hint="cs"/>
          <w:b/>
          <w:bCs/>
          <w:color w:val="000000" w:themeColor="text1"/>
          <w:sz w:val="24"/>
          <w:szCs w:val="24"/>
          <w:rtl/>
        </w:rPr>
        <w:t>الشركة مؤمنة على جميع عمالها كعمالة دائمة وأي تأمينات إضافية يتم تحميلها على المشتري.</w:t>
      </w:r>
    </w:p>
    <w:p w14:paraId="1B5C14B0" w14:textId="77777777" w:rsidR="00263CB6" w:rsidRPr="008400A6" w:rsidRDefault="00263CB6" w:rsidP="00A22D8D">
      <w:pPr>
        <w:bidi/>
        <w:ind w:left="-567"/>
        <w:jc w:val="center"/>
        <w:rPr>
          <w:rFonts w:ascii="Arial" w:eastAsia="Times New Roman" w:hAnsi="Arial" w:cs="Arial"/>
          <w:color w:val="000000" w:themeColor="text1"/>
          <w:sz w:val="24"/>
          <w:szCs w:val="24"/>
          <w:rtl/>
        </w:rPr>
      </w:pPr>
      <w:r w:rsidRPr="008400A6">
        <w:rPr>
          <w:rFonts w:ascii="Arial" w:eastAsia="Times New Roman" w:hAnsi="Arial" w:cs="Arial" w:hint="cs"/>
          <w:color w:val="000000" w:themeColor="text1"/>
          <w:sz w:val="24"/>
          <w:szCs w:val="24"/>
          <w:rtl/>
        </w:rPr>
        <w:t xml:space="preserve">ونحن في انتظار رد سيادتكم ..، </w:t>
      </w:r>
      <w:r w:rsidRPr="008400A6">
        <w:rPr>
          <w:rFonts w:ascii="Arial" w:eastAsia="Times New Roman" w:hAnsi="Arial" w:cs="Arial"/>
          <w:color w:val="000000" w:themeColor="text1"/>
          <w:sz w:val="24"/>
          <w:szCs w:val="24"/>
          <w:rtl/>
        </w:rPr>
        <w:t>و تفضلوا بقبول فائق الاحترام.</w:t>
      </w:r>
      <w:r w:rsidRPr="008400A6">
        <w:rPr>
          <w:rFonts w:ascii="Arial" w:eastAsia="Times New Roman" w:hAnsi="Arial" w:cs="Arial" w:hint="cs"/>
          <w:color w:val="000000" w:themeColor="text1"/>
          <w:sz w:val="24"/>
          <w:szCs w:val="24"/>
          <w:rtl/>
        </w:rPr>
        <w:t>.،</w:t>
      </w:r>
    </w:p>
    <w:p w14:paraId="36926247" w14:textId="77777777" w:rsidR="00263CB6" w:rsidRPr="008400A6" w:rsidRDefault="00263CB6" w:rsidP="00A22D8D">
      <w:pPr>
        <w:bidi/>
        <w:spacing w:line="216" w:lineRule="auto"/>
        <w:rPr>
          <w:rFonts w:ascii="Arial" w:eastAsia="Times New Roman" w:hAnsi="Arial" w:cs="Arial"/>
          <w:color w:val="000000" w:themeColor="text1"/>
          <w:sz w:val="28"/>
          <w:szCs w:val="28"/>
          <w:lang w:bidi="ar-EG"/>
        </w:rPr>
      </w:pPr>
      <w:r w:rsidRPr="008400A6">
        <w:rPr>
          <w:rFonts w:ascii="Arial" w:eastAsia="Times New Roman" w:hAnsi="Arial" w:cs="Arial"/>
          <w:color w:val="000000" w:themeColor="text1"/>
          <w:sz w:val="28"/>
          <w:szCs w:val="28"/>
          <w:rtl/>
        </w:rPr>
        <w:t xml:space="preserve"> </w:t>
      </w:r>
      <w:r w:rsidRPr="008400A6">
        <w:rPr>
          <w:rFonts w:ascii="Arial" w:eastAsia="Times New Roman" w:hAnsi="Arial" w:cs="Arial" w:hint="cs"/>
          <w:color w:val="000000" w:themeColor="text1"/>
          <w:sz w:val="28"/>
          <w:szCs w:val="28"/>
          <w:rtl/>
        </w:rPr>
        <w:t xml:space="preserve">                                                               </w:t>
      </w:r>
      <w:r w:rsidRPr="008400A6">
        <w:rPr>
          <w:rFonts w:ascii="Arial" w:eastAsia="Times New Roman" w:hAnsi="Arial" w:cs="Arial"/>
          <w:color w:val="000000" w:themeColor="text1"/>
          <w:sz w:val="28"/>
          <w:szCs w:val="28"/>
          <w:rtl/>
        </w:rPr>
        <w:t xml:space="preserve">   </w:t>
      </w:r>
      <w:r w:rsidRPr="008400A6">
        <w:rPr>
          <w:rFonts w:ascii="Arial" w:eastAsia="Times New Roman" w:hAnsi="Arial" w:cs="Arial" w:hint="cs"/>
          <w:color w:val="000000" w:themeColor="text1"/>
          <w:sz w:val="28"/>
          <w:szCs w:val="28"/>
          <w:rtl/>
        </w:rPr>
        <w:t xml:space="preserve">    </w:t>
      </w:r>
      <w:r w:rsidRPr="008400A6">
        <w:rPr>
          <w:rFonts w:ascii="Arial" w:eastAsia="Times New Roman" w:hAnsi="Arial" w:cs="Arial"/>
          <w:color w:val="000000" w:themeColor="text1"/>
          <w:sz w:val="28"/>
          <w:szCs w:val="28"/>
          <w:rtl/>
        </w:rPr>
        <w:t xml:space="preserve">  شركة مارينـا للسقالات</w:t>
      </w:r>
      <w:r w:rsidRPr="008400A6">
        <w:rPr>
          <w:rFonts w:ascii="Arial" w:eastAsia="Times New Roman" w:hAnsi="Arial" w:cs="Arial"/>
          <w:color w:val="000000" w:themeColor="text1"/>
          <w:sz w:val="28"/>
          <w:szCs w:val="28"/>
          <w:rtl/>
          <w:lang w:bidi="ar-EG"/>
        </w:rPr>
        <w:t xml:space="preserve"> والروافع</w:t>
      </w:r>
      <w:r w:rsidRPr="008400A6">
        <w:rPr>
          <w:rFonts w:ascii="Arial" w:eastAsia="Times New Roman" w:hAnsi="Arial" w:cs="Arial" w:hint="cs"/>
          <w:color w:val="000000" w:themeColor="text1"/>
          <w:sz w:val="28"/>
          <w:szCs w:val="28"/>
          <w:rtl/>
          <w:lang w:bidi="ar-EG"/>
        </w:rPr>
        <w:t xml:space="preserve"> و المصاعد</w:t>
      </w:r>
    </w:p>
    <w:p w14:paraId="28D11C6E" w14:textId="77777777" w:rsidR="00263CB6" w:rsidRPr="008400A6" w:rsidRDefault="00263CB6" w:rsidP="00263CB6">
      <w:pPr>
        <w:bidi/>
        <w:rPr>
          <w:rFonts w:ascii="Times New Roman" w:eastAsia="Times New Roman" w:hAnsi="Times New Roman" w:cs="Simplified Arabic"/>
          <w:color w:val="000000" w:themeColor="text1"/>
          <w:sz w:val="18"/>
          <w:szCs w:val="18"/>
          <w:rtl/>
          <w:lang w:eastAsia="ar-SA"/>
        </w:rPr>
      </w:pPr>
    </w:p>
    <w:p w14:paraId="793C6B3E" w14:textId="77777777" w:rsidR="00146E02" w:rsidRPr="008400A6" w:rsidRDefault="00146E02" w:rsidP="00146E02">
      <w:pPr>
        <w:bidi/>
        <w:rPr>
          <w:rFonts w:ascii="Times New Roman" w:eastAsia="Times New Roman" w:hAnsi="Times New Roman" w:cs="Simplified Arabic"/>
          <w:color w:val="000000" w:themeColor="text1"/>
          <w:sz w:val="32"/>
          <w:szCs w:val="32"/>
          <w:lang w:eastAsia="ar-SA"/>
        </w:rPr>
      </w:pPr>
    </w:p>
    <w:sectPr w:rsidR="00146E02" w:rsidRPr="008400A6" w:rsidSect="00E00291">
      <w:headerReference w:type="default" r:id="rId11"/>
      <w:footerReference w:type="default" r:id="rId12"/>
      <w:pgSz w:w="11907" w:h="16839" w:code="9"/>
      <w:pgMar w:top="1440" w:right="1080" w:bottom="144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D370D" w14:textId="77777777" w:rsidR="00DE6114" w:rsidRDefault="00DE6114" w:rsidP="00285BA0">
      <w:pPr>
        <w:spacing w:after="0" w:line="240" w:lineRule="auto"/>
      </w:pPr>
      <w:r>
        <w:separator/>
      </w:r>
    </w:p>
  </w:endnote>
  <w:endnote w:type="continuationSeparator" w:id="0">
    <w:p w14:paraId="7B04DDA8" w14:textId="77777777" w:rsidR="00DE6114" w:rsidRDefault="00DE6114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ABED5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7D8828EE" wp14:editId="6EC363F0">
          <wp:simplePos x="0" y="0"/>
          <wp:positionH relativeFrom="page">
            <wp:posOffset>47625</wp:posOffset>
          </wp:positionH>
          <wp:positionV relativeFrom="page">
            <wp:posOffset>9810750</wp:posOffset>
          </wp:positionV>
          <wp:extent cx="7551420" cy="82296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09EDA" w14:textId="77777777" w:rsidR="00DE6114" w:rsidRDefault="00DE6114" w:rsidP="00285BA0">
      <w:pPr>
        <w:spacing w:after="0" w:line="240" w:lineRule="auto"/>
      </w:pPr>
      <w:r>
        <w:separator/>
      </w:r>
    </w:p>
  </w:footnote>
  <w:footnote w:type="continuationSeparator" w:id="0">
    <w:p w14:paraId="11677524" w14:textId="77777777" w:rsidR="00DE6114" w:rsidRDefault="00DE6114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7D5EA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C8F87A2" wp14:editId="295358F3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3960" cy="944880"/>
          <wp:effectExtent l="0" t="0" r="0" b="7620"/>
          <wp:wrapSquare wrapText="bothSides"/>
          <wp:docPr id="2" name="Picture 2" descr="png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ng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596"/>
                  <a:stretch/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327E"/>
    <w:multiLevelType w:val="hybridMultilevel"/>
    <w:tmpl w:val="1E0AC7E2"/>
    <w:lvl w:ilvl="0" w:tplc="B4F0E4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327E553C"/>
    <w:multiLevelType w:val="hybridMultilevel"/>
    <w:tmpl w:val="AE742FD2"/>
    <w:lvl w:ilvl="0" w:tplc="FA0C3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5132E"/>
    <w:multiLevelType w:val="hybridMultilevel"/>
    <w:tmpl w:val="19644F3A"/>
    <w:lvl w:ilvl="0" w:tplc="B58684EC">
      <w:start w:val="1"/>
      <w:numFmt w:val="decimal"/>
      <w:lvlText w:val="%1."/>
      <w:lvlJc w:val="left"/>
      <w:pPr>
        <w:ind w:left="720" w:hanging="360"/>
      </w:pPr>
      <w:rPr>
        <w:color w:val="1F4E7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85414"/>
    <w:multiLevelType w:val="hybridMultilevel"/>
    <w:tmpl w:val="DB2E032E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034116041">
    <w:abstractNumId w:val="2"/>
  </w:num>
  <w:num w:numId="2" w16cid:durableId="1113354954">
    <w:abstractNumId w:val="4"/>
  </w:num>
  <w:num w:numId="3" w16cid:durableId="1510563994">
    <w:abstractNumId w:val="1"/>
  </w:num>
  <w:num w:numId="4" w16cid:durableId="1168903364">
    <w:abstractNumId w:val="0"/>
  </w:num>
  <w:num w:numId="5" w16cid:durableId="93856470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027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66C5"/>
    <w:rsid w:val="00102474"/>
    <w:rsid w:val="00103629"/>
    <w:rsid w:val="001065FF"/>
    <w:rsid w:val="00107CEE"/>
    <w:rsid w:val="001108AE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2147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63CB6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777DB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F069A"/>
    <w:rsid w:val="004F16A8"/>
    <w:rsid w:val="004F3614"/>
    <w:rsid w:val="004F4D05"/>
    <w:rsid w:val="004F58A2"/>
    <w:rsid w:val="004F5B82"/>
    <w:rsid w:val="00500262"/>
    <w:rsid w:val="00500350"/>
    <w:rsid w:val="00502861"/>
    <w:rsid w:val="00503E9C"/>
    <w:rsid w:val="005076A2"/>
    <w:rsid w:val="00507705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4DF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2ADF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4FD8"/>
    <w:rsid w:val="00630321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2F72"/>
    <w:rsid w:val="006660B8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336E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00A6"/>
    <w:rsid w:val="00846D97"/>
    <w:rsid w:val="00850C70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6F5A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CE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518E"/>
    <w:rsid w:val="009459D3"/>
    <w:rsid w:val="00950DCB"/>
    <w:rsid w:val="00951799"/>
    <w:rsid w:val="009532B8"/>
    <w:rsid w:val="00954E1B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1B6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7BA6"/>
    <w:rsid w:val="009D23F7"/>
    <w:rsid w:val="009D34C6"/>
    <w:rsid w:val="009D6D9D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2EFC"/>
    <w:rsid w:val="00A5445E"/>
    <w:rsid w:val="00A5595F"/>
    <w:rsid w:val="00A55CE1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2F73"/>
    <w:rsid w:val="00A9400B"/>
    <w:rsid w:val="00A96D90"/>
    <w:rsid w:val="00AA5DE9"/>
    <w:rsid w:val="00AA76A5"/>
    <w:rsid w:val="00AA7C70"/>
    <w:rsid w:val="00AB2E10"/>
    <w:rsid w:val="00AB4233"/>
    <w:rsid w:val="00AB69BA"/>
    <w:rsid w:val="00AB6AAA"/>
    <w:rsid w:val="00AC0594"/>
    <w:rsid w:val="00AC0ADE"/>
    <w:rsid w:val="00AC458A"/>
    <w:rsid w:val="00AC4909"/>
    <w:rsid w:val="00AC6149"/>
    <w:rsid w:val="00AC7262"/>
    <w:rsid w:val="00AD0D4D"/>
    <w:rsid w:val="00AD19F9"/>
    <w:rsid w:val="00AD1B68"/>
    <w:rsid w:val="00AD58A8"/>
    <w:rsid w:val="00AD7B1D"/>
    <w:rsid w:val="00AE23D8"/>
    <w:rsid w:val="00AE4133"/>
    <w:rsid w:val="00AE5481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42FA"/>
    <w:rsid w:val="00B84D42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07895"/>
    <w:rsid w:val="00C12E8C"/>
    <w:rsid w:val="00C17F4E"/>
    <w:rsid w:val="00C23D52"/>
    <w:rsid w:val="00C23E1A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114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04E6A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2E3F"/>
    <w:rsid w:val="00F351B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4B86"/>
    <w:rsid w:val="00F5604F"/>
    <w:rsid w:val="00F56531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D6418"/>
  <w15:chartTrackingRefBased/>
  <w15:docId w15:val="{91ADECF2-480B-4833-AB27-7D14F3D3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7EBB0-C42C-490A-98C6-B8CB73F37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7</cp:revision>
  <cp:lastPrinted>2023-12-26T07:20:00Z</cp:lastPrinted>
  <dcterms:created xsi:type="dcterms:W3CDTF">2024-01-18T08:55:00Z</dcterms:created>
  <dcterms:modified xsi:type="dcterms:W3CDTF">2025-04-29T10:44:00Z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