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38"/>
        <w:bidiVisual/>
        <w:tblW w:w="11880" w:type="dxa"/>
        <w:tblLook w:val="04A0" w:firstRow="1" w:lastRow="0" w:firstColumn="1" w:lastColumn="0" w:noHBand="0" w:noVBand="1"/>
      </w:tblPr>
      <w:tblGrid>
        <w:gridCol w:w="255"/>
        <w:gridCol w:w="15"/>
        <w:gridCol w:w="9522"/>
        <w:gridCol w:w="1908"/>
        <w:gridCol w:w="165"/>
        <w:gridCol w:w="15"/>
      </w:tblGrid>
      <w:tr w:rsidR="00697673" w:rsidRPr="00697673" w14:paraId="319F2A2A" w14:textId="77777777" w:rsidTr="008A7052">
        <w:trPr>
          <w:gridBefore w:val="2"/>
          <w:gridAfter w:val="2"/>
          <w:wBefore w:w="270" w:type="dxa"/>
          <w:wAfter w:w="180" w:type="dxa"/>
        </w:trPr>
        <w:tc>
          <w:tcPr>
            <w:tcW w:w="9522" w:type="dxa"/>
          </w:tcPr>
          <w:p w14:paraId="5656A39B" w14:textId="77777777" w:rsidR="002B1382" w:rsidRPr="00697673" w:rsidRDefault="002B1382" w:rsidP="004D60C8">
            <w:pPr>
              <w:tabs>
                <w:tab w:val="center" w:pos="4039"/>
              </w:tabs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</w:pPr>
            <w:r w:rsidRPr="00697673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>الاسكندرية</w:t>
            </w:r>
            <w:r w:rsidRPr="006976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 xml:space="preserve"> في</w:t>
            </w:r>
            <w:r w:rsidRPr="00697673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 xml:space="preserve"> </w:t>
            </w:r>
            <w:r w:rsidRPr="006976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 xml:space="preserve"> </w:t>
            </w:r>
            <w:r w:rsidR="004D60C8" w:rsidRPr="00697673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>25</w:t>
            </w:r>
            <w:r w:rsidRPr="006976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>/</w:t>
            </w:r>
            <w:r w:rsidRPr="00697673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 xml:space="preserve"> 09</w:t>
            </w:r>
            <w:r w:rsidRPr="0069767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 xml:space="preserve">/ </w:t>
            </w:r>
            <w:r w:rsidRPr="00697673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eastAsia="ar-SA" w:bidi="ar-EG"/>
              </w:rPr>
              <w:t>2024</w:t>
            </w:r>
          </w:p>
        </w:tc>
        <w:tc>
          <w:tcPr>
            <w:tcW w:w="1908" w:type="dxa"/>
          </w:tcPr>
          <w:p w14:paraId="54CF593C" w14:textId="77777777" w:rsidR="002B1382" w:rsidRPr="00697673" w:rsidRDefault="002B1382" w:rsidP="002B1382">
            <w:pPr>
              <w:tabs>
                <w:tab w:val="left" w:pos="342"/>
                <w:tab w:val="center" w:pos="846"/>
              </w:tabs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ar-SA" w:bidi="ar-EG"/>
              </w:rPr>
            </w:pPr>
          </w:p>
        </w:tc>
      </w:tr>
      <w:tr w:rsidR="00697673" w:rsidRPr="00697673" w14:paraId="1B7C0AC2" w14:textId="77777777" w:rsidTr="008A7052">
        <w:tc>
          <w:tcPr>
            <w:tcW w:w="11880" w:type="dxa"/>
            <w:gridSpan w:val="6"/>
          </w:tcPr>
          <w:p w14:paraId="1039FBC2" w14:textId="6DE89E17" w:rsidR="00697673" w:rsidRPr="00697673" w:rsidRDefault="00697673" w:rsidP="00697673">
            <w:pPr>
              <w:tabs>
                <w:tab w:val="left" w:pos="2454"/>
                <w:tab w:val="center" w:pos="3942"/>
              </w:tabs>
              <w:bidi/>
              <w:spacing w:after="0" w:line="240" w:lineRule="auto"/>
              <w:jc w:val="center"/>
              <w:rPr>
                <w:rFonts w:ascii="Times New Roman" w:eastAsia="Times New Roman" w:hAnsi="Times New Roman" w:cs="Simplified Arabic"/>
                <w:b/>
                <w:bCs/>
                <w:color w:val="000000" w:themeColor="text1"/>
                <w:sz w:val="52"/>
                <w:szCs w:val="52"/>
                <w:lang w:eastAsia="ar-SA" w:bidi="ar-EG"/>
              </w:rPr>
            </w:pPr>
            <w:r w:rsidRPr="00697673">
              <w:rPr>
                <w:rFonts w:ascii="Times New Roman" w:eastAsia="Times New Roman" w:hAnsi="Times New Roman" w:cs="Simplified Arabic"/>
                <w:b/>
                <w:bCs/>
                <w:color w:val="000000" w:themeColor="text1"/>
                <w:sz w:val="52"/>
                <w:szCs w:val="52"/>
                <w:lang w:eastAsia="ar-SA" w:bidi="ar-EG"/>
              </w:rPr>
              <w:t>Car Scissor Lift</w:t>
            </w:r>
          </w:p>
        </w:tc>
      </w:tr>
      <w:tr w:rsidR="00697673" w:rsidRPr="00697673" w14:paraId="716A51BD" w14:textId="77777777" w:rsidTr="008A7052">
        <w:trPr>
          <w:gridBefore w:val="1"/>
          <w:gridAfter w:val="1"/>
          <w:wBefore w:w="255" w:type="dxa"/>
          <w:wAfter w:w="15" w:type="dxa"/>
        </w:trPr>
        <w:tc>
          <w:tcPr>
            <w:tcW w:w="11610" w:type="dxa"/>
            <w:gridSpan w:val="4"/>
          </w:tcPr>
          <w:p w14:paraId="4E1662A2" w14:textId="07D6AF57" w:rsidR="00697673" w:rsidRPr="00697673" w:rsidRDefault="00697673" w:rsidP="00697673">
            <w:pPr>
              <w:bidi/>
              <w:spacing w:after="0" w:line="240" w:lineRule="auto"/>
              <w:ind w:right="341"/>
              <w:jc w:val="center"/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</w:pPr>
            <w:r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lang w:eastAsia="ar-SA"/>
              </w:rPr>
              <w:t xml:space="preserve">   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تتشرف شركة مارينا للسقالات والروافع ,,,</w:t>
            </w:r>
          </w:p>
          <w:p w14:paraId="4BD2CF5F" w14:textId="1C7E5D26" w:rsidR="00697673" w:rsidRPr="00697673" w:rsidRDefault="00697673" w:rsidP="0069767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 w:bidi="ar-EG"/>
              </w:rPr>
            </w:pP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بتقديم إنتاجها المتميز من السيزورات والروافع الهيدروليك و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مصاعد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 w:bidi="ar-EG"/>
              </w:rPr>
              <w:t>البضائع و الافراد والشدات المعدنية والسقالات اليدوى والكهرباءوالمعدات الخاصة و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التي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ت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ستخدم في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 w:bidi="ar-EG"/>
              </w:rPr>
              <w:t>المعارض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و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>المحلات التجارية المتعددة الطوابق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 w:bidi="ar-EG"/>
              </w:rPr>
              <w:t xml:space="preserve"> و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المصانع والمخازن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والجمالونات و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الفيلات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 w:bidi="ar-EG"/>
              </w:rPr>
              <w:t>.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ويمتاز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منتجنا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 ببسـاطة التصـميم وسـهولة التركيب  ونقوم بتصميم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منتجات</w:t>
            </w:r>
            <w:r w:rsidRPr="00697673">
              <w:rPr>
                <w:rFonts w:ascii="Times New Roman" w:eastAsia="Times New Roman" w:hAnsi="Times New Roman" w:cs="Simplified Arabic"/>
                <w:color w:val="000000" w:themeColor="text1"/>
                <w:sz w:val="28"/>
                <w:szCs w:val="28"/>
                <w:rtl/>
                <w:lang w:eastAsia="ar-SA"/>
              </w:rPr>
              <w:t xml:space="preserve"> خاصة لتتناسب مع جميع الأماكن </w:t>
            </w:r>
            <w:r w:rsidRPr="00697673">
              <w:rPr>
                <w:rFonts w:ascii="Times New Roman" w:eastAsia="Times New Roman" w:hAnsi="Times New Roman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وتمتد خدمة مابعد البيع الى جميع انحاء الجمهورية</w:t>
            </w:r>
          </w:p>
        </w:tc>
      </w:tr>
      <w:tr w:rsidR="00697673" w:rsidRPr="00697673" w14:paraId="74DEDFB0" w14:textId="77777777" w:rsidTr="008A7052">
        <w:trPr>
          <w:gridBefore w:val="2"/>
          <w:gridAfter w:val="2"/>
          <w:wBefore w:w="270" w:type="dxa"/>
          <w:wAfter w:w="180" w:type="dxa"/>
          <w:trHeight w:val="1667"/>
        </w:trPr>
        <w:tc>
          <w:tcPr>
            <w:tcW w:w="11430" w:type="dxa"/>
            <w:gridSpan w:val="2"/>
          </w:tcPr>
          <w:p w14:paraId="16CEC4E3" w14:textId="228E3D0F" w:rsidR="002B1382" w:rsidRPr="00697673" w:rsidRDefault="002B1382" w:rsidP="002B1382">
            <w:pPr>
              <w:bidi/>
              <w:spacing w:after="0" w:line="240" w:lineRule="auto"/>
              <w:rPr>
                <w:rFonts w:ascii="Times New Roman" w:eastAsia="Times New Roman" w:hAnsi="Times New Roman" w:cs="Simplified Arabic"/>
                <w:b/>
                <w:bCs/>
                <w:color w:val="000000" w:themeColor="text1"/>
                <w:rtl/>
                <w:lang w:eastAsia="ar-SA" w:bidi="ar-EG"/>
              </w:rPr>
            </w:pPr>
            <w:r w:rsidRPr="00697673">
              <w:rPr>
                <w:rFonts w:ascii="Times New Roman" w:eastAsia="Times New Roman" w:hAnsi="Times New Roman" w:cs="Times New Roman" w:hint="cs"/>
                <w:color w:val="000000" w:themeColor="text1"/>
                <w:sz w:val="20"/>
                <w:szCs w:val="20"/>
                <w:rtl/>
                <w:lang w:eastAsia="ar-SA"/>
              </w:rPr>
              <w:t xml:space="preserve"> </w:t>
            </w:r>
            <w:r w:rsidRPr="00697673">
              <w:rPr>
                <w:rFonts w:ascii="Times New Roman" w:eastAsia="Times New Roman" w:hAnsi="Times New Roman" w:cs="Simplified Arabic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 xml:space="preserve"> </w:t>
            </w:r>
            <w:r w:rsidRPr="00697673">
              <w:rPr>
                <w:rFonts w:ascii="Times New Roman" w:eastAsia="Times New Roman" w:hAnsi="Times New Roman" w:cs="Simplified Arabic" w:hint="cs"/>
                <w:b/>
                <w:bCs/>
                <w:color w:val="000000" w:themeColor="text1"/>
                <w:rtl/>
                <w:lang w:eastAsia="ar-SA"/>
              </w:rPr>
              <w:t>وشركة</w:t>
            </w:r>
            <w:r w:rsidRPr="00697673">
              <w:rPr>
                <w:rFonts w:ascii="Arial" w:eastAsia="Times New Roman" w:hAnsi="Arial" w:cs="Simplified Arabic" w:hint="cs"/>
                <w:b/>
                <w:bCs/>
                <w:color w:val="000000" w:themeColor="text1"/>
                <w:rtl/>
                <w:lang w:eastAsia="ar-SA"/>
              </w:rPr>
              <w:t xml:space="preserve"> </w:t>
            </w:r>
            <w:r w:rsidRPr="00697673">
              <w:rPr>
                <w:rFonts w:ascii="Times New Roman" w:eastAsia="Times New Roman" w:hAnsi="Times New Roman" w:cs="Simplified Arabic" w:hint="cs"/>
                <w:b/>
                <w:bCs/>
                <w:color w:val="000000" w:themeColor="text1"/>
                <w:rtl/>
                <w:lang w:eastAsia="ar-SA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مارينا للسقالات والروافع والمصاعد</w:t>
            </w:r>
            <w:r w:rsidRPr="00697673">
              <w:rPr>
                <w:rFonts w:ascii="Times New Roman" w:eastAsia="Times New Roman" w:hAnsi="Times New Roman" w:cs="Simplified Arabic" w:hint="cs"/>
                <w:b/>
                <w:bCs/>
                <w:color w:val="000000" w:themeColor="text1"/>
                <w:rtl/>
                <w:lang w:eastAsia="ar-SA"/>
              </w:rPr>
              <w:t xml:space="preserve"> حاصلة علي الاتي :</w:t>
            </w:r>
          </w:p>
          <w:p w14:paraId="30973BCD" w14:textId="34DDE6B7" w:rsidR="00697673" w:rsidRPr="00605623" w:rsidRDefault="00697673" w:rsidP="00697673">
            <w:pPr>
              <w:bidi/>
              <w:jc w:val="both"/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</w:pPr>
            <w:r w:rsidRPr="00605623">
              <w:rPr>
                <w:rFonts w:ascii="Simplified Arabic" w:eastAsia="Times New Roman" w:hAnsi="Simplified Arabic" w:cs="Simplified Arabic" w:hint="cs"/>
                <w:b/>
                <w:bCs/>
                <w:color w:val="000000" w:themeColor="text1"/>
                <w:sz w:val="24"/>
                <w:szCs w:val="24"/>
                <w:rtl/>
                <w:lang w:eastAsia="ar-SA"/>
              </w:rPr>
              <w:t>وشركة مارينا للسقالات والروافع والمصاعد حاصلة علي الاتي :</w:t>
            </w:r>
          </w:p>
          <w:p w14:paraId="1274FDBF" w14:textId="77777777" w:rsidR="00697673" w:rsidRPr="00605623" w:rsidRDefault="00697673" w:rsidP="00697673">
            <w:pPr>
              <w:numPr>
                <w:ilvl w:val="0"/>
                <w:numId w:val="1"/>
              </w:numPr>
              <w:bidi/>
              <w:spacing w:after="0" w:line="240" w:lineRule="auto"/>
              <w:ind w:left="1415"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lang w:eastAsia="ar-SA"/>
              </w:rPr>
            </w:pP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موافقة الهيئة العامة للتصنيع.</w:t>
            </w:r>
          </w:p>
          <w:p w14:paraId="2D3742FB" w14:textId="7B1F8999" w:rsidR="00697673" w:rsidRPr="00605623" w:rsidRDefault="00697673" w:rsidP="00697673">
            <w:pPr>
              <w:numPr>
                <w:ilvl w:val="0"/>
                <w:numId w:val="1"/>
              </w:numPr>
              <w:bidi/>
              <w:spacing w:after="0" w:line="240" w:lineRule="auto"/>
              <w:ind w:left="1415"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lang w:eastAsia="ar-SA"/>
              </w:rPr>
            </w:pP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eastAsia="ar-SA"/>
              </w:rPr>
              <w:t>موافقة الهيئة المصرية العامة للمواصفات والجودة.</w:t>
            </w:r>
          </w:p>
          <w:p w14:paraId="3C1172AC" w14:textId="03EEA620" w:rsidR="00697673" w:rsidRPr="00F465AD" w:rsidRDefault="00697673" w:rsidP="00697673">
            <w:pPr>
              <w:numPr>
                <w:ilvl w:val="0"/>
                <w:numId w:val="1"/>
              </w:numPr>
              <w:bidi/>
              <w:spacing w:after="0" w:line="240" w:lineRule="auto"/>
              <w:ind w:left="1415"/>
              <w:jc w:val="both"/>
              <w:rPr>
                <w:rFonts w:ascii="Simplified Arabic" w:eastAsia="Times New Roman" w:hAnsi="Simplified Arabic" w:cs="Simplified Arabic"/>
                <w:b/>
                <w:bCs/>
                <w:color w:val="000000" w:themeColor="text1"/>
                <w:sz w:val="28"/>
                <w:szCs w:val="28"/>
                <w:lang w:eastAsia="ar-SA"/>
              </w:rPr>
            </w:pPr>
            <w:r w:rsidRPr="00605623">
              <w:rPr>
                <w:rFonts w:ascii="Simplified Arabic" w:eastAsia="Times New Roman" w:hAnsi="Simplified Arabic" w:cs="Simplified Arabic" w:hint="cs"/>
                <w:noProof/>
                <w:color w:val="000000" w:themeColor="text1"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749D80B6" wp14:editId="7B5E978F">
                  <wp:simplePos x="0" y="0"/>
                  <wp:positionH relativeFrom="margin">
                    <wp:posOffset>1328641</wp:posOffset>
                  </wp:positionH>
                  <wp:positionV relativeFrom="paragraph">
                    <wp:posOffset>52511</wp:posOffset>
                  </wp:positionV>
                  <wp:extent cx="2122998" cy="996744"/>
                  <wp:effectExtent l="0" t="0" r="0" b="0"/>
                  <wp:wrapNone/>
                  <wp:docPr id="1160641382" name="Picture 1160641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998" cy="99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465AD">
              <w:rPr>
                <w:rFonts w:ascii="Simplified Arabic" w:eastAsia="Times New Roman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  <w:t>شهادات الجودة الاتية :</w:t>
            </w:r>
          </w:p>
          <w:p w14:paraId="04690203" w14:textId="77777777" w:rsidR="00697673" w:rsidRPr="00605623" w:rsidRDefault="00697673" w:rsidP="00697673">
            <w:pPr>
              <w:numPr>
                <w:ilvl w:val="0"/>
                <w:numId w:val="2"/>
              </w:num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000000" w:themeColor="text1"/>
                <w:lang w:eastAsia="ar-SA"/>
              </w:rPr>
            </w:pP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rtl/>
                <w:lang w:eastAsia="ar-SA"/>
              </w:rPr>
              <w:t>الأيزو</w:t>
            </w: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lang w:eastAsia="ar-SA"/>
              </w:rPr>
              <w:t xml:space="preserve"> </w:t>
            </w: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rtl/>
                <w:lang w:eastAsia="ar-SA"/>
              </w:rPr>
              <w:t xml:space="preserve">  </w:t>
            </w:r>
            <w:r w:rsidRPr="00605623">
              <w:rPr>
                <w:rFonts w:ascii="Simplified Arabic" w:eastAsia="Times New Roman" w:hAnsi="Simplified Arabic" w:cs="Simplified Arabic" w:hint="cs"/>
                <w:b/>
                <w:bCs/>
                <w:color w:val="000000" w:themeColor="text1"/>
                <w:lang w:eastAsia="ar-SA"/>
              </w:rPr>
              <w:t>ISO   9001 : 2015</w:t>
            </w:r>
          </w:p>
          <w:p w14:paraId="4B7ED22E" w14:textId="77777777" w:rsidR="00697673" w:rsidRPr="00605623" w:rsidRDefault="00697673" w:rsidP="00697673">
            <w:pPr>
              <w:numPr>
                <w:ilvl w:val="0"/>
                <w:numId w:val="2"/>
              </w:num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000000" w:themeColor="text1"/>
                <w:lang w:eastAsia="ar-SA"/>
              </w:rPr>
            </w:pP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rtl/>
                <w:lang w:eastAsia="ar-SA"/>
              </w:rPr>
              <w:t xml:space="preserve">الأيزو  </w:t>
            </w:r>
            <w:r w:rsidRPr="00605623">
              <w:rPr>
                <w:rFonts w:ascii="Simplified Arabic" w:eastAsia="Times New Roman" w:hAnsi="Simplified Arabic" w:cs="Simplified Arabic" w:hint="cs"/>
                <w:b/>
                <w:bCs/>
                <w:color w:val="000000" w:themeColor="text1"/>
                <w:lang w:eastAsia="ar-SA"/>
              </w:rPr>
              <w:t xml:space="preserve"> ISO 14001 : 2015 </w:t>
            </w:r>
            <w:r w:rsidRPr="00605623">
              <w:rPr>
                <w:rFonts w:ascii="Simplified Arabic" w:eastAsia="Times New Roman" w:hAnsi="Simplified Arabic" w:cs="Simplified Arabic" w:hint="cs"/>
                <w:b/>
                <w:bCs/>
                <w:color w:val="000000" w:themeColor="text1"/>
                <w:rtl/>
                <w:lang w:eastAsia="ar-SA"/>
              </w:rPr>
              <w:t xml:space="preserve"> </w:t>
            </w:r>
          </w:p>
          <w:p w14:paraId="5B52052D" w14:textId="77777777" w:rsidR="00697673" w:rsidRPr="00605623" w:rsidRDefault="00697673" w:rsidP="00697673">
            <w:pPr>
              <w:numPr>
                <w:ilvl w:val="0"/>
                <w:numId w:val="2"/>
              </w:numPr>
              <w:bidi/>
              <w:spacing w:after="0" w:line="240" w:lineRule="auto"/>
              <w:rPr>
                <w:rFonts w:ascii="Simplified Arabic" w:eastAsia="Times New Roman" w:hAnsi="Simplified Arabic" w:cs="Simplified Arabic"/>
                <w:color w:val="000000" w:themeColor="text1"/>
                <w:rtl/>
                <w:lang w:eastAsia="ar-SA"/>
              </w:rPr>
            </w:pP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rtl/>
                <w:lang w:eastAsia="ar-SA"/>
              </w:rPr>
              <w:t>الأيزو</w:t>
            </w: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lang w:eastAsia="ar-SA"/>
              </w:rPr>
              <w:t xml:space="preserve"> </w:t>
            </w: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rtl/>
                <w:lang w:eastAsia="ar-SA"/>
              </w:rPr>
              <w:t xml:space="preserve"> </w:t>
            </w:r>
            <w:r w:rsidRPr="00605623">
              <w:rPr>
                <w:rFonts w:ascii="Simplified Arabic" w:eastAsia="Times New Roman" w:hAnsi="Simplified Arabic" w:cs="Simplified Arabic" w:hint="cs"/>
                <w:b/>
                <w:bCs/>
                <w:color w:val="000000" w:themeColor="text1"/>
                <w:lang w:eastAsia="ar-SA"/>
              </w:rPr>
              <w:t>ISO  45001 : 2018</w:t>
            </w:r>
            <w:r w:rsidRPr="00605623">
              <w:rPr>
                <w:rFonts w:ascii="Simplified Arabic" w:eastAsia="Times New Roman" w:hAnsi="Simplified Arabic" w:cs="Simplified Arabic" w:hint="cs"/>
                <w:color w:val="000000" w:themeColor="text1"/>
                <w:lang w:eastAsia="ar-SA"/>
              </w:rPr>
              <w:t xml:space="preserve"> </w:t>
            </w:r>
          </w:p>
          <w:p w14:paraId="72F324FC" w14:textId="66F5A619" w:rsidR="002B1382" w:rsidRPr="00697673" w:rsidRDefault="002B1382" w:rsidP="00697673">
            <w:pPr>
              <w:bidi/>
              <w:spacing w:after="0" w:line="240" w:lineRule="auto"/>
              <w:rPr>
                <w:rFonts w:ascii="Times New Roman" w:eastAsia="Times New Roman" w:hAnsi="Times New Roman" w:cs="Simplified Arabic"/>
                <w:b/>
                <w:bCs/>
                <w:color w:val="000000" w:themeColor="text1"/>
                <w:rtl/>
                <w:lang w:eastAsia="ar-SA"/>
              </w:rPr>
            </w:pPr>
          </w:p>
        </w:tc>
      </w:tr>
    </w:tbl>
    <w:p w14:paraId="253864CA" w14:textId="6B22EB79" w:rsidR="002B1382" w:rsidRPr="00697673" w:rsidRDefault="002B1382" w:rsidP="00FD574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4"/>
          <w:rtl/>
          <w:lang w:eastAsia="ar-SA"/>
        </w:rPr>
      </w:pPr>
    </w:p>
    <w:p w14:paraId="7F7F6AFA" w14:textId="35B08402" w:rsidR="006F6A6F" w:rsidRPr="00697673" w:rsidRDefault="00825810" w:rsidP="008F4661">
      <w:pPr>
        <w:bidi/>
        <w:spacing w:after="0" w:line="240" w:lineRule="auto"/>
        <w:rPr>
          <w:rFonts w:ascii="Calibri Light" w:eastAsia="SimSun" w:hAnsi="Calibri Light" w:cs="Times New Roman"/>
          <w:b/>
          <w:bCs/>
          <w:color w:val="000000" w:themeColor="text1"/>
          <w:sz w:val="28"/>
          <w:szCs w:val="28"/>
          <w:rtl/>
        </w:rPr>
      </w:pPr>
      <w:r w:rsidRPr="00697673">
        <w:rPr>
          <w:rFonts w:ascii="Times New Roman" w:eastAsia="Times New Roman" w:hAnsi="Times New Roman" w:cs="Simplified Arabic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BACEB41" wp14:editId="54F73B4A">
            <wp:simplePos x="0" y="0"/>
            <wp:positionH relativeFrom="page">
              <wp:align>right</wp:align>
            </wp:positionH>
            <wp:positionV relativeFrom="paragraph">
              <wp:posOffset>268330</wp:posOffset>
            </wp:positionV>
            <wp:extent cx="7553739" cy="2959346"/>
            <wp:effectExtent l="0" t="0" r="0" b="0"/>
            <wp:wrapTight wrapText="bothSides">
              <wp:wrapPolygon edited="0">
                <wp:start x="0" y="0"/>
                <wp:lineTo x="0" y="21415"/>
                <wp:lineTo x="21518" y="21415"/>
                <wp:lineTo x="21518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33" b="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739" cy="2959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012" w:rsidRPr="00697673">
        <w:rPr>
          <w:rFonts w:ascii="Calibri Light" w:eastAsia="SimSun" w:hAnsi="Calibri Light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14:paraId="272CFDC8" w14:textId="77777777" w:rsidR="00697673" w:rsidRPr="00697673" w:rsidRDefault="00697673" w:rsidP="00697673">
      <w:pPr>
        <w:bidi/>
        <w:rPr>
          <w:rFonts w:ascii="Times New Roman" w:eastAsia="Times New Roman" w:hAnsi="Times New Roman" w:cs="Simplified Arabic"/>
          <w:color w:val="000000" w:themeColor="text1"/>
          <w:sz w:val="32"/>
          <w:szCs w:val="32"/>
          <w:lang w:eastAsia="ar-SA"/>
        </w:rPr>
      </w:pPr>
    </w:p>
    <w:p w14:paraId="1EDF8D69" w14:textId="52D0006B" w:rsidR="00C870A4" w:rsidRPr="00697673" w:rsidRDefault="00C870A4" w:rsidP="00CB20BF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="Calibri" w:eastAsia="Times New Roman" w:hAnsi="Calibri" w:cs="Arial"/>
          <w:b/>
          <w:bCs/>
          <w:color w:val="000000" w:themeColor="text1"/>
          <w:sz w:val="72"/>
          <w:szCs w:val="72"/>
          <w:rtl/>
        </w:rPr>
      </w:pPr>
      <w:r w:rsidRPr="00697673">
        <w:rPr>
          <w:rFonts w:ascii="Calibri" w:eastAsia="Times New Roman" w:hAnsi="Calibri" w:cs="Arial" w:hint="cs"/>
          <w:b/>
          <w:bCs/>
          <w:color w:val="000000" w:themeColor="text1"/>
          <w:sz w:val="72"/>
          <w:szCs w:val="72"/>
          <w:rtl/>
        </w:rPr>
        <w:lastRenderedPageBreak/>
        <w:t>" العرض الفني "</w:t>
      </w:r>
    </w:p>
    <w:p w14:paraId="0140C4A6" w14:textId="77777777" w:rsidR="00C870A4" w:rsidRPr="00697673" w:rsidRDefault="00C870A4" w:rsidP="00CB20BF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u w:val="single"/>
        </w:rPr>
      </w:pPr>
      <w:r w:rsidRPr="00697673"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u w:val="single"/>
        </w:rPr>
        <w:t>Fixed Scissor Lifts</w:t>
      </w:r>
    </w:p>
    <w:p w14:paraId="2CC4BD11" w14:textId="77777777" w:rsidR="00C870A4" w:rsidRPr="00697673" w:rsidRDefault="00C870A4" w:rsidP="00CB20BF">
      <w:pPr>
        <w:shd w:val="clear" w:color="auto" w:fill="FBE4D5"/>
        <w:tabs>
          <w:tab w:val="left" w:pos="1982"/>
          <w:tab w:val="left" w:pos="3116"/>
        </w:tabs>
        <w:bidi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</w:rPr>
      </w:pPr>
      <w:r w:rsidRPr="0069767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مواصفات </w:t>
      </w:r>
      <w:r w:rsidRPr="00697673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</w:rPr>
        <w:t xml:space="preserve">لروافع مقصات هيدروليكية </w:t>
      </w:r>
      <w:r w:rsidRPr="00697673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</w:rPr>
        <w:t>:</w:t>
      </w:r>
    </w:p>
    <w:p w14:paraId="40C88E71" w14:textId="6086B57A" w:rsidR="00BB0F59" w:rsidRDefault="00BB0F59" w:rsidP="00511DE3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lang w:bidi="ar-EG"/>
        </w:rPr>
      </w:pPr>
      <w:r w:rsidRPr="00BB0F59"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 xml:space="preserve">ارتفاع الطبلية : </w:t>
      </w:r>
    </w:p>
    <w:p w14:paraId="755F0EF3" w14:textId="6A0198CE" w:rsidR="00BB0F59" w:rsidRDefault="00BB0F59" w:rsidP="00BB0F59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 xml:space="preserve">عرض الطبلية : </w:t>
      </w:r>
    </w:p>
    <w:p w14:paraId="4B26A81C" w14:textId="1DDDD412" w:rsidR="00BB0F59" w:rsidRDefault="00BB0F59" w:rsidP="00BB0F59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 xml:space="preserve">طول الطبلية : </w:t>
      </w:r>
    </w:p>
    <w:p w14:paraId="226C9418" w14:textId="17CAA32C" w:rsidR="00BB0F59" w:rsidRDefault="00BB0F59" w:rsidP="00BB0F59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 xml:space="preserve">أقصي حمولة : </w:t>
      </w:r>
    </w:p>
    <w:p w14:paraId="32944779" w14:textId="1F729550" w:rsidR="00BB0F59" w:rsidRDefault="00BB0F59" w:rsidP="00BB0F59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 xml:space="preserve">سرعة التشغيل : </w:t>
      </w:r>
    </w:p>
    <w:p w14:paraId="148166A8" w14:textId="6D04E0C5" w:rsidR="00BB0F59" w:rsidRDefault="00BB0F59" w:rsidP="00BB0F59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 xml:space="preserve">البئر الملطلوب : </w:t>
      </w:r>
    </w:p>
    <w:p w14:paraId="1B43CBAE" w14:textId="621CB076" w:rsidR="00BB0F59" w:rsidRDefault="00BB0F59" w:rsidP="00BB0F59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 xml:space="preserve">هل يوجد أبواب : </w:t>
      </w:r>
    </w:p>
    <w:p w14:paraId="074F621D" w14:textId="3A3E1955" w:rsidR="00BB0F59" w:rsidRDefault="00BB0F59" w:rsidP="00BB0F59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lang w:bidi="ar-EG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>المسافة بين مجموعة الهدروليك و كنترول الكهرباء :</w:t>
      </w:r>
    </w:p>
    <w:p w14:paraId="71C2544C" w14:textId="13559493" w:rsidR="004F1414" w:rsidRPr="00BB0F59" w:rsidRDefault="004F1414" w:rsidP="004F1414">
      <w:pPr>
        <w:pStyle w:val="ListParagraph"/>
        <w:numPr>
          <w:ilvl w:val="0"/>
          <w:numId w:val="50"/>
        </w:numPr>
        <w:bidi/>
        <w:spacing w:after="0"/>
        <w:ind w:left="567"/>
        <w:rPr>
          <w:rFonts w:ascii="Calibri" w:eastAsia="Times New Roman" w:hAnsi="Calibri" w:cs="Arial"/>
          <w:color w:val="000000" w:themeColor="text1"/>
          <w:sz w:val="28"/>
          <w:szCs w:val="28"/>
          <w:rtl/>
          <w:lang w:bidi="ar-EG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 xml:space="preserve">شكل الأستدعاء ( ان وجد ) : </w:t>
      </w:r>
    </w:p>
    <w:p w14:paraId="0CA3EBDE" w14:textId="1DEC40A6" w:rsidR="00C870A4" w:rsidRPr="00697673" w:rsidRDefault="00C870A4" w:rsidP="00485F66">
      <w:pPr>
        <w:shd w:val="clear" w:color="auto" w:fill="FBE4D5"/>
        <w:bidi/>
        <w:spacing w:after="0"/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lang w:bidi="ar-EG"/>
        </w:rPr>
      </w:pPr>
      <w:r w:rsidRPr="00697673"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rtl/>
        </w:rPr>
        <w:t xml:space="preserve">المواصفات العامة </w:t>
      </w:r>
      <w:r w:rsidRPr="00697673">
        <w:rPr>
          <w:rFonts w:ascii="Calibri" w:eastAsia="Times New Roman" w:hAnsi="Calibri" w:cs="Arial" w:hint="cs"/>
          <w:b/>
          <w:bCs/>
          <w:color w:val="000000" w:themeColor="text1"/>
          <w:sz w:val="32"/>
          <w:szCs w:val="32"/>
          <w:rtl/>
        </w:rPr>
        <w:t>:</w:t>
      </w:r>
    </w:p>
    <w:p w14:paraId="079C5268" w14:textId="77777777" w:rsidR="00C870A4" w:rsidRPr="00697673" w:rsidRDefault="00C870A4" w:rsidP="00C870A4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الرافعة ت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عمل بواسطة نظام هيدروليكي.</w:t>
      </w:r>
    </w:p>
    <w:p w14:paraId="13122073" w14:textId="77777777" w:rsidR="00C870A4" w:rsidRPr="00697673" w:rsidRDefault="00C870A4" w:rsidP="00183AE3">
      <w:pPr>
        <w:numPr>
          <w:ilvl w:val="0"/>
          <w:numId w:val="30"/>
        </w:numPr>
        <w:bidi/>
        <w:spacing w:after="0"/>
        <w:ind w:left="562" w:right="270"/>
        <w:jc w:val="both"/>
        <w:rPr>
          <w:rFonts w:ascii="Calibri" w:eastAsia="Times New Roman" w:hAnsi="Calibri" w:cs="Arial"/>
          <w:color w:val="000000" w:themeColor="text1"/>
          <w:sz w:val="28"/>
          <w:szCs w:val="28"/>
          <w:rtl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جميع بنوز الحركة للقطاعات والسلندرات ألمانية الصنع لا تحتا</w:t>
      </w:r>
      <w:r w:rsidRPr="00697673">
        <w:rPr>
          <w:rFonts w:ascii="Calibri" w:eastAsia="Times New Roman" w:hAnsi="Calibri" w:cs="Arial" w:hint="eastAsia"/>
          <w:color w:val="000000" w:themeColor="text1"/>
          <w:sz w:val="28"/>
          <w:szCs w:val="28"/>
          <w:rtl/>
        </w:rPr>
        <w:t>ج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ألي تشحيم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Self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Lubricated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مما يجعل استخدامها في جميع الأجواء الحارة والممطرة والمتربة بدون مشاكل.</w:t>
      </w:r>
    </w:p>
    <w:p w14:paraId="397385E3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40" w:right="-851"/>
        <w:rPr>
          <w:rFonts w:ascii="Calibri" w:eastAsia="Times New Roman" w:hAnsi="Calibri" w:cs="Arial"/>
          <w:color w:val="000000" w:themeColor="text1"/>
          <w:sz w:val="28"/>
          <w:szCs w:val="28"/>
          <w:rtl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جميع بنوز الرافعة من الصلب .</w:t>
      </w:r>
    </w:p>
    <w:p w14:paraId="1FE43274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40" w:right="-851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يتم دهان الرافعة بدهانات صناعية مقاومة للعوامل الجوية الطبيعية.</w:t>
      </w:r>
    </w:p>
    <w:p w14:paraId="10704F94" w14:textId="77777777" w:rsidR="00C870A4" w:rsidRPr="00697673" w:rsidRDefault="00C870A4" w:rsidP="00183AE3">
      <w:pPr>
        <w:numPr>
          <w:ilvl w:val="0"/>
          <w:numId w:val="30"/>
        </w:numPr>
        <w:bidi/>
        <w:spacing w:after="0"/>
        <w:ind w:left="540"/>
        <w:rPr>
          <w:rFonts w:ascii="Calibri" w:eastAsia="Times New Roman" w:hAnsi="Calibri" w:cs="Arial"/>
          <w:color w:val="000000" w:themeColor="text1"/>
          <w:sz w:val="28"/>
          <w:szCs w:val="28"/>
          <w:rtl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ارضية الرافعة ألـ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Platform</w:t>
      </w:r>
      <w:r w:rsidR="008F4661"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</w:t>
      </w:r>
      <w:r w:rsidR="008F4661"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من الصاج البقلاوة المانع للانزلاق.</w:t>
      </w:r>
    </w:p>
    <w:p w14:paraId="3FA9A686" w14:textId="77777777" w:rsidR="00C870A4" w:rsidRPr="00697673" w:rsidRDefault="00C870A4" w:rsidP="008F4661">
      <w:pPr>
        <w:numPr>
          <w:ilvl w:val="0"/>
          <w:numId w:val="30"/>
        </w:numPr>
        <w:bidi/>
        <w:spacing w:after="0"/>
        <w:ind w:left="540" w:right="-851"/>
        <w:rPr>
          <w:rFonts w:ascii="Calibri" w:eastAsia="Times New Roman" w:hAnsi="Calibri" w:cs="Arial"/>
          <w:color w:val="000000" w:themeColor="text1"/>
          <w:sz w:val="28"/>
          <w:szCs w:val="28"/>
          <w:rtl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يوجد </w:t>
      </w:r>
      <w:r w:rsidR="008F4661"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سور حمايه على جانبى الرافعه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. </w:t>
      </w:r>
    </w:p>
    <w:p w14:paraId="6A6640A3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40" w:right="-851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التحكم في الصعود والنزول عن طريق ازرار </w:t>
      </w:r>
      <w:r w:rsidR="008F4661"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من داخل الرافعه 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Push buttons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  <w:lang w:bidi="ar-EG"/>
        </w:rPr>
        <w:t>.</w:t>
      </w:r>
    </w:p>
    <w:p w14:paraId="6FCAA4DF" w14:textId="77777777" w:rsidR="008F4661" w:rsidRPr="00697673" w:rsidRDefault="008F4661" w:rsidP="008F4661">
      <w:pPr>
        <w:numPr>
          <w:ilvl w:val="0"/>
          <w:numId w:val="30"/>
        </w:numPr>
        <w:bidi/>
        <w:spacing w:after="0"/>
        <w:ind w:left="540" w:right="-851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زر استدعاء من الادوار</w:t>
      </w:r>
    </w:p>
    <w:p w14:paraId="4C240249" w14:textId="77777777" w:rsidR="00C870A4" w:rsidRPr="00697673" w:rsidRDefault="00C870A4" w:rsidP="00CB20BF">
      <w:pPr>
        <w:bidi/>
        <w:spacing w:after="0"/>
        <w:ind w:left="562" w:right="567"/>
        <w:rPr>
          <w:rFonts w:ascii="Calibri" w:eastAsia="Times New Roman" w:hAnsi="Calibri" w:cs="Arial"/>
          <w:color w:val="000000" w:themeColor="text1"/>
          <w:sz w:val="18"/>
          <w:szCs w:val="18"/>
        </w:rPr>
      </w:pPr>
    </w:p>
    <w:p w14:paraId="1C788D5A" w14:textId="77777777" w:rsidR="00C870A4" w:rsidRPr="00697673" w:rsidRDefault="00C870A4" w:rsidP="00CB20BF">
      <w:pPr>
        <w:shd w:val="clear" w:color="auto" w:fill="FBE4D5"/>
        <w:bidi/>
        <w:spacing w:after="0"/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rtl/>
        </w:rPr>
      </w:pPr>
      <w:r w:rsidRPr="00697673">
        <w:rPr>
          <w:rFonts w:ascii="Calibri" w:eastAsia="Times New Roman" w:hAnsi="Calibri" w:cs="Arial" w:hint="cs"/>
          <w:b/>
          <w:bCs/>
          <w:color w:val="000000" w:themeColor="text1"/>
          <w:sz w:val="32"/>
          <w:szCs w:val="32"/>
          <w:rtl/>
        </w:rPr>
        <w:t>مجموعة التشغيل الهيدروليكية :</w:t>
      </w:r>
    </w:p>
    <w:p w14:paraId="57D37F93" w14:textId="77777777" w:rsidR="00C870A4" w:rsidRPr="00697673" w:rsidRDefault="00C870A4" w:rsidP="00CB20BF">
      <w:pPr>
        <w:tabs>
          <w:tab w:val="left" w:pos="9354"/>
        </w:tabs>
        <w:bidi/>
        <w:spacing w:after="0"/>
        <w:ind w:left="-2" w:right="648"/>
        <w:jc w:val="lowKashida"/>
        <w:rPr>
          <w:rFonts w:ascii="Arial" w:eastAsia="Times New Roman" w:hAnsi="Arial" w:cs="Arial"/>
          <w:color w:val="000000" w:themeColor="text1"/>
          <w:sz w:val="28"/>
          <w:szCs w:val="28"/>
        </w:rPr>
      </w:pPr>
      <w:r w:rsidRPr="00697673">
        <w:rPr>
          <w:rFonts w:ascii="Arial" w:eastAsia="Times New Roman" w:hAnsi="Arial" w:cs="Arial" w:hint="cs"/>
          <w:color w:val="000000" w:themeColor="text1"/>
          <w:sz w:val="28"/>
          <w:szCs w:val="28"/>
          <w:rtl/>
        </w:rPr>
        <w:t>تتكون مجموعة التشغيل الهيدروليكية من الاتي:</w:t>
      </w:r>
    </w:p>
    <w:p w14:paraId="67D207FC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تانك زيت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Oil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Tank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7F8949BA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مصفاه لتنقية الزيت داخل الدائرة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Oil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Filter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50DE5616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مبين مستوي الزيت داخل التانك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Indicator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level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Oil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7C996B05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طلمبة </w:t>
      </w:r>
      <w:r w:rsidRPr="00697673">
        <w:rPr>
          <w:rFonts w:ascii="Arial" w:eastAsia="Times New Roman" w:hAnsi="Arial" w:cs="Arial" w:hint="cs"/>
          <w:color w:val="000000" w:themeColor="text1"/>
          <w:sz w:val="28"/>
          <w:szCs w:val="28"/>
          <w:rtl/>
        </w:rPr>
        <w:t>ترسية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Gear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Pump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 لضغط الزيت الي السلندرات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Piston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24ABA7A3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مجموعة خراطيم تتحمل الضغوط العالية بمعدل أمان كبير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R2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684AE5C3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سلندر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Piston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للرفع.</w:t>
      </w:r>
    </w:p>
    <w:p w14:paraId="1C5D69F8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مجموعة صمامات هيدروليكية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Hydraulic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Valves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للتحكم في السلندرات </w:t>
      </w:r>
      <w:r w:rsidRPr="00697673">
        <w:rPr>
          <w:rFonts w:ascii="Arial" w:eastAsia="Times New Roman" w:hAnsi="Arial" w:cs="Arial"/>
          <w:color w:val="000000" w:themeColor="text1"/>
          <w:sz w:val="28"/>
          <w:szCs w:val="28"/>
        </w:rPr>
        <w:t>Piston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46B719CC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الدائرة الهيدروليكية مزودة بفلتر.</w:t>
      </w:r>
    </w:p>
    <w:p w14:paraId="7965849E" w14:textId="77777777" w:rsidR="00C870A4" w:rsidRDefault="00C870A4" w:rsidP="00CB20BF">
      <w:p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  <w:rtl/>
        </w:rPr>
      </w:pPr>
    </w:p>
    <w:p w14:paraId="6713ECF3" w14:textId="77777777" w:rsidR="004F1414" w:rsidRPr="00697673" w:rsidRDefault="004F1414" w:rsidP="004F1414">
      <w:p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469D959D" w14:textId="77777777" w:rsidR="00C870A4" w:rsidRPr="00697673" w:rsidRDefault="00C870A4" w:rsidP="00CB20BF">
      <w:pPr>
        <w:shd w:val="clear" w:color="auto" w:fill="FBE4D5"/>
        <w:bidi/>
        <w:spacing w:after="0"/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rtl/>
        </w:rPr>
      </w:pPr>
      <w:r w:rsidRPr="00697673">
        <w:rPr>
          <w:rFonts w:ascii="Calibri" w:eastAsia="Times New Roman" w:hAnsi="Calibri" w:cs="Arial" w:hint="cs"/>
          <w:b/>
          <w:bCs/>
          <w:color w:val="000000" w:themeColor="text1"/>
          <w:sz w:val="32"/>
          <w:szCs w:val="32"/>
          <w:rtl/>
        </w:rPr>
        <w:t>مجموعة التحكم الكهربائية:</w:t>
      </w:r>
    </w:p>
    <w:p w14:paraId="26817763" w14:textId="77777777" w:rsidR="00C870A4" w:rsidRPr="00697673" w:rsidRDefault="00C870A4" w:rsidP="00C116F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مجموعة كونتاكتورات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Contactors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4FCDD227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4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  <w:rtl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جهاز حماية يعمل علي قطع التيار عند سقوط احد الفازات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Phase sequence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2603FD0F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4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جهاز حماية ضد زيادة الحمل للموتور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Over load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.</w:t>
      </w:r>
    </w:p>
    <w:p w14:paraId="020FE898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محول للتيار يعمل علي تحويل التيار الي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24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فولت.</w:t>
      </w:r>
    </w:p>
    <w:p w14:paraId="375AAEEA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قاطع حراري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Thermal circuit breaker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.    </w:t>
      </w:r>
    </w:p>
    <w:p w14:paraId="2CF51A7B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مفتاح نهاية شوط 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Limit Switch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.</w:t>
      </w:r>
    </w:p>
    <w:p w14:paraId="5205B880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4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مجموعة فيوزات للحماية.</w:t>
      </w:r>
    </w:p>
    <w:p w14:paraId="1D95C30A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4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التحكم عن طريق وحدة ازرار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Push Button (down - up )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.</w:t>
      </w:r>
    </w:p>
    <w:p w14:paraId="15681ABF" w14:textId="77777777" w:rsidR="00C870A4" w:rsidRPr="004F1414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55D6C922" w14:textId="77777777" w:rsidR="00C870A4" w:rsidRPr="00697673" w:rsidRDefault="00C870A4" w:rsidP="00CB20BF">
      <w:pPr>
        <w:shd w:val="clear" w:color="auto" w:fill="FBE4D5"/>
        <w:bidi/>
        <w:spacing w:after="0"/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rtl/>
        </w:rPr>
      </w:pPr>
      <w:r w:rsidRPr="00697673">
        <w:rPr>
          <w:rFonts w:ascii="Calibri" w:eastAsia="Times New Roman" w:hAnsi="Calibri" w:cs="Arial"/>
          <w:b/>
          <w:bCs/>
          <w:color w:val="000000" w:themeColor="text1"/>
          <w:sz w:val="32"/>
          <w:szCs w:val="32"/>
          <w:rtl/>
        </w:rPr>
        <w:t>أجهزة الأمان:</w:t>
      </w:r>
      <w:r w:rsidRPr="00697673">
        <w:rPr>
          <w:rFonts w:ascii="Calibri" w:eastAsia="Times New Roman" w:hAnsi="Calibri" w:cs="Arial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</w:p>
    <w:p w14:paraId="2BEEFC96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جهاز فاصـل للتيارعـند انقـلاب التغـذية أو سـقوط أحـد الـفـازات.</w:t>
      </w:r>
    </w:p>
    <w:p w14:paraId="0A5CDB2A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عدد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1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مفتاح نهاية شوط إليقاف الصعود عند نهاية المشوار .</w:t>
      </w:r>
    </w:p>
    <w:p w14:paraId="2750977A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  <w:rtl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وحدة أزرار التشغيل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Push Button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ت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عمل بتيار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24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فولت لضمان الأمان الكامل.</w:t>
      </w:r>
    </w:p>
    <w:p w14:paraId="59CFE628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قاطع حراري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Thermal circuit breaker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لحماية الدائرة الكهربية للمواتير.</w:t>
      </w:r>
    </w:p>
    <w:p w14:paraId="17BD6746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صمام هيدروليكي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1 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لحماية المقص عند انقطاع خرطوم الزيت.</w:t>
      </w:r>
    </w:p>
    <w:p w14:paraId="582F9AA1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صمام هيدروليكي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2 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للتحكم في سرعة النزول تحت أي حمل.</w:t>
      </w:r>
    </w:p>
    <w:p w14:paraId="354C0727" w14:textId="77777777" w:rsidR="00C870A4" w:rsidRPr="00697673" w:rsidRDefault="00C870A4" w:rsidP="00170785">
      <w:pPr>
        <w:numPr>
          <w:ilvl w:val="0"/>
          <w:numId w:val="30"/>
        </w:numPr>
        <w:bidi/>
        <w:spacing w:after="0"/>
        <w:ind w:left="562" w:right="54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صمام هيدروليكي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 xml:space="preserve"> 3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لزيادة الحمل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Relief  Valve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يمنع حركة المقص في حالة زيادة الحمل عن طريق رجوع 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الزيت إلى الت</w:t>
      </w: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ا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نك.</w:t>
      </w:r>
    </w:p>
    <w:p w14:paraId="40BB35E4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  <w:rtl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>صمام يسمح بنزول المقص يدويا في حالة انقطاع التيار الكهربي عن طريق مجموعة الهيدروليك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.</w:t>
      </w:r>
    </w:p>
    <w:p w14:paraId="690F33AF" w14:textId="77777777" w:rsidR="00C870A4" w:rsidRPr="00697673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 xml:space="preserve">وجود معامل أمان كبير للقطاعات والسلندرات والاجزء الهيدروليكية. </w:t>
      </w:r>
    </w:p>
    <w:p w14:paraId="073EA1D6" w14:textId="77777777" w:rsidR="00C870A4" w:rsidRDefault="00C870A4" w:rsidP="00C870A4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مجموعة خراطيم تتحمل الضغوط العالية بمعدل أمان كبير 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</w:rPr>
        <w:t>R2</w:t>
      </w:r>
      <w:r w:rsidRPr="00697673">
        <w:rPr>
          <w:rFonts w:ascii="Calibri" w:eastAsia="Times New Roman" w:hAnsi="Calibri" w:cs="Arial"/>
          <w:color w:val="000000" w:themeColor="text1"/>
          <w:sz w:val="28"/>
          <w:szCs w:val="28"/>
          <w:rtl/>
        </w:rPr>
        <w:t xml:space="preserve"> أوربية الصنع .</w:t>
      </w:r>
    </w:p>
    <w:p w14:paraId="02B071FC" w14:textId="486B1714" w:rsidR="008A7052" w:rsidRPr="00697673" w:rsidRDefault="008A7052" w:rsidP="008A7052">
      <w:pPr>
        <w:numPr>
          <w:ilvl w:val="0"/>
          <w:numId w:val="30"/>
        </w:numPr>
        <w:bidi/>
        <w:spacing w:after="0"/>
        <w:ind w:left="562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>
        <w:rPr>
          <w:rFonts w:ascii="Calibri" w:eastAsia="Times New Roman" w:hAnsi="Calibri" w:cs="Arial" w:hint="cs"/>
          <w:color w:val="000000" w:themeColor="text1"/>
          <w:sz w:val="28"/>
          <w:szCs w:val="28"/>
          <w:rtl/>
        </w:rPr>
        <w:t>يوجد أمان علي الابواب في حالة وجودها .</w:t>
      </w:r>
    </w:p>
    <w:p w14:paraId="08D33961" w14:textId="77777777" w:rsidR="00C870A4" w:rsidRPr="00697673" w:rsidRDefault="004D60C8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noProof/>
          <w:color w:val="000000" w:themeColor="text1"/>
        </w:rPr>
        <w:drawing>
          <wp:anchor distT="0" distB="0" distL="114300" distR="114300" simplePos="0" relativeHeight="251664384" behindDoc="1" locked="0" layoutInCell="1" allowOverlap="1" wp14:anchorId="363B8ABE" wp14:editId="7C774ACF">
            <wp:simplePos x="0" y="0"/>
            <wp:positionH relativeFrom="column">
              <wp:posOffset>464986</wp:posOffset>
            </wp:positionH>
            <wp:positionV relativeFrom="paragraph">
              <wp:posOffset>152593</wp:posOffset>
            </wp:positionV>
            <wp:extent cx="2140585" cy="2703195"/>
            <wp:effectExtent l="0" t="0" r="0" b="1905"/>
            <wp:wrapTight wrapText="bothSides">
              <wp:wrapPolygon edited="0">
                <wp:start x="0" y="0"/>
                <wp:lineTo x="0" y="21463"/>
                <wp:lineTo x="21337" y="21463"/>
                <wp:lineTo x="2133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CFF47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66EA13BE" w14:textId="77777777" w:rsidR="00C870A4" w:rsidRPr="00697673" w:rsidRDefault="004D60C8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  <w:r w:rsidRPr="00697673">
        <w:rPr>
          <w:noProof/>
          <w:color w:val="000000" w:themeColor="text1"/>
        </w:rPr>
        <w:drawing>
          <wp:anchor distT="0" distB="0" distL="114300" distR="114300" simplePos="0" relativeHeight="251665408" behindDoc="1" locked="0" layoutInCell="1" allowOverlap="1" wp14:anchorId="1A8DF901" wp14:editId="463E40F6">
            <wp:simplePos x="0" y="0"/>
            <wp:positionH relativeFrom="column">
              <wp:posOffset>2858411</wp:posOffset>
            </wp:positionH>
            <wp:positionV relativeFrom="paragraph">
              <wp:posOffset>9718</wp:posOffset>
            </wp:positionV>
            <wp:extent cx="3490595" cy="2108200"/>
            <wp:effectExtent l="0" t="0" r="0" b="6350"/>
            <wp:wrapTight wrapText="bothSides">
              <wp:wrapPolygon edited="0">
                <wp:start x="0" y="0"/>
                <wp:lineTo x="0" y="21470"/>
                <wp:lineTo x="21455" y="21470"/>
                <wp:lineTo x="2145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44EC5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694EA0DF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087E8BE4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79C96D7C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3F7A2F13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4D6CBDA6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5FB469A9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274668DD" w14:textId="77777777" w:rsidR="00C870A4" w:rsidRPr="00697673" w:rsidRDefault="00C870A4" w:rsidP="00CB20BF">
      <w:pPr>
        <w:bidi/>
        <w:spacing w:after="0"/>
        <w:jc w:val="lowKashida"/>
        <w:rPr>
          <w:rFonts w:ascii="Calibri" w:eastAsia="Times New Roman" w:hAnsi="Calibri" w:cs="Arial"/>
          <w:color w:val="000000" w:themeColor="text1"/>
          <w:sz w:val="28"/>
          <w:szCs w:val="28"/>
        </w:rPr>
      </w:pPr>
    </w:p>
    <w:p w14:paraId="5331B269" w14:textId="77777777" w:rsidR="00C870A4" w:rsidRPr="00697673" w:rsidRDefault="00C870A4" w:rsidP="008F4661">
      <w:pPr>
        <w:bidi/>
        <w:rPr>
          <w:rFonts w:ascii="Calibri" w:eastAsia="Times New Roman" w:hAnsi="Calibri" w:cs="Arial"/>
          <w:b/>
          <w:bCs/>
          <w:color w:val="000000" w:themeColor="text1"/>
          <w:sz w:val="40"/>
          <w:szCs w:val="40"/>
          <w:rtl/>
        </w:rPr>
      </w:pPr>
    </w:p>
    <w:p w14:paraId="6E398F7B" w14:textId="77777777" w:rsidR="00D13B48" w:rsidRPr="00605623" w:rsidRDefault="00D13B48" w:rsidP="00D13B48">
      <w:pPr>
        <w:bidi/>
        <w:spacing w:before="80"/>
        <w:ind w:left="118" w:right="693"/>
        <w:jc w:val="center"/>
        <w:rPr>
          <w:rFonts w:ascii="Times New Roman" w:cs="Times New Roman"/>
          <w:sz w:val="40"/>
          <w:szCs w:val="40"/>
        </w:rPr>
      </w:pPr>
      <w:r w:rsidRPr="00605623">
        <w:rPr>
          <w:rFonts w:ascii="Arial" w:cs="Arial"/>
          <w:b/>
          <w:bCs/>
          <w:w w:val="85"/>
          <w:sz w:val="40"/>
          <w:szCs w:val="40"/>
          <w:shd w:val="clear" w:color="auto" w:fill="DEEAF6"/>
        </w:rPr>
        <w:t>"</w:t>
      </w:r>
      <w:r w:rsidRPr="00605623">
        <w:rPr>
          <w:rFonts w:ascii="Arial" w:cs="Arial"/>
          <w:b/>
          <w:bCs/>
          <w:spacing w:val="-3"/>
          <w:sz w:val="40"/>
          <w:szCs w:val="40"/>
          <w:shd w:val="clear" w:color="auto" w:fill="DEEAF6"/>
          <w:rtl/>
        </w:rPr>
        <w:t xml:space="preserve"> </w:t>
      </w:r>
      <w:r w:rsidRPr="00605623">
        <w:rPr>
          <w:rFonts w:ascii="Arial" w:cs="Arial"/>
          <w:b/>
          <w:bCs/>
          <w:w w:val="85"/>
          <w:sz w:val="40"/>
          <w:szCs w:val="40"/>
          <w:shd w:val="clear" w:color="auto" w:fill="DEEAF6"/>
          <w:rtl/>
        </w:rPr>
        <w:t>العرض</w:t>
      </w:r>
      <w:r w:rsidRPr="00605623">
        <w:rPr>
          <w:rFonts w:ascii="Arial" w:cs="Arial"/>
          <w:b/>
          <w:bCs/>
          <w:spacing w:val="-2"/>
          <w:sz w:val="40"/>
          <w:szCs w:val="40"/>
          <w:shd w:val="clear" w:color="auto" w:fill="DEEAF6"/>
          <w:rtl/>
        </w:rPr>
        <w:t xml:space="preserve"> </w:t>
      </w:r>
      <w:r w:rsidRPr="00605623">
        <w:rPr>
          <w:rFonts w:ascii="Arial" w:cs="Arial"/>
          <w:b/>
          <w:bCs/>
          <w:w w:val="85"/>
          <w:sz w:val="40"/>
          <w:szCs w:val="40"/>
          <w:shd w:val="clear" w:color="auto" w:fill="DEEAF6"/>
          <w:rtl/>
        </w:rPr>
        <w:t>المالي</w:t>
      </w:r>
      <w:r w:rsidRPr="00605623">
        <w:rPr>
          <w:rFonts w:ascii="Arial" w:cs="Arial"/>
          <w:b/>
          <w:bCs/>
          <w:spacing w:val="9"/>
          <w:sz w:val="40"/>
          <w:szCs w:val="40"/>
          <w:shd w:val="clear" w:color="auto" w:fill="DEEAF6"/>
          <w:rtl/>
        </w:rPr>
        <w:t xml:space="preserve"> </w:t>
      </w:r>
      <w:r w:rsidRPr="00605623">
        <w:rPr>
          <w:rFonts w:ascii="Arial" w:cs="Arial"/>
          <w:b/>
          <w:bCs/>
          <w:w w:val="85"/>
          <w:sz w:val="40"/>
          <w:szCs w:val="40"/>
          <w:shd w:val="clear" w:color="auto" w:fill="DEEAF6"/>
        </w:rPr>
        <w:t>"</w:t>
      </w:r>
    </w:p>
    <w:p w14:paraId="31425F44" w14:textId="77777777" w:rsidR="00D13B48" w:rsidRPr="00605623" w:rsidRDefault="00D13B48" w:rsidP="00D13B48">
      <w:pPr>
        <w:pStyle w:val="Heading1"/>
        <w:bidi/>
        <w:spacing w:before="194"/>
        <w:ind w:left="148" w:right="693"/>
        <w:jc w:val="left"/>
      </w:pPr>
      <w:r w:rsidRPr="00605623">
        <w:rPr>
          <w:w w:val="81"/>
          <w:u w:val="single" w:color="C00000"/>
          <w:rtl/>
        </w:rPr>
        <w:t>الأســعار</w:t>
      </w:r>
      <w:r w:rsidRPr="00605623">
        <w:rPr>
          <w:w w:val="81"/>
          <w:u w:val="single" w:color="C00000"/>
        </w:rPr>
        <w:t>:</w:t>
      </w:r>
    </w:p>
    <w:p w14:paraId="5A4D8EBD" w14:textId="77777777" w:rsidR="00D13B48" w:rsidRPr="00605623" w:rsidRDefault="00D13B48" w:rsidP="00D13B48">
      <w:pPr>
        <w:pStyle w:val="BodyText"/>
        <w:jc w:val="left"/>
        <w:rPr>
          <w:rFonts w:ascii="Arial"/>
        </w:rPr>
      </w:pPr>
      <w:r w:rsidRPr="00605623">
        <w:rPr>
          <w:rFonts w:ascii="Arial"/>
        </w:rPr>
        <mc:AlternateContent>
          <mc:Choice Requires="wpg">
            <w:drawing>
              <wp:inline distT="0" distB="0" distL="0" distR="0" wp14:anchorId="2B5E28B8" wp14:editId="7DF87943">
                <wp:extent cx="6612572" cy="110744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2572" cy="1107440"/>
                          <a:chOff x="-42863" y="100013"/>
                          <a:chExt cx="6612572" cy="20034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9793"/>
                            <a:ext cx="6569709" cy="187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1873885">
                                <a:moveTo>
                                  <a:pt x="6569697" y="1571320"/>
                                </a:moveTo>
                                <a:lnTo>
                                  <a:pt x="0" y="1571320"/>
                                </a:lnTo>
                                <a:lnTo>
                                  <a:pt x="0" y="1873377"/>
                                </a:lnTo>
                                <a:lnTo>
                                  <a:pt x="6569697" y="1873377"/>
                                </a:lnTo>
                                <a:lnTo>
                                  <a:pt x="6569697" y="1571320"/>
                                </a:lnTo>
                                <a:close/>
                              </a:path>
                              <a:path w="6569709" h="1873885">
                                <a:moveTo>
                                  <a:pt x="6569697" y="783348"/>
                                </a:moveTo>
                                <a:lnTo>
                                  <a:pt x="0" y="783348"/>
                                </a:lnTo>
                                <a:lnTo>
                                  <a:pt x="0" y="1187196"/>
                                </a:lnTo>
                                <a:lnTo>
                                  <a:pt x="0" y="1571244"/>
                                </a:lnTo>
                                <a:lnTo>
                                  <a:pt x="6569697" y="1571244"/>
                                </a:lnTo>
                                <a:lnTo>
                                  <a:pt x="6569697" y="1187196"/>
                                </a:lnTo>
                                <a:lnTo>
                                  <a:pt x="6569697" y="783348"/>
                                </a:lnTo>
                                <a:close/>
                              </a:path>
                              <a:path w="6569709" h="1873885">
                                <a:moveTo>
                                  <a:pt x="6569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764"/>
                                </a:lnTo>
                                <a:lnTo>
                                  <a:pt x="0" y="783336"/>
                                </a:lnTo>
                                <a:lnTo>
                                  <a:pt x="6569697" y="783336"/>
                                </a:lnTo>
                                <a:lnTo>
                                  <a:pt x="6569697" y="397764"/>
                                </a:lnTo>
                                <a:lnTo>
                                  <a:pt x="6569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-42863" y="100013"/>
                            <a:ext cx="6569709" cy="200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9D761" w14:textId="2DAA823F" w:rsidR="00D13B48" w:rsidRDefault="00D13B48" w:rsidP="00D13B48">
                              <w:pPr>
                                <w:bidi/>
                                <w:spacing w:before="202" w:line="338" w:lineRule="auto"/>
                                <w:ind w:left="2158" w:right="754" w:hanging="2132"/>
                                <w:rPr>
                                  <w:rFonts w:asciiTheme="minorBidi" w:hAnsiTheme="minorBidi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</w:pPr>
                              <w:proofErr w:type="gramStart"/>
                              <w:r>
                                <w:rPr>
                                  <w:rFonts w:ascii="Symbol" w:hAnsi="Symbol" w:cs="Symbol"/>
                                  <w:color w:val="C00000"/>
                                  <w:w w:val="84"/>
                                  <w:sz w:val="28"/>
                                  <w:szCs w:val="28"/>
                                </w:rPr>
                                <w:t>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40"/>
                                  <w:sz w:val="36"/>
                                  <w:szCs w:val="36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inorBidi" w:hAnsi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>سعر</w:t>
                              </w:r>
                              <w:proofErr w:type="gramEnd"/>
                              <w:r>
                                <w:rPr>
                                  <w:rFonts w:asciiTheme="minorBidi" w:hAnsi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 w:rsidR="006506D8">
                                <w:rPr>
                                  <w:rFonts w:asciiTheme="minorBidi" w:hAnsi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>سيزور سيارات ثابت</w:t>
                              </w:r>
                              <w:r>
                                <w:rPr>
                                  <w:rFonts w:asciiTheme="minorBidi" w:hAnsi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 xml:space="preserve"> -------------------------------- جنية</w:t>
                              </w:r>
                            </w:p>
                            <w:p w14:paraId="01BDECFE" w14:textId="77E7757A" w:rsidR="00D13B48" w:rsidRPr="006506D8" w:rsidRDefault="00D13B48" w:rsidP="006506D8">
                              <w:pPr>
                                <w:bidi/>
                                <w:spacing w:before="202" w:line="338" w:lineRule="auto"/>
                                <w:ind w:left="2158" w:right="754" w:hanging="2132"/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Bidi" w:hAnsiTheme="minorBidi" w:hint="cs"/>
                                  <w:b/>
                                  <w:bCs/>
                                  <w:w w:val="84"/>
                                  <w:sz w:val="36"/>
                                  <w:szCs w:val="36"/>
                                  <w:rtl/>
                                </w:rPr>
                                <w:t xml:space="preserve">       ( فقط وقدره ------------------------------- جنية لا غير 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E28B8" id="Group 30" o:spid="_x0000_s1026" style="width:520.65pt;height:87.2pt;mso-position-horizontal-relative:char;mso-position-vertical-relative:line" coordorigin="-428,1000" coordsize="66125,20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">
                <v:shape id="Graphic 31" o:spid="_x0000_s1027" style="position:absolute;top:1297;width:65697;height:18739;visibility:visible;mso-wrap-style:square;v-text-anchor:top" coordsize="6569709,187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" path="m6569697,1571320l,1571320r,302057l6569697,1873377r,-302057xem6569697,783348l,783348r,403848l,1571244r6569697,l6569697,1187196r,-403848xem6569697,l,,,397764,,783336r6569697,l6569697,397764,6569697,xe" fillcolor="#fff1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8" type="#_x0000_t202" style="position:absolute;left:-428;top:1000;width:65696;height:20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319D761" w14:textId="2DAA823F" w:rsidR="00D13B48" w:rsidRDefault="00D13B48" w:rsidP="00D13B48">
                        <w:pPr>
                          <w:bidi/>
                          <w:spacing w:before="202" w:line="338" w:lineRule="auto"/>
                          <w:ind w:left="2158" w:right="754" w:hanging="2132"/>
                          <w:rPr>
                            <w:rFonts w:asciiTheme="minorBidi" w:hAnsiTheme="minorBidi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</w:pPr>
                        <w:proofErr w:type="gramStart"/>
                        <w:r>
                          <w:rPr>
                            <w:rFonts w:ascii="Symbol" w:hAnsi="Symbol" w:cs="Symbol"/>
                            <w:color w:val="C00000"/>
                            <w:w w:val="84"/>
                            <w:sz w:val="28"/>
                            <w:szCs w:val="28"/>
                          </w:rPr>
                          <w:t>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40"/>
                            <w:sz w:val="36"/>
                            <w:szCs w:val="36"/>
                            <w:rtl/>
                          </w:rPr>
                          <w:t xml:space="preserve">  </w:t>
                        </w:r>
                        <w:r>
                          <w:rPr>
                            <w:rFonts w:asciiTheme="minorBidi" w:hAnsi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>سعر</w:t>
                        </w:r>
                        <w:proofErr w:type="gramEnd"/>
                        <w:r>
                          <w:rPr>
                            <w:rFonts w:asciiTheme="minorBidi" w:hAnsi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="006506D8">
                          <w:rPr>
                            <w:rFonts w:asciiTheme="minorBidi" w:hAnsi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>سيزور سيارات ثابت</w:t>
                        </w:r>
                        <w:r>
                          <w:rPr>
                            <w:rFonts w:asciiTheme="minorBidi" w:hAnsi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 xml:space="preserve"> -------------------------------- جنية</w:t>
                        </w:r>
                      </w:p>
                      <w:p w14:paraId="01BDECFE" w14:textId="77E7757A" w:rsidR="00D13B48" w:rsidRPr="006506D8" w:rsidRDefault="00D13B48" w:rsidP="006506D8">
                        <w:pPr>
                          <w:bidi/>
                          <w:spacing w:before="202" w:line="338" w:lineRule="auto"/>
                          <w:ind w:left="2158" w:right="754" w:hanging="2132"/>
                          <w:jc w:val="center"/>
                          <w:rPr>
                            <w:rFonts w:asciiTheme="minorBidi" w:hAnsiTheme="minorBidi"/>
                            <w:b/>
                            <w:bCs/>
                            <w:w w:val="8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Bidi" w:hAnsiTheme="minorBidi" w:hint="cs"/>
                            <w:b/>
                            <w:bCs/>
                            <w:w w:val="84"/>
                            <w:sz w:val="36"/>
                            <w:szCs w:val="36"/>
                            <w:rtl/>
                          </w:rPr>
                          <w:t xml:space="preserve">       ( فقط وقدره ------------------------------- جنية لا غير 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69DD19" w14:textId="77777777" w:rsidR="00D13B48" w:rsidRDefault="00D13B48" w:rsidP="00D13B48">
      <w:pPr>
        <w:pStyle w:val="Heading1"/>
        <w:bidi/>
        <w:spacing w:before="124"/>
        <w:ind w:left="147" w:right="693"/>
        <w:jc w:val="center"/>
        <w:rPr>
          <w:b w:val="0"/>
          <w:bCs w:val="0"/>
          <w:w w:val="73"/>
          <w:sz w:val="28"/>
          <w:szCs w:val="28"/>
          <w:rtl/>
        </w:rPr>
      </w:pPr>
      <w:r>
        <w:rPr>
          <w:rFonts w:hint="cs"/>
          <w:b w:val="0"/>
          <w:bCs w:val="0"/>
          <w:w w:val="73"/>
          <w:sz w:val="28"/>
          <w:szCs w:val="28"/>
          <w:rtl/>
        </w:rPr>
        <w:t>يضاف للأسعار عاليه 14% قيمة الضريبة المضافة .</w:t>
      </w:r>
    </w:p>
    <w:p w14:paraId="3453EC43" w14:textId="006DB1F8" w:rsidR="00D13B48" w:rsidRDefault="00D13B48" w:rsidP="00D13B48">
      <w:pPr>
        <w:pStyle w:val="Heading1"/>
        <w:bidi/>
        <w:spacing w:before="124"/>
        <w:ind w:left="147" w:right="693"/>
        <w:jc w:val="center"/>
        <w:rPr>
          <w:b w:val="0"/>
          <w:bCs w:val="0"/>
          <w:w w:val="73"/>
          <w:sz w:val="28"/>
          <w:szCs w:val="28"/>
          <w:rtl/>
          <w:lang w:bidi="ar-EG"/>
        </w:rPr>
      </w:pPr>
      <w:r>
        <w:rPr>
          <w:rFonts w:hint="cs"/>
          <w:b w:val="0"/>
          <w:bCs w:val="0"/>
          <w:w w:val="73"/>
          <w:sz w:val="28"/>
          <w:szCs w:val="28"/>
          <w:rtl/>
        </w:rPr>
        <w:t xml:space="preserve">لا يتم خصم  </w:t>
      </w:r>
      <w:r w:rsidR="006506D8">
        <w:rPr>
          <w:rFonts w:hint="cs"/>
          <w:b w:val="0"/>
          <w:bCs w:val="0"/>
          <w:w w:val="73"/>
          <w:sz w:val="28"/>
          <w:szCs w:val="28"/>
          <w:rtl/>
        </w:rPr>
        <w:t>1</w:t>
      </w:r>
      <w:r>
        <w:rPr>
          <w:rFonts w:hint="cs"/>
          <w:b w:val="0"/>
          <w:bCs w:val="0"/>
          <w:w w:val="73"/>
          <w:sz w:val="28"/>
          <w:szCs w:val="28"/>
          <w:rtl/>
          <w:lang w:bidi="ar-EG"/>
        </w:rPr>
        <w:t xml:space="preserve">% ضرائب الارباح التجارية وفقاً لأحكام المادة 62 من القانون رقم 91 لسنة 2005 حيث ان الشركة </w:t>
      </w:r>
    </w:p>
    <w:p w14:paraId="129B9AA3" w14:textId="77777777" w:rsidR="00D13B48" w:rsidRPr="00931EB4" w:rsidRDefault="00D13B48" w:rsidP="00D13B48">
      <w:pPr>
        <w:pStyle w:val="Heading1"/>
        <w:bidi/>
        <w:spacing w:before="124"/>
        <w:ind w:left="147" w:right="693"/>
        <w:jc w:val="center"/>
        <w:rPr>
          <w:b w:val="0"/>
          <w:bCs w:val="0"/>
          <w:w w:val="73"/>
          <w:sz w:val="28"/>
          <w:szCs w:val="28"/>
          <w:rtl/>
          <w:lang w:bidi="ar-EG"/>
        </w:rPr>
      </w:pPr>
      <w:r>
        <w:rPr>
          <w:rFonts w:hint="cs"/>
          <w:b w:val="0"/>
          <w:bCs w:val="0"/>
          <w:w w:val="73"/>
          <w:sz w:val="28"/>
          <w:szCs w:val="28"/>
          <w:rtl/>
          <w:lang w:bidi="ar-EG"/>
        </w:rPr>
        <w:t>تطبق نظام الدفعات المقدمة</w:t>
      </w:r>
    </w:p>
    <w:p w14:paraId="76881FF3" w14:textId="77777777" w:rsidR="00D13B48" w:rsidRPr="00931EB4" w:rsidRDefault="00D13B48" w:rsidP="00D13B48">
      <w:pPr>
        <w:pStyle w:val="Heading1"/>
        <w:bidi/>
        <w:spacing w:before="124"/>
        <w:ind w:left="147" w:right="693"/>
        <w:jc w:val="left"/>
      </w:pPr>
      <w:r w:rsidRPr="00931EB4">
        <w:rPr>
          <w:w w:val="73"/>
          <w:rtl/>
        </w:rPr>
        <w:t>طريقة</w:t>
      </w:r>
      <w:r w:rsidRPr="00931EB4">
        <w:rPr>
          <w:spacing w:val="-6"/>
          <w:rtl/>
        </w:rPr>
        <w:t xml:space="preserve"> </w:t>
      </w:r>
      <w:r w:rsidRPr="00931EB4">
        <w:rPr>
          <w:w w:val="73"/>
          <w:rtl/>
        </w:rPr>
        <w:t>الدفـع</w:t>
      </w:r>
      <w:r w:rsidRPr="00931EB4">
        <w:rPr>
          <w:w w:val="73"/>
        </w:rPr>
        <w:t>:</w:t>
      </w:r>
    </w:p>
    <w:p w14:paraId="5F3EAB15" w14:textId="68CA42CE" w:rsidR="00D13B48" w:rsidRPr="00314803" w:rsidRDefault="00D13B48" w:rsidP="00D13B48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right="693"/>
        <w:jc w:val="left"/>
        <w:rPr>
          <w:rFonts w:asciiTheme="minorBidi" w:hAnsiTheme="minorBidi" w:cstheme="minorBidi"/>
          <w:b w:val="0"/>
          <w:bCs w:val="0"/>
        </w:rPr>
      </w:pP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يتم دفع </w:t>
      </w:r>
      <w:r w:rsidR="006506D8" w:rsidRPr="00314803">
        <w:rPr>
          <w:rFonts w:asciiTheme="minorBidi" w:hAnsiTheme="minorBidi" w:cstheme="minorBidi" w:hint="cs"/>
          <w:b w:val="0"/>
          <w:bCs w:val="0"/>
          <w:w w:val="76"/>
          <w:rtl/>
        </w:rPr>
        <w:t>70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 % </w:t>
      </w:r>
      <w:r w:rsidR="006506D8"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نقداً او بشيك مقبول الدفع مع امر التوريد 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 .</w:t>
      </w:r>
    </w:p>
    <w:p w14:paraId="02361D93" w14:textId="7A9234F4" w:rsidR="00D13B48" w:rsidRPr="00314803" w:rsidRDefault="00D13B48" w:rsidP="00D13B48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right="693"/>
        <w:jc w:val="left"/>
        <w:rPr>
          <w:rFonts w:asciiTheme="minorBidi" w:hAnsiTheme="minorBidi" w:cstheme="minorBidi"/>
          <w:b w:val="0"/>
          <w:bCs w:val="0"/>
        </w:rPr>
      </w:pP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يتم دفع </w:t>
      </w:r>
      <w:r w:rsidR="006506D8" w:rsidRPr="00314803">
        <w:rPr>
          <w:rFonts w:asciiTheme="minorBidi" w:hAnsiTheme="minorBidi" w:cstheme="minorBidi" w:hint="cs"/>
          <w:b w:val="0"/>
          <w:bCs w:val="0"/>
          <w:w w:val="76"/>
          <w:rtl/>
        </w:rPr>
        <w:t>20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 % نقداً أو بشيك </w:t>
      </w:r>
      <w:r w:rsidR="006506D8" w:rsidRPr="00314803">
        <w:rPr>
          <w:rFonts w:asciiTheme="minorBidi" w:hAnsiTheme="minorBidi" w:cstheme="minorBidi" w:hint="cs"/>
          <w:b w:val="0"/>
          <w:bCs w:val="0"/>
          <w:w w:val="76"/>
          <w:rtl/>
        </w:rPr>
        <w:t>مقبول الدفع عند التوريد وبعدها يبدأ التركيب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 .</w:t>
      </w:r>
    </w:p>
    <w:p w14:paraId="711934D1" w14:textId="18D7EA10" w:rsidR="00D13B48" w:rsidRPr="00314803" w:rsidRDefault="00D13B48" w:rsidP="00D13B48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right="693"/>
        <w:jc w:val="left"/>
        <w:rPr>
          <w:rFonts w:asciiTheme="minorBidi" w:hAnsiTheme="minorBidi" w:cstheme="minorBidi"/>
          <w:b w:val="0"/>
          <w:bCs w:val="0"/>
        </w:rPr>
      </w:pP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يتم دفع 10 % نقداً أو بشيك مقبول الدفع </w:t>
      </w:r>
      <w:r w:rsidR="006506D8" w:rsidRPr="00314803">
        <w:rPr>
          <w:rFonts w:asciiTheme="minorBidi" w:hAnsiTheme="minorBidi" w:cstheme="minorBidi" w:hint="cs"/>
          <w:b w:val="0"/>
          <w:bCs w:val="0"/>
          <w:w w:val="76"/>
          <w:rtl/>
        </w:rPr>
        <w:t>عند الاستلام والتشغيل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 .</w:t>
      </w:r>
    </w:p>
    <w:p w14:paraId="6F0C1A68" w14:textId="77777777" w:rsidR="00D13B48" w:rsidRPr="00566BB0" w:rsidRDefault="00D13B48" w:rsidP="00D13B48">
      <w:pPr>
        <w:pStyle w:val="BodyText"/>
        <w:spacing w:before="193"/>
        <w:ind w:left="1048" w:right="693"/>
        <w:jc w:val="center"/>
        <w:rPr>
          <w:rFonts w:asciiTheme="minorBidi" w:hAnsiTheme="minorBidi" w:cstheme="minorBidi"/>
          <w:b w:val="0"/>
          <w:bCs w:val="0"/>
        </w:rPr>
      </w:pPr>
      <w:r w:rsidRPr="00566BB0">
        <w:rPr>
          <w:rFonts w:asciiTheme="minorBidi" w:hAnsiTheme="minorBidi" w:cstheme="minorBidi" w:hint="cs"/>
          <w:w w:val="76"/>
          <w:rtl/>
        </w:rPr>
        <w:t>( يتم اصدار الشيكات لصالح : شركة مارينا للسقالات والروافع والمصاعد )</w:t>
      </w:r>
    </w:p>
    <w:p w14:paraId="3E5DE884" w14:textId="145350B3" w:rsidR="00D13B48" w:rsidRPr="00931EB4" w:rsidRDefault="006506D8" w:rsidP="00D13B48">
      <w:pPr>
        <w:pStyle w:val="Heading1"/>
        <w:bidi/>
        <w:spacing w:before="124"/>
        <w:ind w:left="147" w:right="693"/>
        <w:jc w:val="left"/>
      </w:pPr>
      <w:r>
        <w:rPr>
          <w:rFonts w:hint="cs"/>
          <w:w w:val="73"/>
          <w:rtl/>
        </w:rPr>
        <w:t>النقل والتشوين والتركيب</w:t>
      </w:r>
      <w:r w:rsidR="00D13B48">
        <w:rPr>
          <w:rFonts w:hint="cs"/>
          <w:w w:val="73"/>
          <w:rtl/>
        </w:rPr>
        <w:t xml:space="preserve"> </w:t>
      </w:r>
      <w:r w:rsidR="00D13B48" w:rsidRPr="00931EB4">
        <w:rPr>
          <w:w w:val="73"/>
        </w:rPr>
        <w:t>:</w:t>
      </w:r>
    </w:p>
    <w:p w14:paraId="2F0F0387" w14:textId="488BA2C6" w:rsidR="00D13B48" w:rsidRPr="00314803" w:rsidRDefault="006506D8" w:rsidP="006506D8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right="693"/>
        <w:jc w:val="left"/>
        <w:rPr>
          <w:rFonts w:asciiTheme="minorBidi" w:hAnsiTheme="minorBidi" w:cstheme="minorBidi"/>
          <w:b w:val="0"/>
          <w:bCs w:val="0"/>
        </w:rPr>
      </w:pP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>النقل للموقع بمعرفة شركة مارينا .</w:t>
      </w:r>
    </w:p>
    <w:p w14:paraId="7D722930" w14:textId="63A89284" w:rsidR="006506D8" w:rsidRPr="006506D8" w:rsidRDefault="006506D8" w:rsidP="006506D8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right="693"/>
        <w:jc w:val="left"/>
        <w:rPr>
          <w:rFonts w:asciiTheme="minorBidi" w:hAnsiTheme="minorBidi" w:cstheme="minorBidi"/>
        </w:rPr>
      </w:pP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>التنزيل بالموقع بمعرفتكم</w:t>
      </w:r>
      <w:r>
        <w:rPr>
          <w:rFonts w:asciiTheme="minorBidi" w:hAnsiTheme="minorBidi" w:cstheme="minorBidi" w:hint="cs"/>
          <w:w w:val="76"/>
          <w:rtl/>
        </w:rPr>
        <w:t xml:space="preserve"> .</w:t>
      </w:r>
    </w:p>
    <w:p w14:paraId="741262BC" w14:textId="33D3F40F" w:rsidR="006506D8" w:rsidRPr="00314803" w:rsidRDefault="006506D8" w:rsidP="006506D8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right="693"/>
        <w:jc w:val="left"/>
        <w:rPr>
          <w:rFonts w:asciiTheme="minorBidi" w:hAnsiTheme="minorBidi" w:cstheme="minorBidi"/>
          <w:b w:val="0"/>
          <w:bCs w:val="0"/>
        </w:rPr>
      </w:pP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>بعد تشوين جميع الاجزاء في اماكنها يتم ارسال فنيين للتركيب .</w:t>
      </w:r>
    </w:p>
    <w:p w14:paraId="6E071840" w14:textId="77777777" w:rsidR="00D13B48" w:rsidRPr="00931EB4" w:rsidRDefault="00D13B48" w:rsidP="00D13B48">
      <w:pPr>
        <w:pStyle w:val="Heading1"/>
        <w:bidi/>
        <w:spacing w:before="124"/>
        <w:ind w:left="147" w:right="693"/>
        <w:jc w:val="left"/>
      </w:pPr>
      <w:r>
        <w:rPr>
          <w:rFonts w:hint="cs"/>
          <w:w w:val="73"/>
          <w:rtl/>
        </w:rPr>
        <w:t xml:space="preserve">مــــدة الـتــوريــــد </w:t>
      </w:r>
      <w:r w:rsidRPr="00931EB4">
        <w:rPr>
          <w:w w:val="73"/>
        </w:rPr>
        <w:t>:</w:t>
      </w:r>
    </w:p>
    <w:p w14:paraId="742A4888" w14:textId="26DAED62" w:rsidR="00D6082C" w:rsidRPr="00314803" w:rsidRDefault="006506D8" w:rsidP="00314803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right="693"/>
        <w:jc w:val="left"/>
        <w:rPr>
          <w:rFonts w:asciiTheme="minorBidi" w:hAnsiTheme="minorBidi" w:cstheme="minorBidi"/>
          <w:b w:val="0"/>
          <w:bCs w:val="0"/>
          <w:rtl/>
        </w:rPr>
      </w:pP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>10</w:t>
      </w:r>
      <w:r w:rsidR="00D13B48"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 </w:t>
      </w:r>
      <w:r w:rsidR="00D13B48" w:rsidRPr="00314803">
        <w:rPr>
          <w:rFonts w:asciiTheme="minorBidi" w:hAnsiTheme="minorBidi" w:cstheme="minorBidi"/>
          <w:b w:val="0"/>
          <w:bCs w:val="0"/>
          <w:w w:val="76"/>
          <w:rtl/>
        </w:rPr>
        <w:t>–</w:t>
      </w:r>
      <w:r w:rsidR="00D13B48"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 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12 </w:t>
      </w:r>
      <w:r w:rsidR="00D13B48"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اسابيع 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 xml:space="preserve">من امر التوريد والدفعة المقدمة واعتماد الرسم الهندسي </w:t>
      </w:r>
      <w:r w:rsidRPr="00314803">
        <w:rPr>
          <w:rFonts w:asciiTheme="minorBidi" w:hAnsiTheme="minorBidi" w:cstheme="minorBidi" w:hint="cs"/>
          <w:b w:val="0"/>
          <w:bCs w:val="0"/>
          <w:rtl/>
        </w:rPr>
        <w:t>.</w:t>
      </w:r>
    </w:p>
    <w:p w14:paraId="2E6CDD15" w14:textId="1CCAE1E9" w:rsidR="00D6082C" w:rsidRPr="00566BB0" w:rsidRDefault="00D6082C" w:rsidP="00D6082C">
      <w:pPr>
        <w:pStyle w:val="Heading1"/>
        <w:bidi/>
        <w:ind w:left="147" w:right="693"/>
        <w:jc w:val="left"/>
      </w:pPr>
      <w:r>
        <w:rPr>
          <w:rFonts w:hint="cs"/>
          <w:w w:val="85"/>
          <w:rtl/>
        </w:rPr>
        <w:t xml:space="preserve">مدة العرض </w:t>
      </w:r>
      <w:r w:rsidRPr="00566BB0">
        <w:rPr>
          <w:w w:val="85"/>
        </w:rPr>
        <w:t>:</w:t>
      </w:r>
    </w:p>
    <w:p w14:paraId="187403E1" w14:textId="7448FB7F" w:rsidR="005E47B4" w:rsidRPr="00314803" w:rsidRDefault="00D6082C" w:rsidP="00314803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left="814" w:right="693" w:hanging="180"/>
        <w:jc w:val="left"/>
        <w:rPr>
          <w:rFonts w:asciiTheme="minorBidi" w:hAnsiTheme="minorBidi" w:cstheme="minorBidi"/>
          <w:b w:val="0"/>
          <w:bCs w:val="0"/>
          <w:rtl/>
        </w:rPr>
      </w:pPr>
      <w:r w:rsidRPr="00314803">
        <w:rPr>
          <w:rFonts w:hint="cs"/>
          <w:b w:val="0"/>
          <w:bCs w:val="0"/>
          <w:spacing w:val="40"/>
          <w:rtl/>
        </w:rPr>
        <w:t xml:space="preserve"> 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>العرض ساري لمدة اسبوع من تاريخ السعر .</w:t>
      </w:r>
    </w:p>
    <w:p w14:paraId="69AC0F9F" w14:textId="77777777" w:rsidR="00D6082C" w:rsidRPr="00566BB0" w:rsidRDefault="00D6082C" w:rsidP="00D6082C">
      <w:pPr>
        <w:pStyle w:val="Heading1"/>
        <w:bidi/>
        <w:ind w:left="147" w:right="693"/>
        <w:jc w:val="left"/>
      </w:pPr>
      <w:r>
        <w:rPr>
          <w:rFonts w:hint="cs"/>
          <w:w w:val="85"/>
          <w:rtl/>
        </w:rPr>
        <w:t xml:space="preserve">مدة العرض </w:t>
      </w:r>
      <w:r w:rsidRPr="00566BB0">
        <w:rPr>
          <w:w w:val="85"/>
        </w:rPr>
        <w:t>:</w:t>
      </w:r>
    </w:p>
    <w:p w14:paraId="08E02BFE" w14:textId="77777777" w:rsidR="00D6082C" w:rsidRPr="00314803" w:rsidRDefault="00D6082C" w:rsidP="00D6082C">
      <w:pPr>
        <w:pStyle w:val="BodyText"/>
        <w:widowControl w:val="0"/>
        <w:numPr>
          <w:ilvl w:val="0"/>
          <w:numId w:val="49"/>
        </w:numPr>
        <w:tabs>
          <w:tab w:val="clear" w:pos="9496"/>
        </w:tabs>
        <w:autoSpaceDE w:val="0"/>
        <w:autoSpaceDN w:val="0"/>
        <w:spacing w:before="193"/>
        <w:ind w:left="657" w:right="693" w:hanging="270"/>
        <w:jc w:val="left"/>
        <w:rPr>
          <w:rFonts w:asciiTheme="minorBidi" w:hAnsiTheme="minorBidi" w:cstheme="minorBidi"/>
          <w:b w:val="0"/>
          <w:bCs w:val="0"/>
        </w:rPr>
      </w:pPr>
      <w:r w:rsidRPr="00314803">
        <w:rPr>
          <w:rFonts w:hint="cs"/>
          <w:b w:val="0"/>
          <w:bCs w:val="0"/>
          <w:spacing w:val="40"/>
          <w:rtl/>
        </w:rPr>
        <w:t xml:space="preserve"> </w:t>
      </w:r>
      <w:r w:rsidRPr="00314803">
        <w:rPr>
          <w:rFonts w:asciiTheme="minorBidi" w:hAnsiTheme="minorBidi" w:cstheme="minorBidi" w:hint="cs"/>
          <w:b w:val="0"/>
          <w:bCs w:val="0"/>
          <w:w w:val="76"/>
          <w:rtl/>
        </w:rPr>
        <w:t>العرض ساري لمدة اسبوع من تاريخ السعر .</w:t>
      </w:r>
    </w:p>
    <w:p w14:paraId="32F62E66" w14:textId="77777777" w:rsidR="00314803" w:rsidRDefault="00314803" w:rsidP="00314803">
      <w:pPr>
        <w:pStyle w:val="BodyText"/>
        <w:widowControl w:val="0"/>
        <w:tabs>
          <w:tab w:val="clear" w:pos="9496"/>
        </w:tabs>
        <w:autoSpaceDE w:val="0"/>
        <w:autoSpaceDN w:val="0"/>
        <w:spacing w:before="193"/>
        <w:ind w:left="657" w:right="693"/>
        <w:jc w:val="left"/>
        <w:rPr>
          <w:rFonts w:asciiTheme="minorBidi" w:hAnsiTheme="minorBidi" w:cstheme="minorBidi"/>
          <w:w w:val="76"/>
          <w:rtl/>
        </w:rPr>
      </w:pPr>
    </w:p>
    <w:p w14:paraId="34D67055" w14:textId="77777777" w:rsidR="00314803" w:rsidRDefault="00314803" w:rsidP="00314803">
      <w:pPr>
        <w:pStyle w:val="BodyText"/>
        <w:widowControl w:val="0"/>
        <w:tabs>
          <w:tab w:val="clear" w:pos="9496"/>
        </w:tabs>
        <w:autoSpaceDE w:val="0"/>
        <w:autoSpaceDN w:val="0"/>
        <w:spacing w:before="193"/>
        <w:ind w:left="657" w:right="693"/>
        <w:jc w:val="left"/>
        <w:rPr>
          <w:rFonts w:asciiTheme="minorBidi" w:hAnsiTheme="minorBidi" w:cstheme="minorBidi"/>
          <w:w w:val="76"/>
          <w:rtl/>
        </w:rPr>
      </w:pPr>
    </w:p>
    <w:p w14:paraId="1BBD5E6B" w14:textId="77777777" w:rsidR="00314803" w:rsidRDefault="00314803" w:rsidP="00314803">
      <w:pPr>
        <w:pStyle w:val="BodyText"/>
        <w:widowControl w:val="0"/>
        <w:tabs>
          <w:tab w:val="clear" w:pos="9496"/>
        </w:tabs>
        <w:autoSpaceDE w:val="0"/>
        <w:autoSpaceDN w:val="0"/>
        <w:spacing w:before="193"/>
        <w:ind w:left="657" w:right="693"/>
        <w:jc w:val="left"/>
        <w:rPr>
          <w:rFonts w:asciiTheme="minorBidi" w:hAnsiTheme="minorBidi" w:cstheme="minorBidi"/>
          <w:w w:val="76"/>
          <w:rtl/>
        </w:rPr>
      </w:pPr>
    </w:p>
    <w:p w14:paraId="6FC98A89" w14:textId="77777777" w:rsidR="00314803" w:rsidRPr="00D6082C" w:rsidRDefault="00314803" w:rsidP="00314803">
      <w:pPr>
        <w:pStyle w:val="BodyText"/>
        <w:widowControl w:val="0"/>
        <w:tabs>
          <w:tab w:val="clear" w:pos="9496"/>
        </w:tabs>
        <w:autoSpaceDE w:val="0"/>
        <w:autoSpaceDN w:val="0"/>
        <w:spacing w:before="193"/>
        <w:ind w:left="657" w:right="693"/>
        <w:jc w:val="left"/>
        <w:rPr>
          <w:rFonts w:asciiTheme="minorBidi" w:hAnsiTheme="minorBidi" w:cstheme="minorBidi"/>
          <w:rtl/>
        </w:rPr>
      </w:pPr>
    </w:p>
    <w:p w14:paraId="4EFD8085" w14:textId="77777777" w:rsidR="00314803" w:rsidRPr="00314803" w:rsidRDefault="00314803" w:rsidP="0031480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314803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6E385677" w14:textId="77777777" w:rsidR="00314803" w:rsidRPr="00510EC1" w:rsidRDefault="00314803" w:rsidP="00314803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0259FF82" w14:textId="77777777" w:rsidR="00314803" w:rsidRPr="00F41FC4" w:rsidRDefault="00314803" w:rsidP="00314803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51ABBD79" w14:textId="77777777" w:rsidR="00314803" w:rsidRPr="00F41FC4" w:rsidRDefault="00314803" w:rsidP="00314803">
      <w:pPr>
        <w:pStyle w:val="ListParagraph"/>
        <w:numPr>
          <w:ilvl w:val="0"/>
          <w:numId w:val="5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44909AFC" w14:textId="77777777" w:rsidR="00314803" w:rsidRPr="00F41FC4" w:rsidRDefault="00314803" w:rsidP="00314803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7A967FB9" w14:textId="77777777" w:rsidR="00314803" w:rsidRPr="00F41FC4" w:rsidRDefault="00314803" w:rsidP="00314803">
      <w:pPr>
        <w:pStyle w:val="ListParagraph"/>
        <w:numPr>
          <w:ilvl w:val="0"/>
          <w:numId w:val="5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7AAED5AA" w14:textId="77777777" w:rsidR="00314803" w:rsidRPr="00F41FC4" w:rsidRDefault="00314803" w:rsidP="0031480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2047C588" w14:textId="77777777" w:rsidR="00314803" w:rsidRPr="00F41FC4" w:rsidRDefault="00314803" w:rsidP="00314803">
      <w:pPr>
        <w:pStyle w:val="ListParagraph"/>
        <w:numPr>
          <w:ilvl w:val="0"/>
          <w:numId w:val="5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7C71C619" w14:textId="77777777" w:rsidR="00314803" w:rsidRPr="00F41FC4" w:rsidRDefault="00314803" w:rsidP="00314803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33C9A92A" w14:textId="77777777" w:rsidR="00314803" w:rsidRPr="00F41FC4" w:rsidRDefault="00314803" w:rsidP="00314803">
      <w:pPr>
        <w:pStyle w:val="ListParagraph"/>
        <w:numPr>
          <w:ilvl w:val="0"/>
          <w:numId w:val="51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5A6B824E" w14:textId="77777777" w:rsidR="00314803" w:rsidRPr="00F41FC4" w:rsidRDefault="00314803" w:rsidP="0031480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6972C034" w14:textId="77777777" w:rsidR="00314803" w:rsidRDefault="00314803" w:rsidP="00314803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72446ADF" w14:textId="77777777" w:rsidR="00314803" w:rsidRDefault="00314803" w:rsidP="00314803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2656C40E" w14:textId="77777777" w:rsidR="00D6082C" w:rsidRDefault="00D6082C" w:rsidP="00CB20BF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color w:val="000000" w:themeColor="text1"/>
          <w:sz w:val="32"/>
          <w:szCs w:val="32"/>
          <w:u w:val="single"/>
          <w:rtl/>
        </w:rPr>
      </w:pPr>
    </w:p>
    <w:p w14:paraId="35C5928D" w14:textId="0D2D8512" w:rsidR="00C870A4" w:rsidRPr="00697673" w:rsidRDefault="00C870A4" w:rsidP="00D6082C">
      <w:pPr>
        <w:keepNext/>
        <w:keepLines/>
        <w:bidi/>
        <w:spacing w:before="40" w:after="0"/>
        <w:outlineLvl w:val="1"/>
        <w:rPr>
          <w:rFonts w:ascii="Calibri Light" w:eastAsia="SimSun" w:hAnsi="Calibri Light"/>
          <w:b/>
          <w:bCs/>
          <w:color w:val="000000" w:themeColor="text1"/>
          <w:sz w:val="32"/>
          <w:szCs w:val="32"/>
          <w:u w:val="single"/>
          <w:rtl/>
        </w:rPr>
      </w:pPr>
      <w:r w:rsidRPr="00697673">
        <w:rPr>
          <w:rFonts w:ascii="Calibri Light" w:eastAsia="SimSun" w:hAnsi="Calibri Light" w:hint="cs"/>
          <w:b/>
          <w:bCs/>
          <w:color w:val="000000" w:themeColor="text1"/>
          <w:sz w:val="32"/>
          <w:szCs w:val="32"/>
          <w:u w:val="single"/>
          <w:rtl/>
        </w:rPr>
        <w:t>ملاحظـات</w:t>
      </w:r>
      <w:r w:rsidRPr="00697673">
        <w:rPr>
          <w:rFonts w:ascii="Calibri Light" w:eastAsia="SimSun" w:hAnsi="Calibri Light"/>
          <w:b/>
          <w:bCs/>
          <w:color w:val="000000" w:themeColor="text1"/>
          <w:sz w:val="32"/>
          <w:szCs w:val="32"/>
          <w:u w:val="single"/>
          <w:rtl/>
        </w:rPr>
        <w:t>:</w:t>
      </w:r>
    </w:p>
    <w:p w14:paraId="080F0E77" w14:textId="561C5B84" w:rsidR="00D6082C" w:rsidRPr="00D6082C" w:rsidRDefault="00D6082C" w:rsidP="00D6082C">
      <w:pPr>
        <w:pStyle w:val="ListParagraph"/>
        <w:keepNext/>
        <w:keepLines/>
        <w:numPr>
          <w:ilvl w:val="0"/>
          <w:numId w:val="49"/>
        </w:numPr>
        <w:bidi/>
        <w:spacing w:after="0"/>
        <w:ind w:left="747"/>
        <w:outlineLvl w:val="1"/>
        <w:rPr>
          <w:rFonts w:ascii="Calibri Light" w:eastAsia="SimSun" w:hAnsi="Calibri Light"/>
          <w:color w:val="000000" w:themeColor="text1"/>
          <w:sz w:val="24"/>
          <w:szCs w:val="24"/>
        </w:rPr>
      </w:pPr>
      <w:r w:rsidRPr="00D6082C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جميع قطع الغيار متوفرة لدينا .</w:t>
      </w:r>
    </w:p>
    <w:p w14:paraId="7793ED75" w14:textId="2BE4EAC3" w:rsidR="00C870A4" w:rsidRPr="00697673" w:rsidRDefault="00C870A4" w:rsidP="00D6082C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في حالة دفع أي مبالغ لجدية التعاقد الشركة غير ملتزمة با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سعار خ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لال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 هذه المدة لحين دفع مبلغ التعاقد المذكور بالعرض بالكامل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.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 </w:t>
      </w:r>
    </w:p>
    <w:p w14:paraId="0109913A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اقصي مدة للموافقة علي الرسومات التنفيذية وا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عمال المدنية أسبوع من تاريخ التقديم . </w:t>
      </w:r>
    </w:p>
    <w:p w14:paraId="67150AF3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يحق للشركة اخطار العميل زيادة 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الا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سعار في أي مرحلة من مراحل التعاقد طبقا لظروف وأسعار السوق المحلي والعالمي . </w:t>
      </w:r>
    </w:p>
    <w:p w14:paraId="2D5204EA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تعطي شركة مارينا للسقاالت والروافع شهادة ضمان للمعدة لمدة سنه كاملة ضد عيوب الصناعة شرط عمل المعدة في الظروف الطبيعية وستة شهور في الظروف الغير طبيعية للمعدة التي تعمل في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(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بخرة -التيارات الشديدة-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 xml:space="preserve"> الا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تربة –ا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سمنت -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 xml:space="preserve"> 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الكيماويات............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)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 ويتم إلغاء الضمان في حالة إزالة بيانات الشركة وبيانات المعده أو عمل أي تعديالت بها . </w:t>
      </w:r>
    </w:p>
    <w:p w14:paraId="3E9354E2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يمكن توقيع عقد صيانه للمعده بعد انتهاء فترة الضمان . </w:t>
      </w:r>
    </w:p>
    <w:p w14:paraId="352C2DB5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يبدأ مدة التوريد من نهاية الموافقات الخاصة من قبل 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الا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ستشار الجهات 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الا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خري من طرفكم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 xml:space="preserve"> 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وبعد استالمنا الموقع خالي من 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 xml:space="preserve"> 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أي موانع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.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 </w:t>
      </w:r>
    </w:p>
    <w:p w14:paraId="7AE236CB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نلتزم ب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الا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بعاد و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الا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رتفاعات 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ساسيه التي تحقق الغرض من المعده دون 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تزام با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شكال والصور الموجوده بالعرض. </w:t>
      </w:r>
    </w:p>
    <w:p w14:paraId="535CF2DF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تتحمل شركتكم كافة المصاريف الخاصة بنقل وتوفير 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وناش لتنزيل المعدة بالموقع ووضعها في المكان المخصص لها. </w:t>
      </w:r>
    </w:p>
    <w:p w14:paraId="2FDE28DC" w14:textId="1D36E025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توفير مصدر تيار 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</w:rPr>
        <w:t>380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 فولت وقاطع للتيار بفيوزات بجوار كنترول المعدة</w:t>
      </w:r>
      <w:r w:rsidR="00D6082C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 xml:space="preserve"> , وذلك بمفتاح 3 طرف للتيار بفيوزات (مفتاح بتشينو )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. </w:t>
      </w:r>
      <w:r w:rsidR="00D6082C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وسكينة قلاب علي الخط المغذي للسقالة بمعرفة سيادتكم .</w:t>
      </w:r>
    </w:p>
    <w:p w14:paraId="78D23D36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أي أعمال مدنيه من تكسير و خالفه تتم بمعرفتكم وتحت إشرافكم . </w:t>
      </w:r>
    </w:p>
    <w:p w14:paraId="348330C9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للمناطق النائية تكون تكاليف 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قامة والسفر وا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نتقا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ت خ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ل التركيبات أو الصيانة للفنيين تكون علي نفقة العميل </w:t>
      </w:r>
    </w:p>
    <w:p w14:paraId="27F365B7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4"/>
          <w:szCs w:val="24"/>
          <w:rtl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نحن مصنعون و لدينا مراكز خدمة متخصصة للصيانة بالقاهرة ـ ا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لا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سكندرية , برج العرب الجديدة</w:t>
      </w:r>
      <w:r w:rsidRPr="00697673">
        <w:rPr>
          <w:rFonts w:ascii="Calibri Light" w:eastAsia="SimSun" w:hAnsi="Calibri Light" w:hint="cs"/>
          <w:color w:val="000000" w:themeColor="text1"/>
          <w:sz w:val="24"/>
          <w:szCs w:val="24"/>
          <w:rtl/>
        </w:rPr>
        <w:t>.</w:t>
      </w: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 xml:space="preserve"> </w:t>
      </w:r>
    </w:p>
    <w:p w14:paraId="3F91D707" w14:textId="77777777" w:rsidR="00C870A4" w:rsidRPr="00697673" w:rsidRDefault="00C870A4" w:rsidP="00C870A4">
      <w:pPr>
        <w:keepNext/>
        <w:keepLines/>
        <w:numPr>
          <w:ilvl w:val="0"/>
          <w:numId w:val="32"/>
        </w:numPr>
        <w:bidi/>
        <w:spacing w:after="0"/>
        <w:outlineLvl w:val="1"/>
        <w:rPr>
          <w:rFonts w:ascii="Calibri Light" w:eastAsia="SimSun" w:hAnsi="Calibri Light"/>
          <w:color w:val="000000" w:themeColor="text1"/>
          <w:sz w:val="28"/>
          <w:szCs w:val="28"/>
        </w:rPr>
      </w:pPr>
      <w:r w:rsidRPr="00697673">
        <w:rPr>
          <w:rFonts w:ascii="Calibri Light" w:eastAsia="SimSun" w:hAnsi="Calibri Light"/>
          <w:color w:val="000000" w:themeColor="text1"/>
          <w:sz w:val="24"/>
          <w:szCs w:val="24"/>
          <w:rtl/>
        </w:rPr>
        <w:t>حقوق التصميم للمعدات محفوظة ومسجلة</w:t>
      </w:r>
      <w:r w:rsidRPr="00697673">
        <w:rPr>
          <w:rFonts w:ascii="Calibri Light" w:eastAsia="SimSun" w:hAnsi="Calibri Light"/>
          <w:color w:val="000000" w:themeColor="text1"/>
          <w:sz w:val="28"/>
          <w:szCs w:val="28"/>
          <w:rtl/>
        </w:rPr>
        <w:t>.</w:t>
      </w:r>
    </w:p>
    <w:p w14:paraId="7AA8FF61" w14:textId="390422B6" w:rsidR="006F6A6F" w:rsidRPr="00697673" w:rsidRDefault="00C870A4" w:rsidP="00825810">
      <w:pPr>
        <w:keepNext/>
        <w:keepLines/>
        <w:bidi/>
        <w:spacing w:before="40" w:after="0"/>
        <w:ind w:left="720"/>
        <w:outlineLvl w:val="1"/>
        <w:rPr>
          <w:rFonts w:ascii="Times New Roman" w:eastAsia="Times New Roman" w:hAnsi="Times New Roman" w:cs="Simplified Arabic"/>
          <w:color w:val="000000" w:themeColor="text1"/>
          <w:sz w:val="32"/>
          <w:szCs w:val="32"/>
          <w:lang w:eastAsia="ar-SA"/>
        </w:rPr>
      </w:pPr>
      <w:r w:rsidRPr="00697673">
        <w:rPr>
          <w:rFonts w:ascii="Calibri Light" w:eastAsia="SimSun" w:hAnsi="Calibri Light"/>
          <w:color w:val="000000" w:themeColor="text1"/>
          <w:sz w:val="28"/>
          <w:szCs w:val="28"/>
        </w:rPr>
        <w:t xml:space="preserve"> </w:t>
      </w:r>
    </w:p>
    <w:p w14:paraId="405A18CF" w14:textId="77777777" w:rsidR="005E47B4" w:rsidRPr="00697673" w:rsidRDefault="005E47B4" w:rsidP="00825810">
      <w:pPr>
        <w:bidi/>
        <w:spacing w:after="0" w:line="240" w:lineRule="auto"/>
        <w:ind w:left="-567"/>
        <w:jc w:val="center"/>
        <w:rPr>
          <w:rFonts w:ascii="Times New Roman" w:eastAsia="Times New Roman" w:hAnsi="Times New Roman" w:cs="Simplified Arabic"/>
          <w:bCs/>
          <w:noProof/>
          <w:color w:val="000000" w:themeColor="text1"/>
          <w:sz w:val="28"/>
          <w:szCs w:val="28"/>
          <w:rtl/>
          <w:lang w:bidi="ar-EG"/>
        </w:rPr>
      </w:pPr>
    </w:p>
    <w:p w14:paraId="5B769EAE" w14:textId="5D4EF46F" w:rsidR="005E47B4" w:rsidRPr="00697673" w:rsidRDefault="005E47B4" w:rsidP="00825810">
      <w:pPr>
        <w:bidi/>
        <w:spacing w:after="0" w:line="240" w:lineRule="auto"/>
        <w:ind w:left="-567"/>
        <w:jc w:val="center"/>
        <w:rPr>
          <w:rFonts w:ascii="Times New Roman" w:eastAsia="Times New Roman" w:hAnsi="Times New Roman" w:cs="Simplified Arabic"/>
          <w:bCs/>
          <w:noProof/>
          <w:color w:val="000000" w:themeColor="text1"/>
          <w:sz w:val="28"/>
          <w:szCs w:val="28"/>
          <w:lang w:bidi="ar-EG"/>
        </w:rPr>
      </w:pPr>
      <w:r w:rsidRPr="00697673">
        <w:rPr>
          <w:rFonts w:ascii="Times New Roman" w:eastAsia="Times New Roman" w:hAnsi="Times New Roman" w:cs="Simplified Arabic" w:hint="cs"/>
          <w:bCs/>
          <w:noProof/>
          <w:color w:val="000000" w:themeColor="text1"/>
          <w:sz w:val="28"/>
          <w:szCs w:val="28"/>
          <w:rtl/>
          <w:lang w:bidi="ar-EG"/>
        </w:rPr>
        <w:t>ونحن في أنتظار رد سيادتكم ،</w:t>
      </w:r>
    </w:p>
    <w:p w14:paraId="70B25F1C" w14:textId="77777777" w:rsidR="005E47B4" w:rsidRPr="00697673" w:rsidRDefault="005E47B4" w:rsidP="00825810">
      <w:pPr>
        <w:bidi/>
        <w:spacing w:after="0" w:line="240" w:lineRule="auto"/>
        <w:ind w:left="-567"/>
        <w:jc w:val="center"/>
        <w:rPr>
          <w:rFonts w:ascii="Times New Roman" w:eastAsia="Times New Roman" w:hAnsi="Times New Roman" w:cs="Simplified Arabic"/>
          <w:bCs/>
          <w:noProof/>
          <w:color w:val="000000" w:themeColor="text1"/>
          <w:sz w:val="28"/>
          <w:szCs w:val="28"/>
          <w:lang w:bidi="ar-EG"/>
        </w:rPr>
      </w:pPr>
      <w:r w:rsidRPr="00697673">
        <w:rPr>
          <w:rFonts w:ascii="Times New Roman" w:eastAsia="Times New Roman" w:hAnsi="Times New Roman" w:cs="Simplified Arabic" w:hint="cs"/>
          <w:bCs/>
          <w:noProof/>
          <w:color w:val="000000" w:themeColor="text1"/>
          <w:sz w:val="28"/>
          <w:szCs w:val="28"/>
          <w:rtl/>
          <w:lang w:bidi="ar-EG"/>
        </w:rPr>
        <w:t>و تفضلوا بقبول فائق الاحترام ،</w:t>
      </w:r>
    </w:p>
    <w:p w14:paraId="05F7B694" w14:textId="77777777" w:rsidR="005E47B4" w:rsidRPr="00697673" w:rsidRDefault="005E47B4" w:rsidP="00825810">
      <w:pPr>
        <w:bidi/>
        <w:spacing w:after="0" w:line="240" w:lineRule="auto"/>
        <w:ind w:left="-567"/>
        <w:jc w:val="center"/>
        <w:rPr>
          <w:rFonts w:ascii="Times New Roman" w:eastAsia="Times New Roman" w:hAnsi="Times New Roman" w:cs="Simplified Arabic"/>
          <w:bCs/>
          <w:noProof/>
          <w:color w:val="000000" w:themeColor="text1"/>
          <w:sz w:val="20"/>
          <w:szCs w:val="20"/>
          <w:lang w:bidi="ar-EG"/>
        </w:rPr>
      </w:pPr>
    </w:p>
    <w:p w14:paraId="0B23F38E" w14:textId="77777777" w:rsidR="005E47B4" w:rsidRPr="00697673" w:rsidRDefault="005E47B4" w:rsidP="005E47B4">
      <w:pPr>
        <w:bidi/>
        <w:spacing w:after="0" w:line="240" w:lineRule="auto"/>
        <w:ind w:left="-567"/>
        <w:rPr>
          <w:rFonts w:ascii="Times New Roman" w:eastAsia="Times New Roman" w:hAnsi="Times New Roman" w:cs="Simplified Arabic"/>
          <w:bCs/>
          <w:noProof/>
          <w:color w:val="000000" w:themeColor="text1"/>
          <w:sz w:val="20"/>
          <w:szCs w:val="20"/>
          <w:rtl/>
          <w:lang w:bidi="ar-EG"/>
        </w:rPr>
      </w:pPr>
    </w:p>
    <w:p w14:paraId="7D43535E" w14:textId="77777777" w:rsidR="005E47B4" w:rsidRPr="00697673" w:rsidRDefault="005E47B4" w:rsidP="005E47B4">
      <w:pPr>
        <w:bidi/>
        <w:spacing w:after="0" w:line="240" w:lineRule="auto"/>
        <w:ind w:left="-567"/>
        <w:jc w:val="center"/>
        <w:rPr>
          <w:rFonts w:ascii="Times New Roman" w:eastAsia="Times New Roman" w:hAnsi="Times New Roman" w:cs="Simplified Arabic"/>
          <w:bCs/>
          <w:noProof/>
          <w:color w:val="000000" w:themeColor="text1"/>
          <w:sz w:val="20"/>
          <w:szCs w:val="20"/>
          <w:rtl/>
          <w:lang w:bidi="ar-EG"/>
        </w:rPr>
      </w:pPr>
    </w:p>
    <w:p w14:paraId="3CDAA304" w14:textId="77777777" w:rsidR="005D7A61" w:rsidRPr="00697673" w:rsidRDefault="005D7A61" w:rsidP="005D7A61">
      <w:pPr>
        <w:bidi/>
        <w:rPr>
          <w:rFonts w:ascii="Times New Roman" w:eastAsia="Times New Roman" w:hAnsi="Times New Roman" w:cs="Simplified Arabic"/>
          <w:color w:val="000000" w:themeColor="text1"/>
          <w:sz w:val="32"/>
          <w:szCs w:val="32"/>
          <w:lang w:eastAsia="ar-SA"/>
        </w:rPr>
      </w:pPr>
    </w:p>
    <w:sectPr w:rsidR="005D7A61" w:rsidRPr="00697673" w:rsidSect="00BB0F59">
      <w:headerReference w:type="default" r:id="rId12"/>
      <w:footerReference w:type="default" r:id="rId13"/>
      <w:pgSz w:w="11907" w:h="16839" w:code="9"/>
      <w:pgMar w:top="720" w:right="477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4D613" w14:textId="77777777" w:rsidR="00742038" w:rsidRDefault="00742038" w:rsidP="00285BA0">
      <w:pPr>
        <w:spacing w:after="0" w:line="240" w:lineRule="auto"/>
      </w:pPr>
      <w:r>
        <w:separator/>
      </w:r>
    </w:p>
  </w:endnote>
  <w:endnote w:type="continuationSeparator" w:id="0">
    <w:p w14:paraId="152A5F56" w14:textId="77777777" w:rsidR="00742038" w:rsidRDefault="00742038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8E90B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6BF914B8" wp14:editId="65D15CB9">
          <wp:simplePos x="0" y="0"/>
          <wp:positionH relativeFrom="page">
            <wp:posOffset>-285060</wp:posOffset>
          </wp:positionH>
          <wp:positionV relativeFrom="page">
            <wp:align>bottom</wp:align>
          </wp:positionV>
          <wp:extent cx="7916218" cy="862716"/>
          <wp:effectExtent l="0" t="0" r="0" b="0"/>
          <wp:wrapSquare wrapText="bothSides"/>
          <wp:docPr id="109055244" name="Picture 1090552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916218" cy="8627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933BB" w14:textId="77777777" w:rsidR="00742038" w:rsidRDefault="00742038" w:rsidP="00285BA0">
      <w:pPr>
        <w:spacing w:after="0" w:line="240" w:lineRule="auto"/>
      </w:pPr>
      <w:r>
        <w:separator/>
      </w:r>
    </w:p>
  </w:footnote>
  <w:footnote w:type="continuationSeparator" w:id="0">
    <w:p w14:paraId="79DD04D1" w14:textId="77777777" w:rsidR="00742038" w:rsidRDefault="00742038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59420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D7C3B9F" wp14:editId="62081ACD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3960" cy="944880"/>
          <wp:effectExtent l="0" t="0" r="0" b="7620"/>
          <wp:wrapSquare wrapText="bothSides"/>
          <wp:docPr id="1880697466" name="Picture 1880697466" descr="png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6"/>
                  <a:stretch/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A9CC895A"/>
    <w:lvl w:ilvl="0" w:tplc="E98EA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13FACA80"/>
    <w:lvl w:ilvl="0" w:tplc="46E8A59E">
      <w:start w:val="1"/>
      <w:numFmt w:val="decimal"/>
      <w:lvlText w:val="%1."/>
      <w:lvlJc w:val="left"/>
      <w:pPr>
        <w:ind w:left="21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DD52D4"/>
    <w:multiLevelType w:val="hybridMultilevel"/>
    <w:tmpl w:val="934A265A"/>
    <w:lvl w:ilvl="0" w:tplc="CFC08E12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30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CE5BA5"/>
    <w:multiLevelType w:val="hybridMultilevel"/>
    <w:tmpl w:val="1A161C2E"/>
    <w:lvl w:ilvl="0" w:tplc="56545BB0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color w:val="FF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2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4" w15:restartNumberingAfterBreak="0">
    <w:nsid w:val="551B2940"/>
    <w:multiLevelType w:val="hybridMultilevel"/>
    <w:tmpl w:val="4C84EE92"/>
    <w:lvl w:ilvl="0" w:tplc="7F86B81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1B588E"/>
    <w:multiLevelType w:val="hybridMultilevel"/>
    <w:tmpl w:val="2284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8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0" w15:restartNumberingAfterBreak="0">
    <w:nsid w:val="68514970"/>
    <w:multiLevelType w:val="singleLevel"/>
    <w:tmpl w:val="7264C3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sz w:val="28"/>
        <w:szCs w:val="28"/>
      </w:rPr>
    </w:lvl>
  </w:abstractNum>
  <w:abstractNum w:abstractNumId="41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2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3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5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6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7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F028D1"/>
    <w:multiLevelType w:val="hybridMultilevel"/>
    <w:tmpl w:val="C43CD37C"/>
    <w:lvl w:ilvl="0" w:tplc="D1E6196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9" w15:restartNumberingAfterBreak="0">
    <w:nsid w:val="7DD05C63"/>
    <w:multiLevelType w:val="hybridMultilevel"/>
    <w:tmpl w:val="DE68E840"/>
    <w:lvl w:ilvl="0" w:tplc="779C2F8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C0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889995349">
    <w:abstractNumId w:val="19"/>
  </w:num>
  <w:num w:numId="2" w16cid:durableId="2146072907">
    <w:abstractNumId w:val="24"/>
  </w:num>
  <w:num w:numId="3" w16cid:durableId="981229502">
    <w:abstractNumId w:val="12"/>
  </w:num>
  <w:num w:numId="4" w16cid:durableId="536628906">
    <w:abstractNumId w:val="3"/>
  </w:num>
  <w:num w:numId="5" w16cid:durableId="1237201378">
    <w:abstractNumId w:val="35"/>
  </w:num>
  <w:num w:numId="6" w16cid:durableId="1810703756">
    <w:abstractNumId w:val="33"/>
  </w:num>
  <w:num w:numId="7" w16cid:durableId="1338579713">
    <w:abstractNumId w:val="37"/>
  </w:num>
  <w:num w:numId="8" w16cid:durableId="886717209">
    <w:abstractNumId w:val="11"/>
  </w:num>
  <w:num w:numId="9" w16cid:durableId="113066737">
    <w:abstractNumId w:val="14"/>
  </w:num>
  <w:num w:numId="10" w16cid:durableId="19743137">
    <w:abstractNumId w:val="21"/>
  </w:num>
  <w:num w:numId="11" w16cid:durableId="992686327">
    <w:abstractNumId w:val="41"/>
  </w:num>
  <w:num w:numId="12" w16cid:durableId="840394575">
    <w:abstractNumId w:val="1"/>
  </w:num>
  <w:num w:numId="13" w16cid:durableId="215050507">
    <w:abstractNumId w:val="6"/>
  </w:num>
  <w:num w:numId="14" w16cid:durableId="405613947">
    <w:abstractNumId w:val="26"/>
  </w:num>
  <w:num w:numId="15" w16cid:durableId="2049452586">
    <w:abstractNumId w:val="44"/>
  </w:num>
  <w:num w:numId="16" w16cid:durableId="273446492">
    <w:abstractNumId w:val="17"/>
  </w:num>
  <w:num w:numId="17" w16cid:durableId="404189460">
    <w:abstractNumId w:val="23"/>
  </w:num>
  <w:num w:numId="18" w16cid:durableId="1056510126">
    <w:abstractNumId w:val="8"/>
  </w:num>
  <w:num w:numId="19" w16cid:durableId="1598634884">
    <w:abstractNumId w:val="27"/>
  </w:num>
  <w:num w:numId="20" w16cid:durableId="1555659457">
    <w:abstractNumId w:val="39"/>
  </w:num>
  <w:num w:numId="21" w16cid:durableId="848518404">
    <w:abstractNumId w:val="16"/>
  </w:num>
  <w:num w:numId="22" w16cid:durableId="2123069201">
    <w:abstractNumId w:val="46"/>
  </w:num>
  <w:num w:numId="23" w16cid:durableId="44333982">
    <w:abstractNumId w:val="4"/>
  </w:num>
  <w:num w:numId="24" w16cid:durableId="190925884">
    <w:abstractNumId w:val="25"/>
  </w:num>
  <w:num w:numId="25" w16cid:durableId="880098612">
    <w:abstractNumId w:val="22"/>
  </w:num>
  <w:num w:numId="26" w16cid:durableId="49421462">
    <w:abstractNumId w:val="47"/>
  </w:num>
  <w:num w:numId="27" w16cid:durableId="561604439">
    <w:abstractNumId w:val="32"/>
  </w:num>
  <w:num w:numId="28" w16cid:durableId="1954630521">
    <w:abstractNumId w:val="10"/>
  </w:num>
  <w:num w:numId="29" w16cid:durableId="1455250534">
    <w:abstractNumId w:val="45"/>
  </w:num>
  <w:num w:numId="30" w16cid:durableId="280695157">
    <w:abstractNumId w:val="40"/>
  </w:num>
  <w:num w:numId="31" w16cid:durableId="1192064095">
    <w:abstractNumId w:val="49"/>
  </w:num>
  <w:num w:numId="32" w16cid:durableId="1041322966">
    <w:abstractNumId w:val="5"/>
  </w:num>
  <w:num w:numId="33" w16cid:durableId="1384908781">
    <w:abstractNumId w:val="48"/>
  </w:num>
  <w:num w:numId="34" w16cid:durableId="475144691">
    <w:abstractNumId w:val="0"/>
  </w:num>
  <w:num w:numId="35" w16cid:durableId="912935142">
    <w:abstractNumId w:val="18"/>
  </w:num>
  <w:num w:numId="36" w16cid:durableId="2112968245">
    <w:abstractNumId w:val="42"/>
  </w:num>
  <w:num w:numId="37" w16cid:durableId="1944461764">
    <w:abstractNumId w:val="7"/>
  </w:num>
  <w:num w:numId="38" w16cid:durableId="748426633">
    <w:abstractNumId w:val="9"/>
  </w:num>
  <w:num w:numId="39" w16cid:durableId="78522801">
    <w:abstractNumId w:val="43"/>
  </w:num>
  <w:num w:numId="40" w16cid:durableId="2109735871">
    <w:abstractNumId w:val="15"/>
  </w:num>
  <w:num w:numId="41" w16cid:durableId="363019150">
    <w:abstractNumId w:val="13"/>
  </w:num>
  <w:num w:numId="42" w16cid:durableId="776220855">
    <w:abstractNumId w:val="20"/>
  </w:num>
  <w:num w:numId="43" w16cid:durableId="1444424877">
    <w:abstractNumId w:val="28"/>
  </w:num>
  <w:num w:numId="44" w16cid:durableId="1105492179">
    <w:abstractNumId w:val="30"/>
  </w:num>
  <w:num w:numId="45" w16cid:durableId="101193682">
    <w:abstractNumId w:val="38"/>
  </w:num>
  <w:num w:numId="46" w16cid:durableId="109794802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22113299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9482994">
    <w:abstractNumId w:val="34"/>
  </w:num>
  <w:num w:numId="49" w16cid:durableId="2123574015">
    <w:abstractNumId w:val="29"/>
  </w:num>
  <w:num w:numId="50" w16cid:durableId="378095439">
    <w:abstractNumId w:val="36"/>
  </w:num>
  <w:num w:numId="51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0785"/>
    <w:rsid w:val="00171267"/>
    <w:rsid w:val="001803A1"/>
    <w:rsid w:val="0018336B"/>
    <w:rsid w:val="00183AE3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317D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2BA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3691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382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5135"/>
    <w:rsid w:val="002E7C23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4803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5F66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60C8"/>
    <w:rsid w:val="004D72F7"/>
    <w:rsid w:val="004E058B"/>
    <w:rsid w:val="004E2BCA"/>
    <w:rsid w:val="004E5BE0"/>
    <w:rsid w:val="004F069A"/>
    <w:rsid w:val="004F1414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47B4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142AC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06D8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97673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40F8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3FED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40E8E"/>
    <w:rsid w:val="00742038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0B17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8A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810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315C"/>
    <w:rsid w:val="008854EC"/>
    <w:rsid w:val="00890FB9"/>
    <w:rsid w:val="008913D5"/>
    <w:rsid w:val="00892553"/>
    <w:rsid w:val="00894D43"/>
    <w:rsid w:val="0089634E"/>
    <w:rsid w:val="008973AC"/>
    <w:rsid w:val="008A5CCE"/>
    <w:rsid w:val="008A69D0"/>
    <w:rsid w:val="008A7052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661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D6DB1"/>
    <w:rsid w:val="009E17DD"/>
    <w:rsid w:val="009E2C47"/>
    <w:rsid w:val="009E3EF5"/>
    <w:rsid w:val="009E4366"/>
    <w:rsid w:val="009E59CF"/>
    <w:rsid w:val="009F3ABB"/>
    <w:rsid w:val="009F3BC6"/>
    <w:rsid w:val="009F64B3"/>
    <w:rsid w:val="009F6AF3"/>
    <w:rsid w:val="009F7395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65AD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0F59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16F4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5520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D56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0A4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B48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082C"/>
    <w:rsid w:val="00D61694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B91"/>
    <w:rsid w:val="00DC4A3C"/>
    <w:rsid w:val="00DC63A9"/>
    <w:rsid w:val="00DD22CF"/>
    <w:rsid w:val="00DD2A73"/>
    <w:rsid w:val="00DD6E59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37B8"/>
    <w:rsid w:val="00E46323"/>
    <w:rsid w:val="00E463F7"/>
    <w:rsid w:val="00E500C7"/>
    <w:rsid w:val="00E51986"/>
    <w:rsid w:val="00E569AA"/>
    <w:rsid w:val="00E57E33"/>
    <w:rsid w:val="00E61C25"/>
    <w:rsid w:val="00E62B3A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E6D64"/>
    <w:rsid w:val="00EF048C"/>
    <w:rsid w:val="00EF0DD6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AB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44D71"/>
  <w15:chartTrackingRefBased/>
  <w15:docId w15:val="{DD31B8C9-FFE2-42D4-B024-E69D4396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F66"/>
  </w:style>
  <w:style w:type="paragraph" w:styleId="Heading1">
    <w:name w:val="heading 1"/>
    <w:basedOn w:val="Normal"/>
    <w:link w:val="Heading1Char"/>
    <w:uiPriority w:val="9"/>
    <w:qFormat/>
    <w:rsid w:val="00D13B48"/>
    <w:pPr>
      <w:widowControl w:val="0"/>
      <w:autoSpaceDE w:val="0"/>
      <w:autoSpaceDN w:val="0"/>
      <w:spacing w:after="0" w:line="240" w:lineRule="auto"/>
      <w:ind w:left="693" w:right="148"/>
      <w:jc w:val="right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table" w:styleId="TableGrid">
    <w:name w:val="Table Grid"/>
    <w:basedOn w:val="TableNormal"/>
    <w:uiPriority w:val="39"/>
    <w:rsid w:val="002B1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13B48"/>
    <w:rPr>
      <w:rFonts w:ascii="Arial" w:eastAsia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2C9DD-CEAC-4A7F-AD7D-9CA50FD9B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4</cp:revision>
  <cp:lastPrinted>2025-12-17T12:02:00Z</cp:lastPrinted>
  <dcterms:created xsi:type="dcterms:W3CDTF">2025-12-17T12:44:00Z</dcterms:created>
  <dcterms:modified xsi:type="dcterms:W3CDTF">2026-03-25T13:02:00Z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