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725D" w14:textId="45AD2A1B" w:rsidR="00AC0ADE" w:rsidRPr="006903AA" w:rsidRDefault="00AC0ADE" w:rsidP="00FD574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C46B08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6903A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6903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           </w:t>
      </w:r>
      <w:r w:rsidRPr="006903A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6903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6903A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D071249" w14:textId="77777777" w:rsidR="00AC0ADE" w:rsidRPr="006903A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33552C59" w14:textId="77777777" w:rsidR="00AC0ADE" w:rsidRPr="006903A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6903A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6903A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5932427" w14:textId="77777777" w:rsidR="00AC0ADE" w:rsidRPr="006903A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6903A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58DED37E" w14:textId="77777777" w:rsidR="00AC0ADE" w:rsidRPr="006903A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6903A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7764751E" w14:textId="77777777" w:rsidR="00CC530F" w:rsidRPr="006903AA" w:rsidRDefault="00CC530F" w:rsidP="00AC0ADE">
      <w:pPr>
        <w:pStyle w:val="NormalWeb"/>
        <w:bidi/>
        <w:jc w:val="center"/>
        <w:rPr>
          <w:sz w:val="32"/>
          <w:szCs w:val="32"/>
        </w:rPr>
      </w:pPr>
      <w:r w:rsidRPr="006903AA">
        <w:rPr>
          <w:b/>
          <w:bCs/>
          <w:sz w:val="32"/>
          <w:szCs w:val="32"/>
          <w:rtl/>
        </w:rPr>
        <w:t xml:space="preserve">تتشرف شركة </w:t>
      </w:r>
      <w:r w:rsidRPr="006903AA">
        <w:rPr>
          <w:sz w:val="32"/>
          <w:szCs w:val="32"/>
          <w:rtl/>
        </w:rPr>
        <w:t xml:space="preserve">مارينا للسقالات والروافع </w:t>
      </w:r>
      <w:r w:rsidRPr="006903AA">
        <w:rPr>
          <w:rFonts w:hint="cs"/>
          <w:sz w:val="32"/>
          <w:szCs w:val="32"/>
          <w:rtl/>
        </w:rPr>
        <w:t>و المصاعد</w:t>
      </w:r>
      <w:r w:rsidRPr="006903AA">
        <w:rPr>
          <w:sz w:val="32"/>
          <w:szCs w:val="32"/>
          <w:rtl/>
        </w:rPr>
        <w:t>....,</w:t>
      </w:r>
    </w:p>
    <w:p w14:paraId="63EDF2C3" w14:textId="77777777" w:rsidR="000E6456" w:rsidRPr="00716549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71654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71654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716549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71654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716549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716549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716549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71654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A870E36" w14:textId="77777777" w:rsidR="00E423B6" w:rsidRPr="00252EDA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252EDA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252EDA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252EDA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252EDA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6A39129E" w14:textId="77777777" w:rsidR="00E423B6" w:rsidRPr="00252EDA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2A8C31E8" w14:textId="77777777" w:rsidR="00E423B6" w:rsidRPr="00252EDA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5F636A72" w14:textId="77777777" w:rsidR="00E423B6" w:rsidRPr="00252EDA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252EDA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837749" wp14:editId="047C3692">
            <wp:simplePos x="0" y="0"/>
            <wp:positionH relativeFrom="page">
              <wp:posOffset>600075</wp:posOffset>
            </wp:positionH>
            <wp:positionV relativeFrom="paragraph">
              <wp:posOffset>151130</wp:posOffset>
            </wp:positionV>
            <wp:extent cx="2969369" cy="111072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369" cy="111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03F7771A" w14:textId="77777777" w:rsidR="00E423B6" w:rsidRPr="00252ED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252EDA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252EDA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47A0D233" w14:textId="77777777" w:rsidR="00E423B6" w:rsidRPr="00252ED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252EDA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7FACB961" w14:textId="77777777" w:rsidR="008372B0" w:rsidRPr="006903A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252EDA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252ED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252EDA">
        <w:rPr>
          <w:rFonts w:asciiTheme="minorBidi" w:eastAsia="Times New Roman" w:hAnsiTheme="minorBidi"/>
          <w:sz w:val="28"/>
          <w:szCs w:val="28"/>
          <w:lang w:eastAsia="ar-SA"/>
        </w:rPr>
        <w:t>ISO  45001 : 2018</w:t>
      </w:r>
      <w:r w:rsidRPr="006903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</w:p>
    <w:p w14:paraId="2050A9B0" w14:textId="77777777" w:rsidR="00531603" w:rsidRPr="006903AA" w:rsidRDefault="00531603" w:rsidP="006F6A6F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518A8AB2" w14:textId="77777777" w:rsidR="00531603" w:rsidRPr="006903AA" w:rsidRDefault="00531603" w:rsidP="00531603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4AF7ACA0" w14:textId="26DA1EBE" w:rsidR="006F6A6F" w:rsidRPr="006903AA" w:rsidRDefault="00531603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6903AA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inline distT="0" distB="0" distL="0" distR="0" wp14:anchorId="57F0BF08" wp14:editId="4BD56453">
            <wp:extent cx="6645365" cy="2675890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6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476D" w14:textId="0A3D82D2" w:rsidR="006F6A6F" w:rsidRDefault="0040051B" w:rsidP="00252EDA">
      <w:pPr>
        <w:tabs>
          <w:tab w:val="left" w:pos="7152"/>
        </w:tabs>
        <w:bidi/>
        <w:rPr>
          <w:rFonts w:ascii="Times New Roman" w:eastAsia="Times New Roman" w:hAnsi="Times New Roman" w:cs="Simplified Arabic"/>
          <w:sz w:val="32"/>
          <w:szCs w:val="32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32"/>
          <w:szCs w:val="32"/>
          <w:rtl/>
          <w:lang w:eastAsia="ar-SA"/>
        </w:rPr>
        <w:t>1</w:t>
      </w:r>
      <w:r w:rsidR="00C13863">
        <w:rPr>
          <w:rFonts w:ascii="Times New Roman" w:eastAsia="Times New Roman" w:hAnsi="Times New Roman" w:cs="Simplified Arabic" w:hint="cs"/>
          <w:sz w:val="32"/>
          <w:szCs w:val="32"/>
          <w:rtl/>
          <w:lang w:eastAsia="ar-SA"/>
        </w:rPr>
        <w:t>4</w:t>
      </w:r>
      <w:r>
        <w:rPr>
          <w:rFonts w:ascii="Times New Roman" w:eastAsia="Times New Roman" w:hAnsi="Times New Roman" w:cs="Simplified Arabic" w:hint="cs"/>
          <w:sz w:val="32"/>
          <w:szCs w:val="32"/>
          <w:rtl/>
          <w:lang w:eastAsia="ar-SA"/>
        </w:rPr>
        <w:t>/</w:t>
      </w:r>
      <w:r w:rsidR="00C13863">
        <w:rPr>
          <w:rFonts w:ascii="Times New Roman" w:eastAsia="Times New Roman" w:hAnsi="Times New Roman" w:cs="Simplified Arabic" w:hint="cs"/>
          <w:sz w:val="32"/>
          <w:szCs w:val="32"/>
          <w:rtl/>
          <w:lang w:eastAsia="ar-SA"/>
        </w:rPr>
        <w:t>7</w:t>
      </w:r>
      <w:r>
        <w:rPr>
          <w:rFonts w:ascii="Times New Roman" w:eastAsia="Times New Roman" w:hAnsi="Times New Roman" w:cs="Simplified Arabic" w:hint="cs"/>
          <w:sz w:val="32"/>
          <w:szCs w:val="32"/>
          <w:rtl/>
          <w:lang w:eastAsia="ar-SA"/>
        </w:rPr>
        <w:t>/2025</w:t>
      </w:r>
      <w:r w:rsidR="006903AA">
        <w:rPr>
          <w:rFonts w:ascii="Times New Roman" w:eastAsia="Times New Roman" w:hAnsi="Times New Roman" w:cs="Simplified Arabic"/>
          <w:sz w:val="32"/>
          <w:szCs w:val="32"/>
          <w:rtl/>
          <w:lang w:eastAsia="ar-SA"/>
        </w:rPr>
        <w:tab/>
      </w:r>
    </w:p>
    <w:p w14:paraId="78D15001" w14:textId="77777777" w:rsidR="006903AA" w:rsidRDefault="006903AA" w:rsidP="006903AA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34645809" w14:textId="77777777" w:rsidR="00252EDA" w:rsidRPr="006903AA" w:rsidRDefault="00252EDA" w:rsidP="00252EDA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780ED724" w14:textId="77777777" w:rsidR="002279B5" w:rsidRPr="006903AA" w:rsidRDefault="002279B5" w:rsidP="008E43B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40"/>
          <w:szCs w:val="40"/>
        </w:rPr>
      </w:pPr>
      <w:r w:rsidRPr="006903AA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الفني "</w:t>
      </w:r>
    </w:p>
    <w:p w14:paraId="6C608945" w14:textId="77777777" w:rsidR="002279B5" w:rsidRPr="006903AA" w:rsidRDefault="002279B5" w:rsidP="008E43B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</w:pPr>
      <w:r w:rsidRPr="006903AA">
        <w:rPr>
          <w:rFonts w:ascii="Calibri" w:eastAsia="Times New Roman" w:hAnsi="Calibri" w:cs="Arial"/>
          <w:b/>
          <w:bCs/>
          <w:sz w:val="36"/>
          <w:szCs w:val="36"/>
          <w:u w:val="single"/>
        </w:rPr>
        <w:t>Manual Scissor Lifts</w:t>
      </w:r>
    </w:p>
    <w:p w14:paraId="4E7F0C62" w14:textId="77777777" w:rsidR="002279B5" w:rsidRPr="006903AA" w:rsidRDefault="002279B5" w:rsidP="008E43B4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sz w:val="28"/>
          <w:szCs w:val="28"/>
          <w:rtl/>
        </w:rPr>
      </w:pPr>
      <w:r w:rsidRPr="006903A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مواصفات </w:t>
      </w:r>
      <w:r w:rsidRPr="006903AA">
        <w:rPr>
          <w:rFonts w:ascii="Calibri" w:eastAsia="Times New Roman" w:hAnsi="Calibri" w:cs="Arial"/>
          <w:b/>
          <w:bCs/>
          <w:sz w:val="28"/>
          <w:szCs w:val="28"/>
          <w:rtl/>
        </w:rPr>
        <w:t>لروافع مقصات هيدروليكية موديل</w:t>
      </w:r>
      <w:r w:rsidRPr="006903A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</w:t>
      </w:r>
      <w:r w:rsidRPr="006903AA">
        <w:rPr>
          <w:rFonts w:ascii="Calibri" w:eastAsia="Times New Roman" w:hAnsi="Calibri" w:cs="Arial"/>
          <w:b/>
          <w:bCs/>
          <w:sz w:val="28"/>
          <w:szCs w:val="28"/>
        </w:rPr>
        <w:t>S1.5-31A-06MUC</w:t>
      </w:r>
      <w:r w:rsidRPr="006903A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</w:t>
      </w:r>
      <w:r w:rsidRPr="006903AA">
        <w:rPr>
          <w:rFonts w:ascii="Calibri" w:eastAsia="Times New Roman" w:hAnsi="Calibri" w:cs="Arial"/>
          <w:b/>
          <w:bCs/>
          <w:sz w:val="28"/>
          <w:szCs w:val="28"/>
        </w:rPr>
        <w:t xml:space="preserve"> </w:t>
      </w:r>
      <w:r w:rsidRPr="006903AA">
        <w:rPr>
          <w:rFonts w:ascii="Calibri" w:eastAsia="Times New Roman" w:hAnsi="Calibri" w:cs="Arial" w:hint="cs"/>
          <w:b/>
          <w:bCs/>
          <w:sz w:val="28"/>
          <w:szCs w:val="28"/>
          <w:rtl/>
        </w:rPr>
        <w:t>:</w:t>
      </w:r>
    </w:p>
    <w:p w14:paraId="7B0AF03A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252EDA">
        <w:rPr>
          <w:rFonts w:asciiTheme="minorBidi" w:eastAsia="SimSun" w:hAnsiTheme="minorBidi"/>
          <w:sz w:val="24"/>
          <w:szCs w:val="24"/>
        </w:rPr>
        <w:t xml:space="preserve">  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252EDA">
        <w:rPr>
          <w:rFonts w:asciiTheme="minorBidi" w:eastAsia="SimSun" w:hAnsiTheme="minorBidi"/>
          <w:sz w:val="24"/>
          <w:szCs w:val="24"/>
        </w:rPr>
        <w:t>Working Height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6.30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م.</w:t>
      </w:r>
    </w:p>
    <w:p w14:paraId="6DAEDF19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252EDA">
        <w:rPr>
          <w:rFonts w:asciiTheme="minorBidi" w:eastAsia="SimSun" w:hAnsiTheme="minorBidi"/>
          <w:sz w:val="24"/>
          <w:szCs w:val="24"/>
        </w:rPr>
        <w:t>Platform Height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4.30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م.</w:t>
      </w:r>
    </w:p>
    <w:p w14:paraId="68B1B000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252EDA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</w:rPr>
        <w:t>500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كجم</w:t>
      </w:r>
    </w:p>
    <w:p w14:paraId="03B9DBD3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ابعاد الصندوق 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>الداخلية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252EDA">
        <w:rPr>
          <w:rFonts w:asciiTheme="minorBidi" w:eastAsia="SimSun" w:hAnsiTheme="minorBidi"/>
          <w:sz w:val="24"/>
          <w:szCs w:val="24"/>
        </w:rPr>
        <w:t>Platform Inside Dimensions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</w:rPr>
        <w:t>168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252EDA">
        <w:rPr>
          <w:rFonts w:asciiTheme="minorBidi" w:eastAsia="SimSun" w:hAnsiTheme="minorBidi"/>
          <w:sz w:val="24"/>
          <w:szCs w:val="24"/>
        </w:rPr>
        <w:t>72.5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0C32EFBE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252EDA">
        <w:rPr>
          <w:rFonts w:asciiTheme="minorBidi" w:eastAsia="SimSun" w:hAnsiTheme="minorBidi"/>
          <w:sz w:val="24"/>
          <w:szCs w:val="24"/>
        </w:rPr>
        <w:t xml:space="preserve">  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252EDA">
        <w:rPr>
          <w:rFonts w:asciiTheme="minorBidi" w:eastAsia="SimSun" w:hAnsiTheme="minorBidi"/>
          <w:sz w:val="24"/>
          <w:szCs w:val="24"/>
        </w:rPr>
        <w:t>Platform Outside Dimensions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252EDA">
        <w:rPr>
          <w:rFonts w:asciiTheme="minorBidi" w:eastAsia="SimSun" w:hAnsiTheme="minorBidi"/>
          <w:sz w:val="24"/>
          <w:szCs w:val="24"/>
        </w:rPr>
        <w:t>176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252EDA">
        <w:rPr>
          <w:rFonts w:asciiTheme="minorBidi" w:eastAsia="SimSun" w:hAnsiTheme="minorBidi"/>
          <w:sz w:val="24"/>
          <w:szCs w:val="24"/>
        </w:rPr>
        <w:t xml:space="preserve"> 81</w:t>
      </w:r>
      <w:r w:rsidRPr="00252EDA">
        <w:rPr>
          <w:rFonts w:asciiTheme="minorBidi" w:eastAsia="SimSun" w:hAnsiTheme="minorBidi"/>
          <w:sz w:val="24"/>
          <w:szCs w:val="24"/>
          <w:rtl/>
        </w:rPr>
        <w:t>سم.</w:t>
      </w:r>
    </w:p>
    <w:p w14:paraId="19240772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ابعاد القاعدة السفلية</w:t>
      </w:r>
      <w:r w:rsidRPr="00252EDA">
        <w:rPr>
          <w:rFonts w:asciiTheme="minorBidi" w:eastAsia="SimSun" w:hAnsiTheme="minorBidi"/>
          <w:sz w:val="24"/>
          <w:szCs w:val="24"/>
        </w:rPr>
        <w:t xml:space="preserve">Base Dimensions   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</w:rPr>
        <w:t>208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252EDA">
        <w:rPr>
          <w:rFonts w:asciiTheme="minorBidi" w:eastAsia="SimSun" w:hAnsiTheme="minorBidi"/>
          <w:sz w:val="24"/>
          <w:szCs w:val="24"/>
        </w:rPr>
        <w:t>88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63E5577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ارتفاع التخزين     </w:t>
      </w:r>
      <w:r w:rsidRPr="00252EDA">
        <w:rPr>
          <w:rFonts w:asciiTheme="minorBidi" w:eastAsia="SimSun" w:hAnsiTheme="minorBidi"/>
          <w:sz w:val="24"/>
          <w:szCs w:val="24"/>
        </w:rPr>
        <w:t>Storing Height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1.15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م.</w:t>
      </w:r>
    </w:p>
    <w:p w14:paraId="706180C8" w14:textId="0D1E4891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مصدر </w:t>
      </w:r>
      <w:r w:rsidR="00C13863" w:rsidRPr="00252EDA">
        <w:rPr>
          <w:rFonts w:asciiTheme="minorBidi" w:eastAsia="SimSun" w:hAnsiTheme="minorBidi"/>
          <w:sz w:val="24"/>
          <w:szCs w:val="24"/>
          <w:rtl/>
        </w:rPr>
        <w:t>الكهرباء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   </w:t>
      </w:r>
      <w:r w:rsidRPr="00252EDA">
        <w:rPr>
          <w:rFonts w:asciiTheme="minorBidi" w:eastAsia="SimSun" w:hAnsiTheme="minorBidi"/>
          <w:sz w:val="24"/>
          <w:szCs w:val="24"/>
        </w:rPr>
        <w:t>Power source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220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67966E97" w14:textId="4D60E22E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636B5D" w:rsidRPr="00252EDA">
        <w:rPr>
          <w:rFonts w:asciiTheme="minorBidi" w:eastAsia="SimSun" w:hAnsiTheme="minorBidi"/>
          <w:sz w:val="24"/>
          <w:szCs w:val="24"/>
          <w:rtl/>
          <w:lang w:bidi="ar-EG"/>
        </w:rPr>
        <w:t>25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111D9377" w14:textId="77777777" w:rsidR="002279B5" w:rsidRPr="00252EDA" w:rsidRDefault="002279B5" w:rsidP="002279B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252EDA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 </w:t>
      </w:r>
      <w:r w:rsidRPr="00252EDA">
        <w:rPr>
          <w:rFonts w:asciiTheme="minorBidi" w:eastAsia="SimSun" w:hAnsiTheme="minorBidi"/>
          <w:sz w:val="24"/>
          <w:szCs w:val="24"/>
        </w:rPr>
        <w:t>Gross weight</w:t>
      </w:r>
      <w:r w:rsidRPr="00252ED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770</w:t>
      </w: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263EBAA9" w14:textId="77777777" w:rsidR="002670EC" w:rsidRPr="00252EDA" w:rsidRDefault="002670EC" w:rsidP="002670EC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ركائز يدوي 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>four outriggers</w:t>
      </w:r>
    </w:p>
    <w:p w14:paraId="131A5ACA" w14:textId="12AF167C" w:rsidR="000C0BBB" w:rsidRPr="00252EDA" w:rsidRDefault="002670EC" w:rsidP="002670EC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252EDA">
        <w:rPr>
          <w:rFonts w:asciiTheme="minorBidi" w:eastAsia="SimSun" w:hAnsiTheme="minorBidi"/>
          <w:sz w:val="24"/>
          <w:szCs w:val="24"/>
          <w:rtl/>
          <w:lang w:bidi="ar-EG"/>
        </w:rPr>
        <w:t>عجل هواء</w:t>
      </w:r>
      <w:r w:rsidRPr="00252EDA">
        <w:rPr>
          <w:rFonts w:asciiTheme="minorBidi" w:eastAsia="SimSun" w:hAnsiTheme="minorBidi"/>
          <w:sz w:val="24"/>
          <w:szCs w:val="24"/>
          <w:lang w:bidi="ar-EG"/>
        </w:rPr>
        <w:t xml:space="preserve">  Air Tires </w:t>
      </w:r>
      <w:r w:rsidR="000C0BBB" w:rsidRPr="00252EDA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</w:p>
    <w:p w14:paraId="36AEF254" w14:textId="77777777" w:rsidR="002279B5" w:rsidRDefault="002279B5" w:rsidP="008E43B4">
      <w:pPr>
        <w:bidi/>
        <w:spacing w:after="0"/>
        <w:rPr>
          <w:rFonts w:ascii="Calibri" w:eastAsia="Times New Roman" w:hAnsi="Calibri" w:cs="Arial"/>
          <w:rtl/>
          <w:lang w:bidi="ar-EG"/>
        </w:rPr>
      </w:pPr>
    </w:p>
    <w:p w14:paraId="6F69381D" w14:textId="77777777" w:rsidR="0040051B" w:rsidRPr="006903AA" w:rsidRDefault="0040051B" w:rsidP="0040051B">
      <w:pPr>
        <w:bidi/>
        <w:spacing w:after="0"/>
        <w:rPr>
          <w:rFonts w:ascii="Calibri" w:eastAsia="Times New Roman" w:hAnsi="Calibri" w:cs="Arial"/>
          <w:rtl/>
          <w:lang w:bidi="ar-EG"/>
        </w:rPr>
      </w:pPr>
    </w:p>
    <w:p w14:paraId="70935FE6" w14:textId="502EC497" w:rsidR="002279B5" w:rsidRPr="006903AA" w:rsidRDefault="002279B5" w:rsidP="008E43B4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6903AA">
        <w:rPr>
          <w:rFonts w:ascii="Calibri" w:eastAsia="Times New Roman" w:hAnsi="Calibri" w:cs="Arial"/>
          <w:b/>
          <w:bCs/>
          <w:sz w:val="32"/>
          <w:szCs w:val="32"/>
          <w:rtl/>
        </w:rPr>
        <w:t>المواصفات</w:t>
      </w:r>
      <w:r w:rsidR="007D4CC9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الفنية</w:t>
      </w:r>
      <w:r w:rsidRPr="006903AA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العامة </w:t>
      </w:r>
      <w:r w:rsidRPr="006903AA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60D2DD29" w14:textId="77777777" w:rsidR="002279B5" w:rsidRPr="00252EDA" w:rsidRDefault="002279B5" w:rsidP="002279B5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الرافعة ت</w:t>
      </w:r>
      <w:r w:rsidRPr="00252EDA">
        <w:rPr>
          <w:rFonts w:ascii="Calibri" w:eastAsia="Times New Roman" w:hAnsi="Calibri" w:cs="Arial"/>
          <w:sz w:val="24"/>
          <w:szCs w:val="24"/>
          <w:rtl/>
        </w:rPr>
        <w:t>عمل بواسطة نظام هيدروليكي.</w:t>
      </w:r>
    </w:p>
    <w:p w14:paraId="147B493C" w14:textId="7A86E7E6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="Calibri" w:eastAsia="Times New Roman" w:hAnsi="Calibri" w:cs="Arial"/>
          <w:sz w:val="24"/>
          <w:szCs w:val="24"/>
          <w:rtl/>
        </w:rPr>
      </w:pP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التحكم في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ال</w:t>
      </w:r>
      <w:r w:rsidRPr="00252EDA">
        <w:rPr>
          <w:rFonts w:ascii="Calibri" w:eastAsia="Times New Roman" w:hAnsi="Calibri" w:cs="Arial"/>
          <w:sz w:val="24"/>
          <w:szCs w:val="24"/>
          <w:rtl/>
        </w:rPr>
        <w:t>صعود و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ال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نزول من داخل الصندوق </w:t>
      </w:r>
      <w:r w:rsidRPr="00252EDA">
        <w:rPr>
          <w:rFonts w:ascii="Arial" w:eastAsia="Times New Roman" w:hAnsi="Arial" w:cs="Arial"/>
          <w:sz w:val="24"/>
          <w:szCs w:val="24"/>
        </w:rPr>
        <w:t>Platform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 أو</w:t>
      </w:r>
      <w:r w:rsidR="009D4211">
        <w:rPr>
          <w:rFonts w:ascii="Calibri" w:eastAsia="Times New Roman" w:hAnsi="Calibri" w:cs="Arial"/>
          <w:sz w:val="24"/>
          <w:szCs w:val="24"/>
        </w:rPr>
        <w:t xml:space="preserve"> Selector </w:t>
      </w:r>
      <w:r w:rsidRPr="00252EDA">
        <w:rPr>
          <w:rFonts w:ascii="Calibri" w:eastAsia="Times New Roman" w:hAnsi="Calibri" w:cs="Arial"/>
          <w:sz w:val="24"/>
          <w:szCs w:val="24"/>
          <w:rtl/>
        </w:rPr>
        <w:t>من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</w:t>
      </w:r>
      <w:r w:rsidRPr="00252EDA">
        <w:rPr>
          <w:rFonts w:ascii="Calibri" w:eastAsia="Times New Roman" w:hAnsi="Calibri" w:cs="Arial"/>
          <w:sz w:val="24"/>
          <w:szCs w:val="24"/>
          <w:rtl/>
        </w:rPr>
        <w:t>القاعدة</w:t>
      </w:r>
      <w:r w:rsidRPr="00252EDA">
        <w:rPr>
          <w:rFonts w:ascii="Arial" w:eastAsia="Times New Roman" w:hAnsi="Arial" w:cs="Arial"/>
          <w:sz w:val="24"/>
          <w:szCs w:val="24"/>
        </w:rPr>
        <w:t>Base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 </w:t>
      </w:r>
      <w:r w:rsidRPr="00252EDA">
        <w:rPr>
          <w:rFonts w:ascii="Calibri" w:eastAsia="Times New Roman" w:hAnsi="Calibri" w:cs="Arial"/>
          <w:sz w:val="24"/>
          <w:szCs w:val="24"/>
          <w:rtl/>
        </w:rPr>
        <w:t>.</w:t>
      </w:r>
    </w:p>
    <w:p w14:paraId="58B54662" w14:textId="7169FC2C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="Calibri" w:eastAsia="Times New Roman" w:hAnsi="Calibri" w:cs="Arial"/>
          <w:sz w:val="24"/>
          <w:szCs w:val="24"/>
          <w:rtl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جميع محاورالحركة للقطاعات والسلندرات لا تحتا</w:t>
      </w:r>
      <w:r w:rsidRPr="00252EDA">
        <w:rPr>
          <w:rFonts w:ascii="Calibri" w:eastAsia="Times New Roman" w:hAnsi="Calibri" w:cs="Arial" w:hint="eastAsia"/>
          <w:sz w:val="24"/>
          <w:szCs w:val="24"/>
          <w:rtl/>
        </w:rPr>
        <w:t>ج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ألي تشحيم </w:t>
      </w:r>
      <w:proofErr w:type="spellStart"/>
      <w:r w:rsidRPr="00252EDA">
        <w:rPr>
          <w:rFonts w:ascii="Arial" w:eastAsia="Times New Roman" w:hAnsi="Arial" w:cs="Arial"/>
          <w:sz w:val="24"/>
          <w:szCs w:val="24"/>
        </w:rPr>
        <w:t>Self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Lubricated</w:t>
      </w:r>
      <w:proofErr w:type="spellEnd"/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3D59F14C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-851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صندوق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الرافعة 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به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مكان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 للصعود والنزول كما يمكن رفع الجوانب كلها واستخدامها كطبلية بدون جوانب.</w:t>
      </w:r>
    </w:p>
    <w:p w14:paraId="3E8AC65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-851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قاعده الرافعة مزودة بيد للتوجية الرافعة.</w:t>
      </w:r>
    </w:p>
    <w:p w14:paraId="6CE7568F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="Calibri" w:eastAsia="Times New Roman" w:hAnsi="Calibri" w:cs="Arial"/>
          <w:sz w:val="24"/>
          <w:szCs w:val="24"/>
          <w:rtl/>
          <w:lang w:bidi="ar-EG"/>
        </w:rPr>
      </w:pP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ركائز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الرافعة يدوية</w:t>
      </w:r>
      <w:r w:rsidRPr="00252EDA">
        <w:rPr>
          <w:rFonts w:ascii="Calibri" w:eastAsia="Times New Roman" w:hAnsi="Calibri" w:cs="Arial"/>
          <w:sz w:val="24"/>
          <w:szCs w:val="24"/>
          <w:rtl/>
        </w:rPr>
        <w:t>.</w:t>
      </w:r>
    </w:p>
    <w:p w14:paraId="01F0A82F" w14:textId="20F8B5CD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  <w:rtl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الرافعة مزود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ب</w:t>
      </w:r>
      <w:r w:rsidRPr="00252EDA">
        <w:rPr>
          <w:rFonts w:ascii="Calibri" w:eastAsia="Times New Roman" w:hAnsi="Calibri" w:cs="Arial"/>
          <w:sz w:val="24"/>
          <w:szCs w:val="24"/>
          <w:rtl/>
        </w:rPr>
        <w:t>سارينة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في النزول للتنبية</w:t>
      </w:r>
      <w:r w:rsidRPr="00252EDA">
        <w:rPr>
          <w:rFonts w:ascii="Calibri" w:eastAsia="Times New Roman" w:hAnsi="Calibri" w:cs="Arial"/>
          <w:sz w:val="24"/>
          <w:szCs w:val="24"/>
          <w:rtl/>
        </w:rPr>
        <w:t>.</w:t>
      </w:r>
      <w:r w:rsidRPr="00252EDA">
        <w:rPr>
          <w:rFonts w:ascii="Calibri" w:eastAsia="Times New Roman" w:hAnsi="Calibri" w:cs="Arial" w:hint="cs"/>
          <w:sz w:val="24"/>
          <w:szCs w:val="24"/>
          <w:rtl/>
          <w:lang w:bidi="ar-EG"/>
        </w:rPr>
        <w:t xml:space="preserve">                       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   </w:t>
      </w:r>
    </w:p>
    <w:p w14:paraId="0870CCD9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أرضيه صندوق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الرافعة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 من </w:t>
      </w:r>
      <w:r w:rsidRPr="00252EDA">
        <w:rPr>
          <w:rFonts w:ascii="Calibri" w:eastAsia="Times New Roman" w:hAnsi="Calibri" w:cs="Arial" w:hint="cs"/>
          <w:sz w:val="24"/>
          <w:szCs w:val="24"/>
          <w:rtl/>
          <w:lang w:bidi="ar-EG"/>
        </w:rPr>
        <w:t>الالومنيوم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المضلع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. </w:t>
      </w:r>
    </w:p>
    <w:p w14:paraId="6A6F5608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جميع بنوزالرافعة من الصلب.</w:t>
      </w:r>
    </w:p>
    <w:p w14:paraId="4C44606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3F021DF4" w14:textId="7F21F402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السيزور غير مؤهل للقطر بسيارة علي الطرق.</w:t>
      </w:r>
    </w:p>
    <w:p w14:paraId="49C5C0BD" w14:textId="77777777" w:rsidR="007D4CC9" w:rsidRDefault="007D4CC9" w:rsidP="007D4CC9">
      <w:p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  <w:rtl/>
        </w:rPr>
      </w:pPr>
    </w:p>
    <w:p w14:paraId="4113B700" w14:textId="77777777" w:rsidR="007D4CC9" w:rsidRDefault="007D4CC9" w:rsidP="007D4CC9">
      <w:p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</w:rPr>
      </w:pPr>
    </w:p>
    <w:p w14:paraId="455B21BA" w14:textId="77777777" w:rsidR="00252EDA" w:rsidRDefault="00252EDA" w:rsidP="00252EDA">
      <w:p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</w:rPr>
      </w:pPr>
    </w:p>
    <w:p w14:paraId="5D84601E" w14:textId="77777777" w:rsidR="00252EDA" w:rsidRDefault="00252EDA" w:rsidP="00252EDA">
      <w:p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</w:rPr>
      </w:pPr>
    </w:p>
    <w:p w14:paraId="75118CEE" w14:textId="26921AFC" w:rsidR="007D4CC9" w:rsidRPr="007D4CC9" w:rsidRDefault="007D4CC9" w:rsidP="007D4CC9">
      <w:pPr>
        <w:shd w:val="clear" w:color="auto" w:fill="FBE4D5"/>
        <w:bidi/>
        <w:spacing w:after="0"/>
        <w:ind w:left="-243"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7D4CC9">
        <w:rPr>
          <w:rFonts w:ascii="Calibri" w:eastAsia="Times New Roman" w:hAnsi="Calibri" w:cs="Arial"/>
          <w:b/>
          <w:bCs/>
          <w:sz w:val="32"/>
          <w:szCs w:val="32"/>
          <w:rtl/>
        </w:rPr>
        <w:lastRenderedPageBreak/>
        <w:t>المواصفات</w:t>
      </w:r>
      <w:r w:rsidRPr="007D4CC9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</w:t>
      </w:r>
      <w:r>
        <w:rPr>
          <w:rFonts w:ascii="Calibri" w:eastAsia="Times New Roman" w:hAnsi="Calibri" w:cs="Arial" w:hint="cs"/>
          <w:b/>
          <w:bCs/>
          <w:sz w:val="32"/>
          <w:szCs w:val="32"/>
          <w:rtl/>
        </w:rPr>
        <w:t>الأختيارية</w:t>
      </w:r>
      <w:r w:rsidRPr="007D4CC9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العامة </w:t>
      </w:r>
      <w:r w:rsidRPr="007D4CC9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249BA4F9" w14:textId="6B28AF2A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="001C6197" w:rsidRPr="00252EDA">
        <w:rPr>
          <w:rFonts w:asciiTheme="minorBidi" w:eastAsia="Times New Roman" w:hAnsiTheme="minorBidi"/>
          <w:sz w:val="24"/>
          <w:szCs w:val="24"/>
        </w:rPr>
        <w:t>Power Platform</w:t>
      </w:r>
      <w:r w:rsidRPr="00252ED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22F46B4" w14:textId="39DED71B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فلاشر ضوئي عند الفتح </w:t>
      </w:r>
      <w:r w:rsidR="001C6197" w:rsidRPr="00252EDA">
        <w:rPr>
          <w:rFonts w:asciiTheme="minorBidi" w:eastAsia="Times New Roman" w:hAnsiTheme="minorBidi"/>
          <w:sz w:val="24"/>
          <w:szCs w:val="24"/>
        </w:rPr>
        <w:t>Worning Light</w:t>
      </w:r>
      <w:r w:rsidRPr="00252ED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EF0AF97" w14:textId="5CA813B8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="001C6197" w:rsidRPr="00252EDA">
        <w:rPr>
          <w:rFonts w:asciiTheme="minorBidi" w:eastAsia="Times New Roman" w:hAnsiTheme="minorBidi"/>
          <w:sz w:val="24"/>
          <w:szCs w:val="24"/>
        </w:rPr>
        <w:t>Non – Marking Tyers</w:t>
      </w:r>
      <w:r w:rsidRPr="00252ED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D1F99C7" w14:textId="68F4B19F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مستشعر إمالة </w:t>
      </w:r>
      <w:r w:rsidR="001C6197" w:rsidRPr="00252EDA">
        <w:rPr>
          <w:rFonts w:asciiTheme="minorBidi" w:eastAsia="Times New Roman" w:hAnsiTheme="minorBidi"/>
          <w:sz w:val="24"/>
          <w:szCs w:val="24"/>
        </w:rPr>
        <w:t>Tilting Sensor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. </w:t>
      </w:r>
    </w:p>
    <w:p w14:paraId="3717F0CD" w14:textId="073FB556" w:rsidR="007D4CC9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صينية دوارة للقطر بسيارة علي الطرق</w:t>
      </w:r>
      <w:r w:rsidR="001C6197" w:rsidRPr="00252EDA">
        <w:rPr>
          <w:rFonts w:asciiTheme="minorBidi" w:eastAsia="Times New Roman" w:hAnsiTheme="minorBidi"/>
          <w:sz w:val="24"/>
          <w:szCs w:val="24"/>
        </w:rPr>
        <w:t xml:space="preserve">Rotating Tray for Towing scissor on the Road 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.</w:t>
      </w:r>
    </w:p>
    <w:p w14:paraId="3A4DE467" w14:textId="37251BCB" w:rsidR="0040051B" w:rsidRPr="00252EDA" w:rsidRDefault="007D4CC9" w:rsidP="007D4CC9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عجل صب </w:t>
      </w:r>
      <w:r w:rsidR="001C6197" w:rsidRPr="00252EDA">
        <w:rPr>
          <w:rFonts w:asciiTheme="minorBidi" w:eastAsia="Times New Roman" w:hAnsiTheme="minorBidi"/>
          <w:sz w:val="24"/>
          <w:szCs w:val="24"/>
        </w:rPr>
        <w:t>Solid</w:t>
      </w:r>
      <w:r w:rsidRPr="00252ED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19C1E9F" w14:textId="3CBEDEE7" w:rsidR="00713132" w:rsidRPr="00252EDA" w:rsidRDefault="00713132" w:rsidP="0071313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ركائز هيدروليكية 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Hydraulic Outriggers </w:t>
      </w:r>
      <w:r w:rsidRPr="00252ED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66C9AC9" w14:textId="35BE600F" w:rsidR="00713132" w:rsidRPr="00252EDA" w:rsidRDefault="00713132" w:rsidP="00713132">
      <w:pPr>
        <w:numPr>
          <w:ilvl w:val="0"/>
          <w:numId w:val="30"/>
        </w:num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</w:rPr>
      </w:pPr>
      <w:r w:rsidRPr="00252ED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امتداد إضافي 80 سم </w:t>
      </w:r>
      <w:r w:rsidRPr="00252EDA">
        <w:rPr>
          <w:rFonts w:asciiTheme="minorBidi" w:eastAsia="Times New Roman" w:hAnsiTheme="minorBidi"/>
          <w:sz w:val="24"/>
          <w:szCs w:val="24"/>
          <w:lang w:bidi="ar-EG"/>
        </w:rPr>
        <w:t xml:space="preserve">Platforms Extension </w:t>
      </w:r>
    </w:p>
    <w:p w14:paraId="709E80C6" w14:textId="77777777" w:rsidR="00252EDA" w:rsidRPr="007D4CC9" w:rsidRDefault="00252EDA" w:rsidP="00252EDA">
      <w:pPr>
        <w:bidi/>
        <w:spacing w:after="0"/>
        <w:ind w:left="562" w:right="567"/>
        <w:rPr>
          <w:rFonts w:ascii="Calibri" w:eastAsia="Times New Roman" w:hAnsi="Calibri" w:cs="Arial"/>
          <w:sz w:val="28"/>
          <w:szCs w:val="28"/>
        </w:rPr>
      </w:pPr>
    </w:p>
    <w:p w14:paraId="11D6E90E" w14:textId="705ED84D" w:rsidR="002279B5" w:rsidRPr="006903AA" w:rsidRDefault="002279B5" w:rsidP="008E43B4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6903AA">
        <w:rPr>
          <w:rFonts w:ascii="Calibri" w:eastAsia="Times New Roman" w:hAnsi="Calibri" w:cs="Arial" w:hint="cs"/>
          <w:b/>
          <w:bCs/>
          <w:sz w:val="32"/>
          <w:szCs w:val="32"/>
          <w:rtl/>
        </w:rPr>
        <w:t>مجموعة التشغيل الهيدروليكية :</w:t>
      </w:r>
    </w:p>
    <w:p w14:paraId="7CB78258" w14:textId="77777777" w:rsidR="002279B5" w:rsidRPr="00252EDA" w:rsidRDefault="002279B5" w:rsidP="008E43B4">
      <w:pPr>
        <w:tabs>
          <w:tab w:val="left" w:pos="9354"/>
        </w:tabs>
        <w:bidi/>
        <w:spacing w:after="0"/>
        <w:ind w:left="-2" w:right="648"/>
        <w:jc w:val="lowKashida"/>
        <w:rPr>
          <w:rFonts w:ascii="Arial" w:eastAsia="Times New Roman" w:hAnsi="Arial" w:cs="Arial"/>
          <w:sz w:val="24"/>
          <w:szCs w:val="24"/>
        </w:rPr>
      </w:pPr>
      <w:r w:rsidRPr="00252EDA">
        <w:rPr>
          <w:rFonts w:ascii="Arial" w:eastAsia="Times New Roman" w:hAnsi="Arial" w:cs="Arial" w:hint="cs"/>
          <w:sz w:val="24"/>
          <w:szCs w:val="24"/>
          <w:rtl/>
        </w:rPr>
        <w:t>تتكون مجموعة التشغيل الهيدروليكية من الاتي:</w:t>
      </w:r>
    </w:p>
    <w:p w14:paraId="2710560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تانك زيت </w:t>
      </w:r>
      <w:r w:rsidRPr="00252EDA">
        <w:rPr>
          <w:rFonts w:ascii="Arial" w:eastAsia="Times New Roman" w:hAnsi="Arial" w:cs="Arial"/>
          <w:sz w:val="24"/>
          <w:szCs w:val="24"/>
        </w:rPr>
        <w:t>Oil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Tank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38C0AE98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مصفاه لتنقية الزيت داخل الدائرة </w:t>
      </w:r>
      <w:r w:rsidRPr="00252EDA">
        <w:rPr>
          <w:rFonts w:ascii="Arial" w:eastAsia="Times New Roman" w:hAnsi="Arial" w:cs="Arial"/>
          <w:sz w:val="24"/>
          <w:szCs w:val="24"/>
        </w:rPr>
        <w:t>Oil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Filter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52F6E093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مبين مستوي الزيت داخل التانك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Indicator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level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Oil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64123BB2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طلمبة </w:t>
      </w:r>
      <w:r w:rsidRPr="00252EDA">
        <w:rPr>
          <w:rFonts w:ascii="Arial" w:eastAsia="Times New Roman" w:hAnsi="Arial" w:cs="Arial" w:hint="cs"/>
          <w:sz w:val="24"/>
          <w:szCs w:val="24"/>
          <w:rtl/>
        </w:rPr>
        <w:t>ترسية</w:t>
      </w:r>
      <w:r w:rsidRPr="00252EDA">
        <w:rPr>
          <w:rFonts w:ascii="Arial" w:eastAsia="Times New Roman" w:hAnsi="Arial" w:cs="Arial"/>
          <w:sz w:val="24"/>
          <w:szCs w:val="24"/>
        </w:rPr>
        <w:t>Gear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Pump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 لضغط الزيت الي السلندرات </w:t>
      </w:r>
      <w:r w:rsidRPr="00252EDA">
        <w:rPr>
          <w:rFonts w:ascii="Arial" w:eastAsia="Times New Roman" w:hAnsi="Arial" w:cs="Arial"/>
          <w:sz w:val="24"/>
          <w:szCs w:val="24"/>
        </w:rPr>
        <w:t>Piston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2A8902C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مجموعة خراطيم تتحمل الضغوط العالية بمعدل أمان كبير </w:t>
      </w:r>
      <w:r w:rsidRPr="00252EDA">
        <w:rPr>
          <w:rFonts w:ascii="Arial" w:eastAsia="Times New Roman" w:hAnsi="Arial" w:cs="Arial"/>
          <w:sz w:val="24"/>
          <w:szCs w:val="24"/>
        </w:rPr>
        <w:t>R2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653BF0A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سلندرات هيدروليكية للرفع </w:t>
      </w:r>
      <w:r w:rsidRPr="00252EDA">
        <w:rPr>
          <w:rFonts w:ascii="Arial" w:eastAsia="Times New Roman" w:hAnsi="Arial" w:cs="Arial"/>
          <w:sz w:val="24"/>
          <w:szCs w:val="24"/>
        </w:rPr>
        <w:t>Pistons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>.</w:t>
      </w:r>
    </w:p>
    <w:p w14:paraId="478BC2CE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مجموعة صمامات هيدروليكية </w:t>
      </w:r>
      <w:r w:rsidRPr="00252EDA">
        <w:rPr>
          <w:rFonts w:ascii="Arial" w:eastAsia="Times New Roman" w:hAnsi="Arial" w:cs="Arial"/>
          <w:sz w:val="24"/>
          <w:szCs w:val="24"/>
        </w:rPr>
        <w:t>Hydraulic</w:t>
      </w:r>
      <w:r w:rsidRPr="00252EDA">
        <w:rPr>
          <w:rFonts w:ascii="Calibri" w:eastAsia="Times New Roman" w:hAnsi="Calibri" w:cs="Arial"/>
          <w:sz w:val="24"/>
          <w:szCs w:val="24"/>
        </w:rPr>
        <w:t xml:space="preserve"> </w:t>
      </w:r>
      <w:r w:rsidRPr="00252EDA">
        <w:rPr>
          <w:rFonts w:ascii="Arial" w:eastAsia="Times New Roman" w:hAnsi="Arial" w:cs="Arial"/>
          <w:sz w:val="24"/>
          <w:szCs w:val="24"/>
        </w:rPr>
        <w:t>Valves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للتحكم في السلندرات </w:t>
      </w:r>
      <w:r w:rsidRPr="00252EDA">
        <w:rPr>
          <w:rFonts w:ascii="Arial" w:eastAsia="Times New Roman" w:hAnsi="Arial" w:cs="Arial"/>
          <w:sz w:val="24"/>
          <w:szCs w:val="24"/>
        </w:rPr>
        <w:t>Piston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وحماية الدائرة من زيادة الحمل.</w:t>
      </w:r>
    </w:p>
    <w:p w14:paraId="57BD4302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 w:hint="cs"/>
          <w:sz w:val="24"/>
          <w:szCs w:val="24"/>
          <w:rtl/>
        </w:rPr>
        <w:t>الدائرة الهيدروليكية مزودة بفلتر.</w:t>
      </w:r>
    </w:p>
    <w:p w14:paraId="12C08C54" w14:textId="77777777" w:rsidR="002279B5" w:rsidRPr="00252EDA" w:rsidRDefault="002279B5" w:rsidP="008E43B4">
      <w:p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</w:p>
    <w:p w14:paraId="7FD43BDE" w14:textId="77777777" w:rsidR="002279B5" w:rsidRPr="006903AA" w:rsidRDefault="002279B5" w:rsidP="008E43B4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6903AA">
        <w:rPr>
          <w:rFonts w:ascii="Calibri" w:eastAsia="Times New Roman" w:hAnsi="Calibri" w:cs="Arial" w:hint="cs"/>
          <w:b/>
          <w:bCs/>
          <w:sz w:val="32"/>
          <w:szCs w:val="32"/>
          <w:rtl/>
        </w:rPr>
        <w:t>مجموعة التحكم الكهربائية:</w:t>
      </w:r>
    </w:p>
    <w:p w14:paraId="0C09AD30" w14:textId="4F530DB4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 Contactors </w:t>
      </w:r>
    </w:p>
    <w:p w14:paraId="6A45AF86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252EDA">
        <w:rPr>
          <w:rFonts w:asciiTheme="minorBidi" w:eastAsia="Times New Roman" w:hAnsiTheme="minorBidi"/>
          <w:sz w:val="24"/>
          <w:szCs w:val="24"/>
        </w:rPr>
        <w:t>24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0E6BA483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252EDA">
        <w:rPr>
          <w:rFonts w:asciiTheme="minorBidi" w:eastAsia="Times New Roman" w:hAnsiTheme="minorBidi"/>
          <w:sz w:val="24"/>
          <w:szCs w:val="24"/>
        </w:rPr>
        <w:t>Thermal circuit breaker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52930098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مفتاح نهاية شوط  </w:t>
      </w:r>
      <w:r w:rsidRPr="00252EDA">
        <w:rPr>
          <w:rFonts w:asciiTheme="minorBidi" w:eastAsia="Times New Roman" w:hAnsiTheme="minorBidi"/>
          <w:sz w:val="24"/>
          <w:szCs w:val="24"/>
        </w:rPr>
        <w:t>Limit Switch</w:t>
      </w:r>
      <w:r w:rsidRPr="00252ED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C8A9A3D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1C4BF9E4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29BE70AD" w14:textId="77777777" w:rsidR="002279B5" w:rsidRPr="006903AA" w:rsidRDefault="002279B5" w:rsidP="00385B9F">
      <w:pPr>
        <w:bidi/>
        <w:spacing w:after="0"/>
        <w:ind w:left="562"/>
        <w:jc w:val="lowKashida"/>
        <w:rPr>
          <w:rFonts w:ascii="Calibri" w:eastAsia="Times New Roman" w:hAnsi="Calibri" w:cs="Arial"/>
          <w:sz w:val="28"/>
          <w:szCs w:val="28"/>
          <w:rtl/>
        </w:rPr>
      </w:pPr>
    </w:p>
    <w:p w14:paraId="09F57651" w14:textId="77777777" w:rsidR="002279B5" w:rsidRPr="006903AA" w:rsidRDefault="002279B5" w:rsidP="008E43B4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6903AA">
        <w:rPr>
          <w:rFonts w:ascii="Calibri" w:eastAsia="Times New Roman" w:hAnsi="Calibri" w:cs="Arial"/>
          <w:b/>
          <w:bCs/>
          <w:sz w:val="32"/>
          <w:szCs w:val="32"/>
          <w:rtl/>
        </w:rPr>
        <w:t>أجهزة الأمان:</w:t>
      </w:r>
      <w:r w:rsidRPr="006903AA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                                </w:t>
      </w:r>
    </w:p>
    <w:p w14:paraId="28C8B042" w14:textId="23F93D5C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 .</w:t>
      </w:r>
    </w:p>
    <w:p w14:paraId="4F447C06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252EDA">
        <w:rPr>
          <w:rFonts w:asciiTheme="minorBidi" w:eastAsia="Times New Roman" w:hAnsiTheme="minorBidi"/>
          <w:sz w:val="24"/>
          <w:szCs w:val="24"/>
        </w:rPr>
        <w:t>24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1156CF8B" w14:textId="57A5B626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E93289" w:rsidRPr="00252EDA">
        <w:rPr>
          <w:rFonts w:asciiTheme="minorBidi" w:eastAsia="Times New Roman" w:hAnsiTheme="minorBidi"/>
          <w:sz w:val="24"/>
          <w:szCs w:val="24"/>
          <w:rtl/>
        </w:rPr>
        <w:t>ن</w:t>
      </w:r>
      <w:r w:rsidRPr="00252EDA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4A64C769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1742DEAA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252EDA">
        <w:rPr>
          <w:rFonts w:asciiTheme="minorBidi" w:eastAsia="Times New Roman" w:hAnsiTheme="minorBidi"/>
          <w:sz w:val="24"/>
          <w:szCs w:val="24"/>
        </w:rPr>
        <w:t>Thermal circuit breaker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7B64D939" w14:textId="173E81F2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 </w:t>
      </w:r>
      <w:r w:rsidRPr="00252EDA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66EE6C1F" w14:textId="3AA641FE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  </w:t>
      </w:r>
      <w:r w:rsidRPr="00252EDA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63B6CA62" w14:textId="3FB370A1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صمام هيدروليكي لزيادة الحمل</w:t>
      </w:r>
      <w:r w:rsidRPr="00252EDA">
        <w:rPr>
          <w:rFonts w:asciiTheme="minorBidi" w:eastAsia="Times New Roman" w:hAnsiTheme="minorBidi"/>
          <w:sz w:val="24"/>
          <w:szCs w:val="24"/>
        </w:rPr>
        <w:t xml:space="preserve">Relief Valve 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767F0BBB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sz w:val="24"/>
          <w:szCs w:val="24"/>
        </w:rPr>
      </w:pPr>
      <w:r w:rsidRPr="00252EDA">
        <w:rPr>
          <w:rFonts w:ascii="Calibri" w:eastAsia="Times New Roman" w:hAnsi="Calibri" w:cs="Arial"/>
          <w:sz w:val="24"/>
          <w:szCs w:val="24"/>
          <w:rtl/>
        </w:rPr>
        <w:lastRenderedPageBreak/>
        <w:t>صمام يسمح بنزول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</w:t>
      </w:r>
      <w:r w:rsidRPr="00252EDA">
        <w:rPr>
          <w:rFonts w:ascii="Calibri" w:eastAsia="Times New Roman" w:hAnsi="Calibri" w:cs="Arial"/>
          <w:sz w:val="24"/>
          <w:szCs w:val="24"/>
          <w:rtl/>
        </w:rPr>
        <w:t>المقص</w:t>
      </w:r>
      <w:r w:rsidRPr="00252EDA">
        <w:rPr>
          <w:rFonts w:ascii="Calibri" w:eastAsia="Times New Roman" w:hAnsi="Calibri" w:cs="Arial" w:hint="cs"/>
          <w:sz w:val="24"/>
          <w:szCs w:val="24"/>
          <w:rtl/>
        </w:rPr>
        <w:t xml:space="preserve"> يدويا</w:t>
      </w:r>
      <w:r w:rsidRPr="00252EDA">
        <w:rPr>
          <w:rFonts w:ascii="Calibri" w:eastAsia="Times New Roman" w:hAnsi="Calibri" w:cs="Arial"/>
          <w:sz w:val="24"/>
          <w:szCs w:val="24"/>
          <w:rtl/>
        </w:rPr>
        <w:t xml:space="preserve"> في حالة انقطاع التيار الكهربي.</w:t>
      </w:r>
    </w:p>
    <w:p w14:paraId="02F207FD" w14:textId="77777777" w:rsidR="002279B5" w:rsidRPr="00252EDA" w:rsidRDefault="002279B5" w:rsidP="002279B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062B17CB" w14:textId="61F4A1A2" w:rsidR="002279B5" w:rsidRDefault="002279B5" w:rsidP="007D4CC9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252EDA">
        <w:rPr>
          <w:rFonts w:asciiTheme="minorBidi" w:eastAsia="Times New Roman" w:hAnsiTheme="minorBidi"/>
          <w:sz w:val="24"/>
          <w:szCs w:val="24"/>
          <w:rtl/>
        </w:rPr>
        <w:t>الخر</w:t>
      </w:r>
      <w:r w:rsidR="00E93289" w:rsidRPr="00252EDA">
        <w:rPr>
          <w:rFonts w:asciiTheme="minorBidi" w:eastAsia="Times New Roman" w:hAnsiTheme="minorBidi"/>
          <w:sz w:val="24"/>
          <w:szCs w:val="24"/>
          <w:rtl/>
        </w:rPr>
        <w:t>ا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طيم تتحمل </w:t>
      </w:r>
      <w:r w:rsidRPr="00252EDA">
        <w:rPr>
          <w:rFonts w:asciiTheme="minorBidi" w:eastAsia="Times New Roman" w:hAnsiTheme="minorBidi"/>
          <w:sz w:val="24"/>
          <w:szCs w:val="24"/>
        </w:rPr>
        <w:t>330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252EDA">
        <w:rPr>
          <w:rFonts w:asciiTheme="minorBidi" w:eastAsia="Times New Roman" w:hAnsiTheme="minorBidi"/>
          <w:sz w:val="24"/>
          <w:szCs w:val="24"/>
        </w:rPr>
        <w:t>120</w:t>
      </w:r>
      <w:r w:rsidRPr="00252EDA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3B8F19D4" w14:textId="77777777" w:rsidR="00252EDA" w:rsidRPr="00252EDA" w:rsidRDefault="00252EDA" w:rsidP="00252EDA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3E3C8CF4" w14:textId="77777777" w:rsidR="002279B5" w:rsidRPr="006903AA" w:rsidRDefault="002279B5" w:rsidP="008E43B4">
      <w:pPr>
        <w:shd w:val="clear" w:color="auto" w:fill="DEEAF6"/>
        <w:bidi/>
        <w:jc w:val="center"/>
        <w:rPr>
          <w:rFonts w:ascii="Calibri" w:eastAsia="Times New Roman" w:hAnsi="Calibri" w:cs="Arial"/>
          <w:b/>
          <w:bCs/>
          <w:sz w:val="40"/>
          <w:szCs w:val="40"/>
          <w:rtl/>
        </w:rPr>
      </w:pPr>
      <w:r w:rsidRPr="006903AA">
        <w:rPr>
          <w:rFonts w:ascii="Arial" w:eastAsia="Arial Unicode MS" w:hAnsi="Arial" w:cs="Arial" w:hint="cs"/>
          <w:b/>
          <w:bCs/>
          <w:sz w:val="28"/>
          <w:szCs w:val="28"/>
          <w:rtl/>
          <w:lang w:val="en-GB"/>
        </w:rPr>
        <w:t xml:space="preserve"> </w:t>
      </w:r>
      <w:r w:rsidRPr="006903AA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المالي "</w:t>
      </w:r>
    </w:p>
    <w:p w14:paraId="33F84E0C" w14:textId="77777777" w:rsidR="002279B5" w:rsidRPr="00252EDA" w:rsidRDefault="002279B5" w:rsidP="008E43B4">
      <w:pPr>
        <w:bidi/>
        <w:rPr>
          <w:rFonts w:asciiTheme="minorBidi" w:eastAsia="Times New Roman" w:hAnsiTheme="minorBidi"/>
          <w:sz w:val="28"/>
          <w:szCs w:val="28"/>
        </w:rPr>
      </w:pPr>
      <w:r w:rsidRPr="00252EDA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252EDA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57D7014B" w14:textId="77777777" w:rsidR="002279B5" w:rsidRPr="00252EDA" w:rsidRDefault="002279B5" w:rsidP="002279B5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252EDA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سعر رافعة المقصات موديل </w:t>
      </w:r>
      <w:r w:rsidRPr="00252EDA">
        <w:rPr>
          <w:rFonts w:asciiTheme="minorBidi" w:eastAsia="Times New Roman" w:hAnsiTheme="minorBidi"/>
          <w:b/>
          <w:bCs/>
          <w:sz w:val="36"/>
          <w:szCs w:val="36"/>
        </w:rPr>
        <w:t>S1.5-31A-06MUC</w:t>
      </w:r>
      <w:r w:rsidRPr="00252EDA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 -----</w:t>
      </w:r>
      <w:r w:rsidRPr="00252EDA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252EDA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6E597967" w14:textId="77777777" w:rsidR="002279B5" w:rsidRPr="00252EDA" w:rsidRDefault="002279B5" w:rsidP="008E43B4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252EDA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252EDA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7993587B" w14:textId="77777777" w:rsidR="002279B5" w:rsidRPr="00252EDA" w:rsidRDefault="002279B5" w:rsidP="002279B5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252EDA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252EDA">
        <w:rPr>
          <w:rFonts w:asciiTheme="minorBidi" w:eastAsia="Times New Roman" w:hAnsiTheme="minorBidi"/>
          <w:sz w:val="28"/>
          <w:szCs w:val="28"/>
        </w:rPr>
        <w:t>14</w:t>
      </w:r>
      <w:r w:rsidRPr="00252EDA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4B64E76" w14:textId="77777777" w:rsidR="002279B5" w:rsidRPr="00716549" w:rsidRDefault="002279B5" w:rsidP="002279B5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716549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716549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00ECCE60" w14:textId="77777777" w:rsidR="002279B5" w:rsidRPr="00252EDA" w:rsidRDefault="002279B5" w:rsidP="008E43B4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252EDA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7B5F39F" w14:textId="77777777" w:rsidR="002279B5" w:rsidRPr="00716549" w:rsidRDefault="002279B5" w:rsidP="002279B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716549">
        <w:rPr>
          <w:rFonts w:asciiTheme="minorBidi" w:eastAsia="Times New Roman" w:hAnsiTheme="minorBidi"/>
          <w:sz w:val="24"/>
          <w:szCs w:val="24"/>
        </w:rPr>
        <w:t>50</w:t>
      </w: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3A4FDDD3" w14:textId="77777777" w:rsidR="002279B5" w:rsidRPr="00716549" w:rsidRDefault="002279B5" w:rsidP="002279B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716549">
        <w:rPr>
          <w:rFonts w:asciiTheme="minorBidi" w:eastAsia="Times New Roman" w:hAnsiTheme="minorBidi"/>
          <w:sz w:val="24"/>
          <w:szCs w:val="24"/>
        </w:rPr>
        <w:t>50</w:t>
      </w: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24FDBC70" w14:textId="77777777" w:rsidR="002279B5" w:rsidRPr="00716549" w:rsidRDefault="002279B5" w:rsidP="008E43B4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716549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71654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3532C923" w14:textId="77777777" w:rsidR="002279B5" w:rsidRPr="00252EDA" w:rsidRDefault="002279B5" w:rsidP="008E43B4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252EDA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785B233F" w14:textId="77777777" w:rsidR="002279B5" w:rsidRPr="00716549" w:rsidRDefault="002279B5" w:rsidP="002279B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716549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716549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716549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5B64186D" w14:textId="77777777" w:rsidR="002279B5" w:rsidRPr="00252EDA" w:rsidRDefault="002279B5" w:rsidP="008E43B4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2A0A0735" w14:textId="77777777" w:rsidR="002279B5" w:rsidRPr="00252EDA" w:rsidRDefault="002279B5" w:rsidP="008E43B4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252EDA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35FC4806" w14:textId="680EA293" w:rsidR="002279B5" w:rsidRPr="00401C7B" w:rsidRDefault="002279B5" w:rsidP="00401C7B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716549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716549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716549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716549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716549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2A63E3AD" w14:textId="77777777" w:rsidR="002279B5" w:rsidRPr="00716549" w:rsidRDefault="002279B5" w:rsidP="008E43B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u w:val="single"/>
          <w:rtl/>
        </w:rPr>
      </w:pPr>
      <w:r w:rsidRPr="00252EDA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552220FD" w14:textId="77777777" w:rsidR="002279B5" w:rsidRPr="00716549" w:rsidRDefault="002279B5" w:rsidP="002279B5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19586C25" w14:textId="77777777" w:rsidR="002279B5" w:rsidRDefault="002279B5" w:rsidP="008E43B4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08C26BB3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166C275F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03642878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774354BC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1664BF87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53C407BE" w14:textId="77777777" w:rsidR="00401C7B" w:rsidRDefault="00401C7B" w:rsidP="00401C7B">
      <w:pPr>
        <w:bidi/>
        <w:ind w:left="-2"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44161B4E" w14:textId="77777777" w:rsidR="00401C7B" w:rsidRPr="00401C7B" w:rsidRDefault="00401C7B" w:rsidP="00401C7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401C7B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lastRenderedPageBreak/>
        <w:t>الضمان والصيانة الشاملة :</w:t>
      </w:r>
    </w:p>
    <w:p w14:paraId="1F2265B1" w14:textId="77777777" w:rsidR="00401C7B" w:rsidRPr="00510EC1" w:rsidRDefault="00401C7B" w:rsidP="00401C7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5A3EF6D" w14:textId="77777777" w:rsidR="00401C7B" w:rsidRPr="00F41FC4" w:rsidRDefault="00401C7B" w:rsidP="00401C7B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D24DDF1" w14:textId="77777777" w:rsidR="00401C7B" w:rsidRPr="00F41FC4" w:rsidRDefault="00401C7B" w:rsidP="00401C7B">
      <w:pPr>
        <w:pStyle w:val="ListParagraph"/>
        <w:numPr>
          <w:ilvl w:val="0"/>
          <w:numId w:val="47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A637358" w14:textId="77777777" w:rsidR="00401C7B" w:rsidRPr="00F41FC4" w:rsidRDefault="00401C7B" w:rsidP="00401C7B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244CB623" w14:textId="77777777" w:rsidR="00401C7B" w:rsidRPr="00F41FC4" w:rsidRDefault="00401C7B" w:rsidP="00401C7B">
      <w:pPr>
        <w:pStyle w:val="ListParagraph"/>
        <w:numPr>
          <w:ilvl w:val="0"/>
          <w:numId w:val="47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2DF414EA" w14:textId="77777777" w:rsidR="00401C7B" w:rsidRPr="00F41FC4" w:rsidRDefault="00401C7B" w:rsidP="00401C7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07D31154" w14:textId="77777777" w:rsidR="00401C7B" w:rsidRPr="00F41FC4" w:rsidRDefault="00401C7B" w:rsidP="00401C7B">
      <w:pPr>
        <w:pStyle w:val="ListParagraph"/>
        <w:numPr>
          <w:ilvl w:val="0"/>
          <w:numId w:val="47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474C7F75" w14:textId="77777777" w:rsidR="00401C7B" w:rsidRPr="00F41FC4" w:rsidRDefault="00401C7B" w:rsidP="00401C7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5CC29154" w14:textId="77777777" w:rsidR="00401C7B" w:rsidRPr="00F41FC4" w:rsidRDefault="00401C7B" w:rsidP="00401C7B">
      <w:pPr>
        <w:pStyle w:val="ListParagraph"/>
        <w:numPr>
          <w:ilvl w:val="0"/>
          <w:numId w:val="47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F4E3DF3" w14:textId="77777777" w:rsidR="00401C7B" w:rsidRPr="00F41FC4" w:rsidRDefault="00401C7B" w:rsidP="00401C7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67AB6579" w14:textId="77777777" w:rsidR="00401C7B" w:rsidRDefault="00401C7B" w:rsidP="00401C7B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3560B6C3" w14:textId="77777777" w:rsidR="00401C7B" w:rsidRDefault="00401C7B" w:rsidP="00401C7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4B2E2389" w14:textId="77777777" w:rsidR="00401C7B" w:rsidRPr="00401C7B" w:rsidRDefault="00401C7B" w:rsidP="00401C7B">
      <w:pPr>
        <w:bidi/>
        <w:jc w:val="lowKashida"/>
        <w:rPr>
          <w:rFonts w:asciiTheme="minorBidi" w:eastAsia="Times New Roman" w:hAnsiTheme="minorBidi"/>
          <w:b/>
          <w:bCs/>
          <w:sz w:val="28"/>
          <w:szCs w:val="28"/>
          <w:rtl/>
        </w:rPr>
      </w:pPr>
    </w:p>
    <w:p w14:paraId="70397FEF" w14:textId="77777777" w:rsidR="002279B5" w:rsidRPr="00252EDA" w:rsidRDefault="002279B5" w:rsidP="008E43B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6903AA">
        <w:rPr>
          <w:rFonts w:ascii="Calibri Light" w:eastAsia="SimSun" w:hAnsi="Calibri Light" w:hint="cs"/>
          <w:b/>
          <w:bCs/>
          <w:sz w:val="28"/>
          <w:szCs w:val="28"/>
          <w:rtl/>
        </w:rPr>
        <w:t xml:space="preserve"> </w:t>
      </w:r>
      <w:r w:rsidRPr="00252EDA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68EDF260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0B784523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200117A6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64F4FD2A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25A12780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716549">
        <w:rPr>
          <w:rFonts w:asciiTheme="minorBidi" w:eastAsia="SimSun" w:hAnsiTheme="minorBidi"/>
          <w:sz w:val="24"/>
          <w:szCs w:val="24"/>
        </w:rPr>
        <w:t>3</w:t>
      </w:r>
      <w:r w:rsidRPr="00716549">
        <w:rPr>
          <w:rFonts w:asciiTheme="minorBidi" w:eastAsia="SimSun" w:hAnsiTheme="minorBidi"/>
          <w:sz w:val="24"/>
          <w:szCs w:val="24"/>
          <w:rtl/>
        </w:rPr>
        <w:t>×</w:t>
      </w:r>
      <w:r w:rsidRPr="00716549">
        <w:rPr>
          <w:rFonts w:asciiTheme="minorBidi" w:eastAsia="SimSun" w:hAnsiTheme="minorBidi"/>
          <w:sz w:val="24"/>
          <w:szCs w:val="24"/>
        </w:rPr>
        <w:t>6</w:t>
      </w:r>
      <w:r w:rsidRPr="00716549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716549">
        <w:rPr>
          <w:rFonts w:asciiTheme="minorBidi" w:eastAsia="SimSun" w:hAnsiTheme="minorBidi"/>
          <w:sz w:val="24"/>
          <w:szCs w:val="24"/>
          <w:lang w:bidi="ar-EG"/>
        </w:rPr>
        <w:t>2</w:t>
      </w:r>
      <w:r w:rsidRPr="00716549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716549">
        <w:rPr>
          <w:rFonts w:asciiTheme="minorBidi" w:eastAsia="SimSun" w:hAnsiTheme="minorBidi"/>
          <w:sz w:val="24"/>
          <w:szCs w:val="24"/>
        </w:rPr>
        <w:t>220</w:t>
      </w:r>
      <w:r w:rsidRPr="00716549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32751AEA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51964C70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0DFF3ED4" w14:textId="77777777" w:rsidR="002279B5" w:rsidRPr="00716549" w:rsidRDefault="002279B5" w:rsidP="002279B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716549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141A1233" w14:textId="77777777" w:rsidR="002279B5" w:rsidRPr="00252EDA" w:rsidRDefault="002279B5" w:rsidP="008E43B4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4738F76F" w14:textId="77777777" w:rsidR="002279B5" w:rsidRPr="00252EDA" w:rsidRDefault="002279B5" w:rsidP="008E43B4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lang w:bidi="ar-EG"/>
        </w:rPr>
      </w:pPr>
      <w:r w:rsidRPr="00252EDA">
        <w:rPr>
          <w:rFonts w:asciiTheme="minorBidi" w:eastAsia="SimSun" w:hAnsiTheme="minorBidi"/>
          <w:sz w:val="28"/>
          <w:szCs w:val="28"/>
          <w:rtl/>
        </w:rPr>
        <w:t>و نحن في انتظار رد سيادتكم .</w:t>
      </w:r>
      <w:r w:rsidRPr="00252EDA">
        <w:rPr>
          <w:rFonts w:asciiTheme="minorBidi" w:eastAsia="SimSun" w:hAnsiTheme="minorBidi"/>
          <w:sz w:val="28"/>
          <w:szCs w:val="28"/>
        </w:rPr>
        <w:t xml:space="preserve">  </w:t>
      </w:r>
      <w:r w:rsidRPr="00252EDA">
        <w:rPr>
          <w:rFonts w:asciiTheme="minorBidi" w:eastAsia="SimSun" w:hAnsiTheme="minorBidi"/>
          <w:sz w:val="28"/>
          <w:szCs w:val="28"/>
          <w:rtl/>
        </w:rPr>
        <w:t>وتفضلوا بقبول فائق الاحترام .</w:t>
      </w:r>
    </w:p>
    <w:p w14:paraId="6F792D0C" w14:textId="77777777" w:rsidR="002279B5" w:rsidRPr="00252EDA" w:rsidRDefault="002279B5" w:rsidP="008E43B4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252EDA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شركة مارينـــــــا للسقالات والروافع والمصاعد</w:t>
      </w:r>
    </w:p>
    <w:p w14:paraId="16C20964" w14:textId="77777777" w:rsidR="006F6A6F" w:rsidRPr="00252EDA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CEF07B0" w14:textId="77777777" w:rsidR="006F6A6F" w:rsidRPr="006903AA" w:rsidRDefault="006F6A6F" w:rsidP="006F6A6F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6906B3EA" w14:textId="77777777" w:rsidR="006F6A6F" w:rsidRPr="006903AA" w:rsidRDefault="006F6A6F" w:rsidP="006F6A6F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41311510" w14:textId="77777777" w:rsidR="006F6A6F" w:rsidRPr="006903AA" w:rsidRDefault="006F6A6F" w:rsidP="006F6A6F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1301E6B9" w14:textId="77777777" w:rsidR="006F6A6F" w:rsidRPr="006903AA" w:rsidRDefault="006F6A6F" w:rsidP="006F6A6F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4AFD0DDD" w14:textId="77777777" w:rsidR="00552B89" w:rsidRPr="006903AA" w:rsidRDefault="00552B89" w:rsidP="006F6A6F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6909BC23" w14:textId="77777777" w:rsidR="005D7A61" w:rsidRPr="006903AA" w:rsidRDefault="005D7A61" w:rsidP="005D7A61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5D7A61" w:rsidRPr="006903AA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98BFD" w14:textId="77777777" w:rsidR="001D4AA0" w:rsidRDefault="001D4AA0" w:rsidP="00285BA0">
      <w:pPr>
        <w:spacing w:after="0" w:line="240" w:lineRule="auto"/>
      </w:pPr>
      <w:r>
        <w:separator/>
      </w:r>
    </w:p>
  </w:endnote>
  <w:endnote w:type="continuationSeparator" w:id="0">
    <w:p w14:paraId="58FCF813" w14:textId="77777777" w:rsidR="001D4AA0" w:rsidRDefault="001D4AA0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68A8" w14:textId="56A804F1" w:rsidR="00285BA0" w:rsidRDefault="006903AA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8C11124" wp14:editId="56E5B89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41D15" w14:textId="77777777" w:rsidR="001D4AA0" w:rsidRDefault="001D4AA0" w:rsidP="00285BA0">
      <w:pPr>
        <w:spacing w:after="0" w:line="240" w:lineRule="auto"/>
      </w:pPr>
      <w:r>
        <w:separator/>
      </w:r>
    </w:p>
  </w:footnote>
  <w:footnote w:type="continuationSeparator" w:id="0">
    <w:p w14:paraId="11CC45D3" w14:textId="77777777" w:rsidR="001D4AA0" w:rsidRDefault="001D4AA0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4AB9" w14:textId="14713918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CC3C55" wp14:editId="48EE6302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851045A4"/>
    <w:lvl w:ilvl="0" w:tplc="26641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77849098"/>
    <w:lvl w:ilvl="0" w:tplc="9BEE77D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34A04CBA"/>
    <w:lvl w:ilvl="0" w:tplc="F53C908E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4CA1A6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41DAD494"/>
    <w:lvl w:ilvl="0" w:tplc="BE7C292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52D04BCC"/>
    <w:lvl w:ilvl="0" w:tplc="3F90C67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798373781">
    <w:abstractNumId w:val="19"/>
  </w:num>
  <w:num w:numId="2" w16cid:durableId="2145154823">
    <w:abstractNumId w:val="24"/>
  </w:num>
  <w:num w:numId="3" w16cid:durableId="553853947">
    <w:abstractNumId w:val="12"/>
  </w:num>
  <w:num w:numId="4" w16cid:durableId="382407690">
    <w:abstractNumId w:val="3"/>
  </w:num>
  <w:num w:numId="5" w16cid:durableId="1967277708">
    <w:abstractNumId w:val="32"/>
  </w:num>
  <w:num w:numId="6" w16cid:durableId="196435362">
    <w:abstractNumId w:val="31"/>
  </w:num>
  <w:num w:numId="7" w16cid:durableId="2002735616">
    <w:abstractNumId w:val="33"/>
  </w:num>
  <w:num w:numId="8" w16cid:durableId="793251565">
    <w:abstractNumId w:val="11"/>
  </w:num>
  <w:num w:numId="9" w16cid:durableId="1544946171">
    <w:abstractNumId w:val="14"/>
  </w:num>
  <w:num w:numId="10" w16cid:durableId="679820126">
    <w:abstractNumId w:val="21"/>
  </w:num>
  <w:num w:numId="11" w16cid:durableId="1356880116">
    <w:abstractNumId w:val="37"/>
  </w:num>
  <w:num w:numId="12" w16cid:durableId="2140954698">
    <w:abstractNumId w:val="1"/>
  </w:num>
  <w:num w:numId="13" w16cid:durableId="419302667">
    <w:abstractNumId w:val="6"/>
  </w:num>
  <w:num w:numId="14" w16cid:durableId="426729785">
    <w:abstractNumId w:val="26"/>
  </w:num>
  <w:num w:numId="15" w16cid:durableId="572786258">
    <w:abstractNumId w:val="40"/>
  </w:num>
  <w:num w:numId="16" w16cid:durableId="1619986870">
    <w:abstractNumId w:val="17"/>
  </w:num>
  <w:num w:numId="17" w16cid:durableId="40449275">
    <w:abstractNumId w:val="23"/>
  </w:num>
  <w:num w:numId="18" w16cid:durableId="1414551625">
    <w:abstractNumId w:val="8"/>
  </w:num>
  <w:num w:numId="19" w16cid:durableId="1429616842">
    <w:abstractNumId w:val="27"/>
  </w:num>
  <w:num w:numId="20" w16cid:durableId="1472409060">
    <w:abstractNumId w:val="35"/>
  </w:num>
  <w:num w:numId="21" w16cid:durableId="434985124">
    <w:abstractNumId w:val="16"/>
  </w:num>
  <w:num w:numId="22" w16cid:durableId="825978217">
    <w:abstractNumId w:val="42"/>
  </w:num>
  <w:num w:numId="23" w16cid:durableId="243687095">
    <w:abstractNumId w:val="4"/>
  </w:num>
  <w:num w:numId="24" w16cid:durableId="55247356">
    <w:abstractNumId w:val="25"/>
  </w:num>
  <w:num w:numId="25" w16cid:durableId="64694183">
    <w:abstractNumId w:val="22"/>
  </w:num>
  <w:num w:numId="26" w16cid:durableId="502664580">
    <w:abstractNumId w:val="43"/>
  </w:num>
  <w:num w:numId="27" w16cid:durableId="37708142">
    <w:abstractNumId w:val="30"/>
  </w:num>
  <w:num w:numId="28" w16cid:durableId="291524966">
    <w:abstractNumId w:val="10"/>
  </w:num>
  <w:num w:numId="29" w16cid:durableId="117381992">
    <w:abstractNumId w:val="41"/>
  </w:num>
  <w:num w:numId="30" w16cid:durableId="554052067">
    <w:abstractNumId w:val="36"/>
  </w:num>
  <w:num w:numId="31" w16cid:durableId="1848595687">
    <w:abstractNumId w:val="45"/>
  </w:num>
  <w:num w:numId="32" w16cid:durableId="1476139774">
    <w:abstractNumId w:val="5"/>
  </w:num>
  <w:num w:numId="33" w16cid:durableId="788008980">
    <w:abstractNumId w:val="44"/>
  </w:num>
  <w:num w:numId="34" w16cid:durableId="1204946543">
    <w:abstractNumId w:val="0"/>
  </w:num>
  <w:num w:numId="35" w16cid:durableId="1402679424">
    <w:abstractNumId w:val="18"/>
  </w:num>
  <w:num w:numId="36" w16cid:durableId="1809467268">
    <w:abstractNumId w:val="38"/>
  </w:num>
  <w:num w:numId="37" w16cid:durableId="1909879274">
    <w:abstractNumId w:val="7"/>
  </w:num>
  <w:num w:numId="38" w16cid:durableId="576745342">
    <w:abstractNumId w:val="9"/>
  </w:num>
  <w:num w:numId="39" w16cid:durableId="147677945">
    <w:abstractNumId w:val="39"/>
  </w:num>
  <w:num w:numId="40" w16cid:durableId="471411388">
    <w:abstractNumId w:val="15"/>
  </w:num>
  <w:num w:numId="41" w16cid:durableId="1697191722">
    <w:abstractNumId w:val="13"/>
  </w:num>
  <w:num w:numId="42" w16cid:durableId="1072198741">
    <w:abstractNumId w:val="20"/>
  </w:num>
  <w:num w:numId="43" w16cid:durableId="30887111">
    <w:abstractNumId w:val="28"/>
  </w:num>
  <w:num w:numId="44" w16cid:durableId="1167474830">
    <w:abstractNumId w:val="29"/>
  </w:num>
  <w:num w:numId="45" w16cid:durableId="807015461">
    <w:abstractNumId w:val="34"/>
  </w:num>
  <w:num w:numId="46" w16cid:durableId="2084176464">
    <w:abstractNumId w:val="45"/>
  </w:num>
  <w:num w:numId="47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5B97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BBB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4FDE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07D0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197"/>
    <w:rsid w:val="001C6EB8"/>
    <w:rsid w:val="001C7D0C"/>
    <w:rsid w:val="001D099C"/>
    <w:rsid w:val="001D1C6B"/>
    <w:rsid w:val="001D28E3"/>
    <w:rsid w:val="001D38FF"/>
    <w:rsid w:val="001D42AC"/>
    <w:rsid w:val="001D4AA0"/>
    <w:rsid w:val="001D66DB"/>
    <w:rsid w:val="001E197D"/>
    <w:rsid w:val="001E1D6B"/>
    <w:rsid w:val="001E5705"/>
    <w:rsid w:val="001E68B1"/>
    <w:rsid w:val="001E6A2C"/>
    <w:rsid w:val="001F2704"/>
    <w:rsid w:val="001F49A1"/>
    <w:rsid w:val="001F532E"/>
    <w:rsid w:val="001F5E94"/>
    <w:rsid w:val="002002C1"/>
    <w:rsid w:val="00201AA6"/>
    <w:rsid w:val="00201BE3"/>
    <w:rsid w:val="0020428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279B5"/>
    <w:rsid w:val="0023078B"/>
    <w:rsid w:val="0023297E"/>
    <w:rsid w:val="00232A94"/>
    <w:rsid w:val="00236288"/>
    <w:rsid w:val="00236A6A"/>
    <w:rsid w:val="00237B65"/>
    <w:rsid w:val="00241785"/>
    <w:rsid w:val="00244BD8"/>
    <w:rsid w:val="00245EA5"/>
    <w:rsid w:val="0024670E"/>
    <w:rsid w:val="00246AB7"/>
    <w:rsid w:val="00250C36"/>
    <w:rsid w:val="00252EDA"/>
    <w:rsid w:val="00254801"/>
    <w:rsid w:val="00261E9B"/>
    <w:rsid w:val="002626C8"/>
    <w:rsid w:val="00262BD7"/>
    <w:rsid w:val="002670EC"/>
    <w:rsid w:val="00270292"/>
    <w:rsid w:val="002751A2"/>
    <w:rsid w:val="0027692B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25EB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10F8"/>
    <w:rsid w:val="002F5539"/>
    <w:rsid w:val="002F7944"/>
    <w:rsid w:val="00301186"/>
    <w:rsid w:val="00301772"/>
    <w:rsid w:val="00301B3B"/>
    <w:rsid w:val="003120A5"/>
    <w:rsid w:val="0031379F"/>
    <w:rsid w:val="003164F6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6C0E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47E0"/>
    <w:rsid w:val="0036755E"/>
    <w:rsid w:val="00367953"/>
    <w:rsid w:val="00367991"/>
    <w:rsid w:val="003700FB"/>
    <w:rsid w:val="00370EDE"/>
    <w:rsid w:val="00372DC9"/>
    <w:rsid w:val="00374BE8"/>
    <w:rsid w:val="003756C1"/>
    <w:rsid w:val="00377858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C5917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051B"/>
    <w:rsid w:val="00401C7B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EB4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56E5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B5D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03A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5F5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1A79"/>
    <w:rsid w:val="00713132"/>
    <w:rsid w:val="00713A2B"/>
    <w:rsid w:val="007150AA"/>
    <w:rsid w:val="00716549"/>
    <w:rsid w:val="007246EF"/>
    <w:rsid w:val="00725675"/>
    <w:rsid w:val="00726E05"/>
    <w:rsid w:val="007272AA"/>
    <w:rsid w:val="00730565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082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4CC9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3E51"/>
    <w:rsid w:val="00916132"/>
    <w:rsid w:val="00930229"/>
    <w:rsid w:val="00930386"/>
    <w:rsid w:val="0093085B"/>
    <w:rsid w:val="009327BA"/>
    <w:rsid w:val="00932D5A"/>
    <w:rsid w:val="00933548"/>
    <w:rsid w:val="00935DE1"/>
    <w:rsid w:val="00935FC5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4211"/>
    <w:rsid w:val="009D6D9D"/>
    <w:rsid w:val="009E17DD"/>
    <w:rsid w:val="009E2C47"/>
    <w:rsid w:val="009E3EF5"/>
    <w:rsid w:val="009E4366"/>
    <w:rsid w:val="009E59CF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378F6"/>
    <w:rsid w:val="00A408F4"/>
    <w:rsid w:val="00A41C64"/>
    <w:rsid w:val="00A454EF"/>
    <w:rsid w:val="00A46299"/>
    <w:rsid w:val="00A479DF"/>
    <w:rsid w:val="00A523D8"/>
    <w:rsid w:val="00A5445E"/>
    <w:rsid w:val="00A5595F"/>
    <w:rsid w:val="00A6250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97B2E"/>
    <w:rsid w:val="00AA5DE9"/>
    <w:rsid w:val="00AA76A5"/>
    <w:rsid w:val="00AA7C70"/>
    <w:rsid w:val="00AB105B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0A1A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23CF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721A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0DC8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3863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5853"/>
    <w:rsid w:val="00C40AB1"/>
    <w:rsid w:val="00C45D4D"/>
    <w:rsid w:val="00C46317"/>
    <w:rsid w:val="00C46B08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7940"/>
    <w:rsid w:val="00CD7FC4"/>
    <w:rsid w:val="00CE00E3"/>
    <w:rsid w:val="00CE48C0"/>
    <w:rsid w:val="00CE4EBB"/>
    <w:rsid w:val="00CE6411"/>
    <w:rsid w:val="00CF0C8A"/>
    <w:rsid w:val="00CF15E6"/>
    <w:rsid w:val="00CF3264"/>
    <w:rsid w:val="00CF37BE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32EA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1986"/>
    <w:rsid w:val="00E569AA"/>
    <w:rsid w:val="00E57E33"/>
    <w:rsid w:val="00E61C25"/>
    <w:rsid w:val="00E62B3A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289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872A0"/>
    <w:rsid w:val="00F912AC"/>
    <w:rsid w:val="00F9133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6C9C7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C74FB-C299-4A74-BFF0-0A2AA660B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21</cp:revision>
  <cp:lastPrinted>2023-12-26T07:20:00Z</cp:lastPrinted>
  <dcterms:created xsi:type="dcterms:W3CDTF">2024-01-16T13:19:00Z</dcterms:created>
  <dcterms:modified xsi:type="dcterms:W3CDTF">2026-03-25T13:11:00Z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