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6634" w14:textId="77777777" w:rsidR="009473F6" w:rsidRDefault="009473F6" w:rsidP="00BD3B17">
      <w:pPr>
        <w:pStyle w:val="standard0"/>
        <w:ind w:left="0"/>
        <w:jc w:val="center"/>
        <w:rPr>
          <w:rFonts w:cs="Arial"/>
          <w:b/>
          <w:sz w:val="56"/>
        </w:rPr>
      </w:pPr>
    </w:p>
    <w:p w14:paraId="2BFEF157" w14:textId="77777777" w:rsidR="001B2446" w:rsidRPr="00E7083C" w:rsidRDefault="001B2446" w:rsidP="001B2446">
      <w:pPr>
        <w:pStyle w:val="standard0"/>
        <w:ind w:left="0"/>
        <w:jc w:val="center"/>
        <w:rPr>
          <w:rFonts w:cs="Arial"/>
          <w:b/>
          <w:sz w:val="56"/>
        </w:rPr>
      </w:pPr>
      <w:r w:rsidRPr="00E7083C">
        <w:rPr>
          <w:rFonts w:cs="Arial"/>
          <w:b/>
          <w:sz w:val="56"/>
        </w:rPr>
        <w:t>Pflichtenheft</w:t>
      </w:r>
    </w:p>
    <w:p w14:paraId="6E7D564B" w14:textId="5CF9536F" w:rsidR="001B2446" w:rsidRPr="00E7083C" w:rsidRDefault="001B2446" w:rsidP="001B2446">
      <w:pPr>
        <w:pStyle w:val="standard0"/>
        <w:jc w:val="center"/>
        <w:rPr>
          <w:rFonts w:cs="Arial"/>
          <w:b/>
          <w:sz w:val="40"/>
          <w:szCs w:val="40"/>
        </w:rPr>
      </w:pPr>
      <w:r>
        <w:rPr>
          <w:rFonts w:cs="Arial"/>
          <w:b/>
          <w:sz w:val="40"/>
          <w:szCs w:val="40"/>
        </w:rPr>
        <w:t>Fachlicher</w:t>
      </w:r>
      <w:r w:rsidRPr="00E7083C">
        <w:rPr>
          <w:rFonts w:cs="Arial"/>
          <w:b/>
          <w:sz w:val="40"/>
          <w:szCs w:val="40"/>
        </w:rPr>
        <w:t xml:space="preserve"> Teil</w:t>
      </w:r>
    </w:p>
    <w:p w14:paraId="59646438" w14:textId="77777777" w:rsidR="001B2446" w:rsidRPr="00E7083C" w:rsidRDefault="001B2446" w:rsidP="001B2446">
      <w:pPr>
        <w:pStyle w:val="standard0"/>
        <w:jc w:val="center"/>
        <w:rPr>
          <w:rFonts w:cs="Arial"/>
          <w:b/>
          <w:sz w:val="40"/>
          <w:szCs w:val="40"/>
        </w:rPr>
      </w:pPr>
    </w:p>
    <w:p w14:paraId="7B65A49D" w14:textId="77777777" w:rsidR="001B2446" w:rsidRDefault="001B2446" w:rsidP="001B2446">
      <w:pPr>
        <w:pStyle w:val="standard0"/>
        <w:jc w:val="center"/>
        <w:rPr>
          <w:rFonts w:cs="Arial"/>
          <w:b/>
          <w:sz w:val="40"/>
          <w:szCs w:val="40"/>
        </w:rPr>
      </w:pPr>
      <w:r>
        <w:rPr>
          <w:noProof/>
        </w:rPr>
        <w:drawing>
          <wp:inline distT="0" distB="0" distL="0" distR="0" wp14:anchorId="18B7FDF2" wp14:editId="6595EB7A">
            <wp:extent cx="4229983" cy="2314833"/>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826" cy="2356885"/>
                    </a:xfrm>
                    <a:prstGeom prst="rect">
                      <a:avLst/>
                    </a:prstGeom>
                  </pic:spPr>
                </pic:pic>
              </a:graphicData>
            </a:graphic>
          </wp:inline>
        </w:drawing>
      </w:r>
    </w:p>
    <w:p w14:paraId="056906F0" w14:textId="77777777" w:rsidR="001B2446" w:rsidRPr="00E7083C" w:rsidRDefault="001B2446" w:rsidP="001B2446">
      <w:pPr>
        <w:pStyle w:val="standard0"/>
        <w:jc w:val="center"/>
        <w:rPr>
          <w:rFonts w:cs="Arial"/>
          <w:b/>
          <w:sz w:val="40"/>
          <w:szCs w:val="40"/>
        </w:rPr>
      </w:pPr>
    </w:p>
    <w:p w14:paraId="293BC7E2" w14:textId="77777777" w:rsidR="001B2446" w:rsidRPr="00B601F9" w:rsidRDefault="001B2446" w:rsidP="001B2446">
      <w:pPr>
        <w:pStyle w:val="standard0"/>
        <w:jc w:val="center"/>
        <w:rPr>
          <w:rFonts w:cs="Arial"/>
          <w:b/>
          <w:sz w:val="56"/>
          <w:szCs w:val="72"/>
        </w:rPr>
      </w:pPr>
      <w:r w:rsidRPr="00B601F9">
        <w:rPr>
          <w:rFonts w:cs="Arial"/>
          <w:b/>
          <w:sz w:val="56"/>
          <w:szCs w:val="72"/>
        </w:rPr>
        <w:t xml:space="preserve"> «DJ» EMI Filter für Netzteil</w:t>
      </w:r>
    </w:p>
    <w:p w14:paraId="756FE065" w14:textId="77777777" w:rsidR="001B2446" w:rsidRPr="00B601F9" w:rsidRDefault="001B2446" w:rsidP="001B2446">
      <w:pPr>
        <w:pStyle w:val="standard0"/>
        <w:jc w:val="center"/>
        <w:rPr>
          <w:rFonts w:cs="Arial"/>
          <w:b/>
          <w:sz w:val="40"/>
          <w:szCs w:val="40"/>
        </w:rPr>
      </w:pPr>
    </w:p>
    <w:p w14:paraId="600084D7" w14:textId="77777777" w:rsidR="001B2446" w:rsidRPr="00B601F9" w:rsidRDefault="001B2446" w:rsidP="001B2446">
      <w:pPr>
        <w:jc w:val="center"/>
        <w:rPr>
          <w:rFonts w:cs="Arial"/>
        </w:rPr>
      </w:pPr>
      <w:r w:rsidRPr="00B601F9">
        <w:rPr>
          <w:rFonts w:cs="Arial"/>
        </w:rPr>
        <w:t>Pro2E - Team 5</w:t>
      </w:r>
    </w:p>
    <w:p w14:paraId="0EF51994" w14:textId="77777777" w:rsidR="001B2446" w:rsidRPr="00B601F9" w:rsidRDefault="001B2446" w:rsidP="001B2446">
      <w:pPr>
        <w:jc w:val="center"/>
        <w:rPr>
          <w:rFonts w:cs="Arial"/>
        </w:rPr>
      </w:pPr>
      <w:r w:rsidRPr="00E7083C">
        <w:rPr>
          <w:rFonts w:cs="Arial"/>
          <w:noProof/>
          <w:lang w:eastAsia="de-CH"/>
        </w:rPr>
        <mc:AlternateContent>
          <mc:Choice Requires="wps">
            <w:drawing>
              <wp:anchor distT="45720" distB="45720" distL="114300" distR="114300" simplePos="0" relativeHeight="251662336" behindDoc="1" locked="0" layoutInCell="1" allowOverlap="1" wp14:anchorId="43779ADC" wp14:editId="5E7CC735">
                <wp:simplePos x="0" y="0"/>
                <wp:positionH relativeFrom="margin">
                  <wp:align>center</wp:align>
                </wp:positionH>
                <wp:positionV relativeFrom="paragraph">
                  <wp:posOffset>167640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47260740" w14:textId="77777777" w:rsidR="00F7624A" w:rsidRPr="00B601F9" w:rsidRDefault="00F7624A" w:rsidP="001B2446">
                            <w:pPr>
                              <w:tabs>
                                <w:tab w:val="left" w:pos="2552"/>
                              </w:tabs>
                              <w:spacing w:line="240" w:lineRule="auto"/>
                              <w:ind w:left="0"/>
                            </w:pPr>
                            <w:r w:rsidRPr="00B601F9">
                              <w:rPr>
                                <w:b/>
                              </w:rPr>
                              <w:t>Auftraggeber:</w:t>
                            </w:r>
                            <w:r w:rsidRPr="00B601F9">
                              <w:tab/>
                              <w:t xml:space="preserve">Luca </w:t>
                            </w:r>
                            <w:proofErr w:type="spellStart"/>
                            <w:r w:rsidRPr="00B601F9">
                              <w:t>Dalessandro</w:t>
                            </w:r>
                            <w:proofErr w:type="spellEnd"/>
                          </w:p>
                          <w:p w14:paraId="18F10E73" w14:textId="77777777" w:rsidR="00F7624A" w:rsidRPr="00B601F9" w:rsidRDefault="00F7624A" w:rsidP="001B2446">
                            <w:pPr>
                              <w:tabs>
                                <w:tab w:val="left" w:pos="2552"/>
                              </w:tabs>
                              <w:spacing w:line="240" w:lineRule="auto"/>
                              <w:ind w:left="0"/>
                            </w:pPr>
                            <w:r w:rsidRPr="00B601F9">
                              <w:rPr>
                                <w:b/>
                              </w:rPr>
                              <w:t>Dozierende:</w:t>
                            </w:r>
                            <w:r w:rsidRPr="00B601F9">
                              <w:tab/>
                              <w:t xml:space="preserve">Anita </w:t>
                            </w:r>
                            <w:proofErr w:type="spellStart"/>
                            <w:r w:rsidRPr="00B601F9">
                              <w:t>Gertiser</w:t>
                            </w:r>
                            <w:proofErr w:type="spellEnd"/>
                          </w:p>
                          <w:p w14:paraId="72C41057" w14:textId="77777777" w:rsidR="00F7624A" w:rsidRPr="00B601F9" w:rsidRDefault="00F7624A" w:rsidP="001B2446">
                            <w:pPr>
                              <w:tabs>
                                <w:tab w:val="left" w:pos="2552"/>
                              </w:tabs>
                              <w:spacing w:line="240" w:lineRule="auto"/>
                              <w:ind w:left="0"/>
                            </w:pPr>
                            <w:r w:rsidRPr="00B601F9">
                              <w:tab/>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 xml:space="preserve">Marina </w:t>
                            </w:r>
                            <w:proofErr w:type="spellStart"/>
                            <w:r w:rsidRPr="00B601F9">
                              <w:t>Taborda</w:t>
                            </w:r>
                            <w:proofErr w:type="spellEnd"/>
                            <w:r w:rsidRPr="00B601F9">
                              <w:t>, Projektleiterin</w:t>
                            </w:r>
                          </w:p>
                          <w:p w14:paraId="0595DCBF" w14:textId="77777777" w:rsidR="00F7624A" w:rsidRPr="00B601F9" w:rsidRDefault="00F7624A" w:rsidP="001B2446">
                            <w:pPr>
                              <w:tabs>
                                <w:tab w:val="left" w:pos="2552"/>
                              </w:tabs>
                              <w:spacing w:line="240" w:lineRule="auto"/>
                              <w:ind w:left="0"/>
                            </w:pPr>
                            <w:r w:rsidRPr="00B601F9">
                              <w:tab/>
                              <w:t xml:space="preserve">Michel Alt, </w:t>
                            </w:r>
                            <w:proofErr w:type="spellStart"/>
                            <w:r w:rsidRPr="00B601F9">
                              <w:t>Stv</w:t>
                            </w:r>
                            <w:proofErr w:type="spellEnd"/>
                            <w:r w:rsidRPr="00B601F9">
                              <w:t>.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proofErr w:type="spellStart"/>
                            <w:r>
                              <w:t>Fady</w:t>
                            </w:r>
                            <w:proofErr w:type="spellEnd"/>
                            <w:r>
                              <w:t xml:space="preserve"> Hanna</w:t>
                            </w:r>
                          </w:p>
                          <w:p w14:paraId="66281D75" w14:textId="77777777" w:rsidR="00F7624A" w:rsidRPr="0092134D" w:rsidRDefault="00F7624A" w:rsidP="001B2446">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79ADC" id="_x0000_t202" coordsize="21600,21600" o:spt="202" path="m,l,21600r21600,l21600,xe">
                <v:stroke joinstyle="miter"/>
                <v:path gradientshapeok="t" o:connecttype="rect"/>
              </v:shapetype>
              <v:shape id="Textfeld 2" o:spid="_x0000_s1026" type="#_x0000_t202" style="position:absolute;left:0;text-align:left;margin-left:0;margin-top:13.2pt;width:318.6pt;height:266.4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" stroked="f">
                <v:textbox>
                  <w:txbxContent>
                    <w:p w14:paraId="47260740" w14:textId="77777777" w:rsidR="00F7624A" w:rsidRPr="00B601F9" w:rsidRDefault="00F7624A" w:rsidP="001B2446">
                      <w:pPr>
                        <w:tabs>
                          <w:tab w:val="left" w:pos="2552"/>
                        </w:tabs>
                        <w:spacing w:line="240" w:lineRule="auto"/>
                        <w:ind w:left="0"/>
                      </w:pPr>
                      <w:r w:rsidRPr="00B601F9">
                        <w:rPr>
                          <w:b/>
                        </w:rPr>
                        <w:t>Auftraggeber:</w:t>
                      </w:r>
                      <w:r w:rsidRPr="00B601F9">
                        <w:tab/>
                        <w:t xml:space="preserve">Luca </w:t>
                      </w:r>
                      <w:proofErr w:type="spellStart"/>
                      <w:r w:rsidRPr="00B601F9">
                        <w:t>Dalessandro</w:t>
                      </w:r>
                      <w:proofErr w:type="spellEnd"/>
                    </w:p>
                    <w:p w14:paraId="18F10E73" w14:textId="77777777" w:rsidR="00F7624A" w:rsidRPr="00B601F9" w:rsidRDefault="00F7624A" w:rsidP="001B2446">
                      <w:pPr>
                        <w:tabs>
                          <w:tab w:val="left" w:pos="2552"/>
                        </w:tabs>
                        <w:spacing w:line="240" w:lineRule="auto"/>
                        <w:ind w:left="0"/>
                      </w:pPr>
                      <w:r w:rsidRPr="00B601F9">
                        <w:rPr>
                          <w:b/>
                        </w:rPr>
                        <w:t>Dozierende:</w:t>
                      </w:r>
                      <w:r w:rsidRPr="00B601F9">
                        <w:tab/>
                        <w:t xml:space="preserve">Anita </w:t>
                      </w:r>
                      <w:proofErr w:type="spellStart"/>
                      <w:r w:rsidRPr="00B601F9">
                        <w:t>Gertiser</w:t>
                      </w:r>
                      <w:proofErr w:type="spellEnd"/>
                    </w:p>
                    <w:p w14:paraId="72C41057" w14:textId="77777777" w:rsidR="00F7624A" w:rsidRPr="00B601F9" w:rsidRDefault="00F7624A" w:rsidP="001B2446">
                      <w:pPr>
                        <w:tabs>
                          <w:tab w:val="left" w:pos="2552"/>
                        </w:tabs>
                        <w:spacing w:line="240" w:lineRule="auto"/>
                        <w:ind w:left="0"/>
                      </w:pPr>
                      <w:r w:rsidRPr="00B601F9">
                        <w:tab/>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 xml:space="preserve">Marina </w:t>
                      </w:r>
                      <w:proofErr w:type="spellStart"/>
                      <w:r w:rsidRPr="00B601F9">
                        <w:t>Taborda</w:t>
                      </w:r>
                      <w:proofErr w:type="spellEnd"/>
                      <w:r w:rsidRPr="00B601F9">
                        <w:t>, Projektleiterin</w:t>
                      </w:r>
                    </w:p>
                    <w:p w14:paraId="0595DCBF" w14:textId="77777777" w:rsidR="00F7624A" w:rsidRPr="00B601F9" w:rsidRDefault="00F7624A" w:rsidP="001B2446">
                      <w:pPr>
                        <w:tabs>
                          <w:tab w:val="left" w:pos="2552"/>
                        </w:tabs>
                        <w:spacing w:line="240" w:lineRule="auto"/>
                        <w:ind w:left="0"/>
                      </w:pPr>
                      <w:r w:rsidRPr="00B601F9">
                        <w:tab/>
                        <w:t xml:space="preserve">Michel Alt, </w:t>
                      </w:r>
                      <w:proofErr w:type="spellStart"/>
                      <w:r w:rsidRPr="00B601F9">
                        <w:t>Stv</w:t>
                      </w:r>
                      <w:proofErr w:type="spellEnd"/>
                      <w:r w:rsidRPr="00B601F9">
                        <w:t>.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proofErr w:type="spellStart"/>
                      <w:r>
                        <w:t>Fady</w:t>
                      </w:r>
                      <w:proofErr w:type="spellEnd"/>
                      <w:r>
                        <w:t xml:space="preserve"> Hanna</w:t>
                      </w:r>
                    </w:p>
                    <w:p w14:paraId="66281D75" w14:textId="77777777" w:rsidR="00F7624A" w:rsidRPr="0092134D" w:rsidRDefault="00F7624A" w:rsidP="001B2446">
                      <w:pPr>
                        <w:tabs>
                          <w:tab w:val="left" w:pos="2552"/>
                        </w:tabs>
                        <w:ind w:left="2694" w:hanging="2354"/>
                      </w:pPr>
                    </w:p>
                  </w:txbxContent>
                </v:textbox>
                <w10:wrap type="tight" anchorx="margin"/>
              </v:shape>
            </w:pict>
          </mc:Fallback>
        </mc:AlternateContent>
      </w:r>
    </w:p>
    <w:p w14:paraId="6BE304B3" w14:textId="77777777" w:rsidR="001B2446" w:rsidRPr="00B601F9" w:rsidRDefault="001B2446" w:rsidP="001B2446">
      <w:pPr>
        <w:jc w:val="center"/>
        <w:rPr>
          <w:rFonts w:cs="Arial"/>
        </w:rPr>
      </w:pPr>
    </w:p>
    <w:p w14:paraId="7F38413B" w14:textId="77777777" w:rsidR="001B2446" w:rsidRPr="00B601F9" w:rsidRDefault="001B2446" w:rsidP="001B2446">
      <w:pPr>
        <w:jc w:val="center"/>
        <w:rPr>
          <w:rFonts w:cs="Arial"/>
        </w:rPr>
      </w:pPr>
    </w:p>
    <w:p w14:paraId="2C2B7E87" w14:textId="77777777" w:rsidR="001B2446" w:rsidRPr="00B601F9" w:rsidRDefault="001B2446" w:rsidP="001B2446">
      <w:pPr>
        <w:jc w:val="center"/>
        <w:rPr>
          <w:rFonts w:cs="Arial"/>
        </w:rPr>
      </w:pPr>
    </w:p>
    <w:p w14:paraId="1BA1D1E5" w14:textId="77777777" w:rsidR="001B2446" w:rsidRPr="00B601F9" w:rsidRDefault="001B2446" w:rsidP="001B2446">
      <w:pPr>
        <w:jc w:val="center"/>
        <w:rPr>
          <w:rFonts w:cs="Arial"/>
        </w:rPr>
      </w:pPr>
    </w:p>
    <w:p w14:paraId="29FDF14B" w14:textId="77777777" w:rsidR="001B2446" w:rsidRPr="00B601F9" w:rsidRDefault="001B2446" w:rsidP="001B2446">
      <w:pPr>
        <w:jc w:val="center"/>
        <w:rPr>
          <w:rFonts w:cs="Arial"/>
        </w:rPr>
      </w:pPr>
    </w:p>
    <w:p w14:paraId="0E1E9F71" w14:textId="77777777" w:rsidR="001B2446" w:rsidRPr="00B601F9" w:rsidRDefault="001B2446" w:rsidP="001B2446">
      <w:pPr>
        <w:jc w:val="center"/>
        <w:rPr>
          <w:rFonts w:cs="Arial"/>
        </w:rPr>
      </w:pPr>
    </w:p>
    <w:p w14:paraId="47D779AF" w14:textId="77777777" w:rsidR="001B2446" w:rsidRPr="00B601F9" w:rsidRDefault="001B2446" w:rsidP="001B2446">
      <w:pPr>
        <w:jc w:val="center"/>
        <w:rPr>
          <w:rFonts w:cs="Arial"/>
        </w:rPr>
      </w:pPr>
    </w:p>
    <w:p w14:paraId="3063FAED" w14:textId="77777777" w:rsidR="001B2446" w:rsidRPr="00B601F9" w:rsidRDefault="001B2446" w:rsidP="001B2446">
      <w:pPr>
        <w:jc w:val="center"/>
        <w:rPr>
          <w:rFonts w:cs="Arial"/>
        </w:rPr>
      </w:pPr>
    </w:p>
    <w:p w14:paraId="069E3376" w14:textId="77777777" w:rsidR="001B2446" w:rsidRPr="00B601F9" w:rsidRDefault="001B2446" w:rsidP="001B2446">
      <w:pPr>
        <w:jc w:val="center"/>
        <w:rPr>
          <w:rFonts w:cs="Arial"/>
        </w:rPr>
      </w:pPr>
    </w:p>
    <w:p w14:paraId="7E28F5C7" w14:textId="77777777" w:rsidR="001B2446" w:rsidRPr="00B601F9" w:rsidRDefault="001B2446" w:rsidP="001B2446">
      <w:pPr>
        <w:jc w:val="center"/>
        <w:rPr>
          <w:rFonts w:cs="Arial"/>
        </w:rPr>
      </w:pPr>
    </w:p>
    <w:p w14:paraId="0469D12D" w14:textId="77777777" w:rsidR="001B2446" w:rsidRPr="00B601F9" w:rsidRDefault="001B2446" w:rsidP="001B2446">
      <w:pPr>
        <w:jc w:val="center"/>
        <w:rPr>
          <w:rFonts w:cs="Arial"/>
        </w:rPr>
      </w:pPr>
    </w:p>
    <w:p w14:paraId="6A8A64D1" w14:textId="77777777" w:rsidR="001B2446" w:rsidRPr="00B601F9" w:rsidRDefault="001B2446" w:rsidP="001B2446">
      <w:pPr>
        <w:jc w:val="center"/>
        <w:rPr>
          <w:rFonts w:cs="Arial"/>
        </w:rPr>
      </w:pPr>
    </w:p>
    <w:p w14:paraId="5A4A8BFA" w14:textId="77777777" w:rsidR="001B2446" w:rsidRPr="00124D44" w:rsidRDefault="001B2446" w:rsidP="001B2446">
      <w:pPr>
        <w:pStyle w:val="standard0"/>
        <w:ind w:left="0"/>
        <w:jc w:val="center"/>
        <w:rPr>
          <w:rFonts w:cs="Arial"/>
        </w:rPr>
      </w:pPr>
    </w:p>
    <w:p w14:paraId="49BD28BE" w14:textId="20030F7B" w:rsidR="001B2446" w:rsidRDefault="001B2446" w:rsidP="001B2446">
      <w:pPr>
        <w:jc w:val="center"/>
      </w:pPr>
      <w:r>
        <w:t xml:space="preserve">Windisch, </w:t>
      </w:r>
      <w:r>
        <w:fldChar w:fldCharType="begin"/>
      </w:r>
      <w:r>
        <w:instrText xml:space="preserve"> DATE \@ "dd.MM.yyyy" </w:instrText>
      </w:r>
      <w:r>
        <w:fldChar w:fldCharType="separate"/>
      </w:r>
      <w:r w:rsidR="005651A6">
        <w:rPr>
          <w:noProof/>
        </w:rPr>
        <w:t>01.04.2019</w:t>
      </w:r>
      <w:r>
        <w:fldChar w:fldCharType="end"/>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3CFCCFD0" w:rsidR="002C63FB" w:rsidRPr="00E7083C" w:rsidRDefault="002C63FB" w:rsidP="001B2446">
          <w:pPr>
            <w:pStyle w:val="Inhaltsverzeichnisberschrift"/>
            <w:numPr>
              <w:ilvl w:val="0"/>
              <w:numId w:val="0"/>
            </w:numPr>
            <w:rPr>
              <w:rFonts w:cs="Arial"/>
            </w:rPr>
          </w:pPr>
          <w:r w:rsidRPr="00E7083C">
            <w:rPr>
              <w:rFonts w:cs="Arial"/>
            </w:rPr>
            <w:t>Inhalt</w:t>
          </w:r>
          <w:r w:rsidR="007956FB" w:rsidRPr="00E7083C">
            <w:rPr>
              <w:rFonts w:cs="Arial"/>
            </w:rPr>
            <w:t>sverzeichnis</w:t>
          </w:r>
        </w:p>
        <w:p w14:paraId="720BFE5D" w14:textId="0EA5C978" w:rsidR="008F0E1C" w:rsidRDefault="00FA26D8">
          <w:pPr>
            <w:pStyle w:val="Verzeichnis1"/>
            <w:rPr>
              <w:rFonts w:asciiTheme="minorHAnsi" w:eastAsiaTheme="minorEastAsia" w:hAnsiTheme="minorHAnsi"/>
              <w:noProof/>
              <w:sz w:val="24"/>
              <w:szCs w:val="24"/>
              <w:lang w:eastAsia="de-DE"/>
            </w:rPr>
          </w:pPr>
          <w:r w:rsidRPr="00E7083C">
            <w:rPr>
              <w:rFonts w:cs="Arial"/>
              <w:b/>
              <w:bCs/>
            </w:rPr>
            <w:fldChar w:fldCharType="begin"/>
          </w:r>
          <w:r w:rsidRPr="00E7083C">
            <w:rPr>
              <w:rFonts w:cs="Arial"/>
              <w:b/>
              <w:bCs/>
            </w:rPr>
            <w:instrText xml:space="preserve"> TOC \o "1-3" \h \z \u </w:instrText>
          </w:r>
          <w:r w:rsidRPr="00E7083C">
            <w:rPr>
              <w:rFonts w:cs="Arial"/>
              <w:b/>
              <w:bCs/>
            </w:rPr>
            <w:fldChar w:fldCharType="separate"/>
          </w:r>
          <w:hyperlink w:anchor="_Toc4952672" w:history="1">
            <w:r w:rsidR="008F0E1C" w:rsidRPr="00456D72">
              <w:rPr>
                <w:rStyle w:val="Hyperlink"/>
                <w:noProof/>
              </w:rPr>
              <w:t>1</w:t>
            </w:r>
            <w:r w:rsidR="008F0E1C">
              <w:rPr>
                <w:rFonts w:asciiTheme="minorHAnsi" w:eastAsiaTheme="minorEastAsia" w:hAnsiTheme="minorHAnsi"/>
                <w:noProof/>
                <w:sz w:val="24"/>
                <w:szCs w:val="24"/>
                <w:lang w:eastAsia="de-DE"/>
              </w:rPr>
              <w:tab/>
            </w:r>
            <w:r w:rsidR="008F0E1C" w:rsidRPr="00456D72">
              <w:rPr>
                <w:rStyle w:val="Hyperlink"/>
                <w:noProof/>
              </w:rPr>
              <w:t>Übersicht</w:t>
            </w:r>
            <w:r w:rsidR="008F0E1C">
              <w:rPr>
                <w:noProof/>
                <w:webHidden/>
              </w:rPr>
              <w:tab/>
            </w:r>
            <w:r w:rsidR="008F0E1C">
              <w:rPr>
                <w:noProof/>
                <w:webHidden/>
              </w:rPr>
              <w:fldChar w:fldCharType="begin"/>
            </w:r>
            <w:r w:rsidR="008F0E1C">
              <w:rPr>
                <w:noProof/>
                <w:webHidden/>
              </w:rPr>
              <w:instrText xml:space="preserve"> PAGEREF _Toc4952672 \h </w:instrText>
            </w:r>
            <w:r w:rsidR="008F0E1C">
              <w:rPr>
                <w:noProof/>
                <w:webHidden/>
              </w:rPr>
            </w:r>
            <w:r w:rsidR="008F0E1C">
              <w:rPr>
                <w:noProof/>
                <w:webHidden/>
              </w:rPr>
              <w:fldChar w:fldCharType="separate"/>
            </w:r>
            <w:r w:rsidR="008F0E1C">
              <w:rPr>
                <w:noProof/>
                <w:webHidden/>
              </w:rPr>
              <w:t>3</w:t>
            </w:r>
            <w:r w:rsidR="008F0E1C">
              <w:rPr>
                <w:noProof/>
                <w:webHidden/>
              </w:rPr>
              <w:fldChar w:fldCharType="end"/>
            </w:r>
          </w:hyperlink>
        </w:p>
        <w:p w14:paraId="512A20DB" w14:textId="2D689F5A" w:rsidR="008F0E1C" w:rsidRDefault="0036679B">
          <w:pPr>
            <w:pStyle w:val="Verzeichnis2"/>
            <w:rPr>
              <w:rFonts w:asciiTheme="minorHAnsi" w:eastAsiaTheme="minorEastAsia" w:hAnsiTheme="minorHAnsi"/>
              <w:noProof/>
              <w:sz w:val="24"/>
              <w:szCs w:val="24"/>
              <w:lang w:eastAsia="de-DE"/>
            </w:rPr>
          </w:pPr>
          <w:hyperlink w:anchor="_Toc4952673" w:history="1">
            <w:r w:rsidR="008F0E1C" w:rsidRPr="00456D72">
              <w:rPr>
                <w:rStyle w:val="Hyperlink"/>
                <w:noProof/>
              </w:rPr>
              <w:t>1.1</w:t>
            </w:r>
            <w:r w:rsidR="008F0E1C">
              <w:rPr>
                <w:rFonts w:asciiTheme="minorHAnsi" w:eastAsiaTheme="minorEastAsia" w:hAnsiTheme="minorHAnsi"/>
                <w:noProof/>
                <w:sz w:val="24"/>
                <w:szCs w:val="24"/>
                <w:lang w:eastAsia="de-DE"/>
              </w:rPr>
              <w:tab/>
            </w:r>
            <w:r w:rsidR="008F0E1C" w:rsidRPr="00456D72">
              <w:rPr>
                <w:rStyle w:val="Hyperlink"/>
                <w:noProof/>
              </w:rPr>
              <w:t>Ausgangslage</w:t>
            </w:r>
            <w:r w:rsidR="008F0E1C">
              <w:rPr>
                <w:noProof/>
                <w:webHidden/>
              </w:rPr>
              <w:tab/>
            </w:r>
            <w:r w:rsidR="008F0E1C">
              <w:rPr>
                <w:noProof/>
                <w:webHidden/>
              </w:rPr>
              <w:fldChar w:fldCharType="begin"/>
            </w:r>
            <w:r w:rsidR="008F0E1C">
              <w:rPr>
                <w:noProof/>
                <w:webHidden/>
              </w:rPr>
              <w:instrText xml:space="preserve"> PAGEREF _Toc4952673 \h </w:instrText>
            </w:r>
            <w:r w:rsidR="008F0E1C">
              <w:rPr>
                <w:noProof/>
                <w:webHidden/>
              </w:rPr>
            </w:r>
            <w:r w:rsidR="008F0E1C">
              <w:rPr>
                <w:noProof/>
                <w:webHidden/>
              </w:rPr>
              <w:fldChar w:fldCharType="separate"/>
            </w:r>
            <w:r w:rsidR="008F0E1C">
              <w:rPr>
                <w:noProof/>
                <w:webHidden/>
              </w:rPr>
              <w:t>3</w:t>
            </w:r>
            <w:r w:rsidR="008F0E1C">
              <w:rPr>
                <w:noProof/>
                <w:webHidden/>
              </w:rPr>
              <w:fldChar w:fldCharType="end"/>
            </w:r>
          </w:hyperlink>
        </w:p>
        <w:p w14:paraId="583B6120" w14:textId="0BDC3D56" w:rsidR="008F0E1C" w:rsidRDefault="0036679B">
          <w:pPr>
            <w:pStyle w:val="Verzeichnis2"/>
            <w:rPr>
              <w:rFonts w:asciiTheme="minorHAnsi" w:eastAsiaTheme="minorEastAsia" w:hAnsiTheme="minorHAnsi"/>
              <w:noProof/>
              <w:sz w:val="24"/>
              <w:szCs w:val="24"/>
              <w:lang w:eastAsia="de-DE"/>
            </w:rPr>
          </w:pPr>
          <w:hyperlink w:anchor="_Toc4952674" w:history="1">
            <w:r w:rsidR="008F0E1C" w:rsidRPr="00456D72">
              <w:rPr>
                <w:rStyle w:val="Hyperlink"/>
                <w:noProof/>
              </w:rPr>
              <w:t>1.2</w:t>
            </w:r>
            <w:r w:rsidR="008F0E1C">
              <w:rPr>
                <w:rFonts w:asciiTheme="minorHAnsi" w:eastAsiaTheme="minorEastAsia" w:hAnsiTheme="minorHAnsi"/>
                <w:noProof/>
                <w:sz w:val="24"/>
                <w:szCs w:val="24"/>
                <w:lang w:eastAsia="de-DE"/>
              </w:rPr>
              <w:tab/>
            </w:r>
            <w:r w:rsidR="008F0E1C" w:rsidRPr="00456D72">
              <w:rPr>
                <w:rStyle w:val="Hyperlink"/>
                <w:noProof/>
              </w:rPr>
              <w:t>Projektziele</w:t>
            </w:r>
            <w:r w:rsidR="008F0E1C">
              <w:rPr>
                <w:noProof/>
                <w:webHidden/>
              </w:rPr>
              <w:tab/>
            </w:r>
            <w:r w:rsidR="008F0E1C">
              <w:rPr>
                <w:noProof/>
                <w:webHidden/>
              </w:rPr>
              <w:fldChar w:fldCharType="begin"/>
            </w:r>
            <w:r w:rsidR="008F0E1C">
              <w:rPr>
                <w:noProof/>
                <w:webHidden/>
              </w:rPr>
              <w:instrText xml:space="preserve"> PAGEREF _Toc4952674 \h </w:instrText>
            </w:r>
            <w:r w:rsidR="008F0E1C">
              <w:rPr>
                <w:noProof/>
                <w:webHidden/>
              </w:rPr>
            </w:r>
            <w:r w:rsidR="008F0E1C">
              <w:rPr>
                <w:noProof/>
                <w:webHidden/>
              </w:rPr>
              <w:fldChar w:fldCharType="separate"/>
            </w:r>
            <w:r w:rsidR="008F0E1C">
              <w:rPr>
                <w:noProof/>
                <w:webHidden/>
              </w:rPr>
              <w:t>4</w:t>
            </w:r>
            <w:r w:rsidR="008F0E1C">
              <w:rPr>
                <w:noProof/>
                <w:webHidden/>
              </w:rPr>
              <w:fldChar w:fldCharType="end"/>
            </w:r>
          </w:hyperlink>
        </w:p>
        <w:p w14:paraId="7909F438" w14:textId="3700E4E2" w:rsidR="008F0E1C" w:rsidRDefault="0036679B">
          <w:pPr>
            <w:pStyle w:val="Verzeichnis2"/>
            <w:rPr>
              <w:rFonts w:asciiTheme="minorHAnsi" w:eastAsiaTheme="minorEastAsia" w:hAnsiTheme="minorHAnsi"/>
              <w:noProof/>
              <w:sz w:val="24"/>
              <w:szCs w:val="24"/>
              <w:lang w:eastAsia="de-DE"/>
            </w:rPr>
          </w:pPr>
          <w:hyperlink w:anchor="_Toc4952675" w:history="1">
            <w:r w:rsidR="008F0E1C" w:rsidRPr="00456D72">
              <w:rPr>
                <w:rStyle w:val="Hyperlink"/>
                <w:noProof/>
              </w:rPr>
              <w:t>1.3</w:t>
            </w:r>
            <w:r w:rsidR="008F0E1C">
              <w:rPr>
                <w:rFonts w:asciiTheme="minorHAnsi" w:eastAsiaTheme="minorEastAsia" w:hAnsiTheme="minorHAnsi"/>
                <w:noProof/>
                <w:sz w:val="24"/>
                <w:szCs w:val="24"/>
                <w:lang w:eastAsia="de-DE"/>
              </w:rPr>
              <w:tab/>
            </w:r>
            <w:r w:rsidR="008F0E1C" w:rsidRPr="00456D72">
              <w:rPr>
                <w:rStyle w:val="Hyperlink"/>
                <w:noProof/>
              </w:rPr>
              <w:t>Wunschziele</w:t>
            </w:r>
            <w:r w:rsidR="008F0E1C">
              <w:rPr>
                <w:noProof/>
                <w:webHidden/>
              </w:rPr>
              <w:tab/>
            </w:r>
            <w:r w:rsidR="008F0E1C">
              <w:rPr>
                <w:noProof/>
                <w:webHidden/>
              </w:rPr>
              <w:fldChar w:fldCharType="begin"/>
            </w:r>
            <w:r w:rsidR="008F0E1C">
              <w:rPr>
                <w:noProof/>
                <w:webHidden/>
              </w:rPr>
              <w:instrText xml:space="preserve"> PAGEREF _Toc4952675 \h </w:instrText>
            </w:r>
            <w:r w:rsidR="008F0E1C">
              <w:rPr>
                <w:noProof/>
                <w:webHidden/>
              </w:rPr>
            </w:r>
            <w:r w:rsidR="008F0E1C">
              <w:rPr>
                <w:noProof/>
                <w:webHidden/>
              </w:rPr>
              <w:fldChar w:fldCharType="separate"/>
            </w:r>
            <w:r w:rsidR="008F0E1C">
              <w:rPr>
                <w:noProof/>
                <w:webHidden/>
              </w:rPr>
              <w:t>4</w:t>
            </w:r>
            <w:r w:rsidR="008F0E1C">
              <w:rPr>
                <w:noProof/>
                <w:webHidden/>
              </w:rPr>
              <w:fldChar w:fldCharType="end"/>
            </w:r>
          </w:hyperlink>
        </w:p>
        <w:p w14:paraId="0DEB0241" w14:textId="33FB1F42" w:rsidR="008F0E1C" w:rsidRDefault="0036679B">
          <w:pPr>
            <w:pStyle w:val="Verzeichnis2"/>
            <w:rPr>
              <w:rFonts w:asciiTheme="minorHAnsi" w:eastAsiaTheme="minorEastAsia" w:hAnsiTheme="minorHAnsi"/>
              <w:noProof/>
              <w:sz w:val="24"/>
              <w:szCs w:val="24"/>
              <w:lang w:eastAsia="de-DE"/>
            </w:rPr>
          </w:pPr>
          <w:hyperlink w:anchor="_Toc4952676" w:history="1">
            <w:r w:rsidR="008F0E1C" w:rsidRPr="00456D72">
              <w:rPr>
                <w:rStyle w:val="Hyperlink"/>
                <w:noProof/>
              </w:rPr>
              <w:t>1.4</w:t>
            </w:r>
            <w:r w:rsidR="008F0E1C">
              <w:rPr>
                <w:rFonts w:asciiTheme="minorHAnsi" w:eastAsiaTheme="minorEastAsia" w:hAnsiTheme="minorHAnsi"/>
                <w:noProof/>
                <w:sz w:val="24"/>
                <w:szCs w:val="24"/>
                <w:lang w:eastAsia="de-DE"/>
              </w:rPr>
              <w:tab/>
            </w:r>
            <w:r w:rsidR="008F0E1C" w:rsidRPr="00456D72">
              <w:rPr>
                <w:rStyle w:val="Hyperlink"/>
                <w:noProof/>
              </w:rPr>
              <w:t>Nicht-Ziele</w:t>
            </w:r>
            <w:r w:rsidR="008F0E1C">
              <w:rPr>
                <w:noProof/>
                <w:webHidden/>
              </w:rPr>
              <w:tab/>
            </w:r>
            <w:r w:rsidR="008F0E1C">
              <w:rPr>
                <w:noProof/>
                <w:webHidden/>
              </w:rPr>
              <w:fldChar w:fldCharType="begin"/>
            </w:r>
            <w:r w:rsidR="008F0E1C">
              <w:rPr>
                <w:noProof/>
                <w:webHidden/>
              </w:rPr>
              <w:instrText xml:space="preserve"> PAGEREF _Toc4952676 \h </w:instrText>
            </w:r>
            <w:r w:rsidR="008F0E1C">
              <w:rPr>
                <w:noProof/>
                <w:webHidden/>
              </w:rPr>
            </w:r>
            <w:r w:rsidR="008F0E1C">
              <w:rPr>
                <w:noProof/>
                <w:webHidden/>
              </w:rPr>
              <w:fldChar w:fldCharType="separate"/>
            </w:r>
            <w:r w:rsidR="008F0E1C">
              <w:rPr>
                <w:noProof/>
                <w:webHidden/>
              </w:rPr>
              <w:t>5</w:t>
            </w:r>
            <w:r w:rsidR="008F0E1C">
              <w:rPr>
                <w:noProof/>
                <w:webHidden/>
              </w:rPr>
              <w:fldChar w:fldCharType="end"/>
            </w:r>
          </w:hyperlink>
        </w:p>
        <w:p w14:paraId="0BC23F79" w14:textId="47F4F3AA" w:rsidR="008F0E1C" w:rsidRDefault="0036679B">
          <w:pPr>
            <w:pStyle w:val="Verzeichnis2"/>
            <w:rPr>
              <w:rFonts w:asciiTheme="minorHAnsi" w:eastAsiaTheme="minorEastAsia" w:hAnsiTheme="minorHAnsi"/>
              <w:noProof/>
              <w:sz w:val="24"/>
              <w:szCs w:val="24"/>
              <w:lang w:eastAsia="de-DE"/>
            </w:rPr>
          </w:pPr>
          <w:hyperlink w:anchor="_Toc4952677" w:history="1">
            <w:r w:rsidR="008F0E1C" w:rsidRPr="00456D72">
              <w:rPr>
                <w:rStyle w:val="Hyperlink"/>
                <w:noProof/>
              </w:rPr>
              <w:t>1.5</w:t>
            </w:r>
            <w:r w:rsidR="008F0E1C">
              <w:rPr>
                <w:rFonts w:asciiTheme="minorHAnsi" w:eastAsiaTheme="minorEastAsia" w:hAnsiTheme="minorHAnsi"/>
                <w:noProof/>
                <w:sz w:val="24"/>
                <w:szCs w:val="24"/>
                <w:lang w:eastAsia="de-DE"/>
              </w:rPr>
              <w:tab/>
            </w:r>
            <w:r w:rsidR="008F0E1C" w:rsidRPr="00456D72">
              <w:rPr>
                <w:rStyle w:val="Hyperlink"/>
                <w:noProof/>
              </w:rPr>
              <w:t>Lieferobjekte</w:t>
            </w:r>
            <w:r w:rsidR="008F0E1C">
              <w:rPr>
                <w:noProof/>
                <w:webHidden/>
              </w:rPr>
              <w:tab/>
            </w:r>
            <w:r w:rsidR="008F0E1C">
              <w:rPr>
                <w:noProof/>
                <w:webHidden/>
              </w:rPr>
              <w:fldChar w:fldCharType="begin"/>
            </w:r>
            <w:r w:rsidR="008F0E1C">
              <w:rPr>
                <w:noProof/>
                <w:webHidden/>
              </w:rPr>
              <w:instrText xml:space="preserve"> PAGEREF _Toc4952677 \h </w:instrText>
            </w:r>
            <w:r w:rsidR="008F0E1C">
              <w:rPr>
                <w:noProof/>
                <w:webHidden/>
              </w:rPr>
            </w:r>
            <w:r w:rsidR="008F0E1C">
              <w:rPr>
                <w:noProof/>
                <w:webHidden/>
              </w:rPr>
              <w:fldChar w:fldCharType="separate"/>
            </w:r>
            <w:r w:rsidR="008F0E1C">
              <w:rPr>
                <w:noProof/>
                <w:webHidden/>
              </w:rPr>
              <w:t>5</w:t>
            </w:r>
            <w:r w:rsidR="008F0E1C">
              <w:rPr>
                <w:noProof/>
                <w:webHidden/>
              </w:rPr>
              <w:fldChar w:fldCharType="end"/>
            </w:r>
          </w:hyperlink>
        </w:p>
        <w:p w14:paraId="3609BFDA" w14:textId="2B844681" w:rsidR="008F0E1C" w:rsidRDefault="0036679B">
          <w:pPr>
            <w:pStyle w:val="Verzeichnis1"/>
            <w:rPr>
              <w:rFonts w:asciiTheme="minorHAnsi" w:eastAsiaTheme="minorEastAsia" w:hAnsiTheme="minorHAnsi"/>
              <w:noProof/>
              <w:sz w:val="24"/>
              <w:szCs w:val="24"/>
              <w:lang w:eastAsia="de-DE"/>
            </w:rPr>
          </w:pPr>
          <w:hyperlink w:anchor="_Toc4952678" w:history="1">
            <w:r w:rsidR="008F0E1C" w:rsidRPr="00456D72">
              <w:rPr>
                <w:rStyle w:val="Hyperlink"/>
                <w:noProof/>
              </w:rPr>
              <w:t>2</w:t>
            </w:r>
            <w:r w:rsidR="008F0E1C">
              <w:rPr>
                <w:rFonts w:asciiTheme="minorHAnsi" w:eastAsiaTheme="minorEastAsia" w:hAnsiTheme="minorHAnsi"/>
                <w:noProof/>
                <w:sz w:val="24"/>
                <w:szCs w:val="24"/>
                <w:lang w:eastAsia="de-DE"/>
              </w:rPr>
              <w:tab/>
            </w:r>
            <w:r w:rsidR="008F0E1C" w:rsidRPr="00456D72">
              <w:rPr>
                <w:rStyle w:val="Hyperlink"/>
                <w:noProof/>
              </w:rPr>
              <w:t>Softwarekonzept</w:t>
            </w:r>
            <w:r w:rsidR="008F0E1C">
              <w:rPr>
                <w:noProof/>
                <w:webHidden/>
              </w:rPr>
              <w:tab/>
            </w:r>
            <w:r w:rsidR="008F0E1C">
              <w:rPr>
                <w:noProof/>
                <w:webHidden/>
              </w:rPr>
              <w:fldChar w:fldCharType="begin"/>
            </w:r>
            <w:r w:rsidR="008F0E1C">
              <w:rPr>
                <w:noProof/>
                <w:webHidden/>
              </w:rPr>
              <w:instrText xml:space="preserve"> PAGEREF _Toc4952678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2F11DF32" w14:textId="5A41C990" w:rsidR="008F0E1C" w:rsidRDefault="0036679B">
          <w:pPr>
            <w:pStyle w:val="Verzeichnis2"/>
            <w:rPr>
              <w:rFonts w:asciiTheme="minorHAnsi" w:eastAsiaTheme="minorEastAsia" w:hAnsiTheme="minorHAnsi"/>
              <w:noProof/>
              <w:sz w:val="24"/>
              <w:szCs w:val="24"/>
              <w:lang w:eastAsia="de-DE"/>
            </w:rPr>
          </w:pPr>
          <w:hyperlink w:anchor="_Toc4952679" w:history="1">
            <w:r w:rsidR="008F0E1C" w:rsidRPr="00456D72">
              <w:rPr>
                <w:rStyle w:val="Hyperlink"/>
                <w:noProof/>
              </w:rPr>
              <w:t>2.1</w:t>
            </w:r>
            <w:r w:rsidR="008F0E1C">
              <w:rPr>
                <w:rFonts w:asciiTheme="minorHAnsi" w:eastAsiaTheme="minorEastAsia" w:hAnsiTheme="minorHAnsi"/>
                <w:noProof/>
                <w:sz w:val="24"/>
                <w:szCs w:val="24"/>
                <w:lang w:eastAsia="de-DE"/>
              </w:rPr>
              <w:tab/>
            </w:r>
            <w:r w:rsidR="008F0E1C" w:rsidRPr="00456D72">
              <w:rPr>
                <w:rStyle w:val="Hyperlink"/>
                <w:noProof/>
              </w:rPr>
              <w:t>Anforderungen</w:t>
            </w:r>
            <w:r w:rsidR="008F0E1C">
              <w:rPr>
                <w:noProof/>
                <w:webHidden/>
              </w:rPr>
              <w:tab/>
            </w:r>
            <w:r w:rsidR="008F0E1C">
              <w:rPr>
                <w:noProof/>
                <w:webHidden/>
              </w:rPr>
              <w:fldChar w:fldCharType="begin"/>
            </w:r>
            <w:r w:rsidR="008F0E1C">
              <w:rPr>
                <w:noProof/>
                <w:webHidden/>
              </w:rPr>
              <w:instrText xml:space="preserve"> PAGEREF _Toc4952679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5BAC4233" w14:textId="5921078B" w:rsidR="008F0E1C" w:rsidRDefault="0036679B">
          <w:pPr>
            <w:pStyle w:val="Verzeichnis2"/>
            <w:rPr>
              <w:rFonts w:asciiTheme="minorHAnsi" w:eastAsiaTheme="minorEastAsia" w:hAnsiTheme="minorHAnsi"/>
              <w:noProof/>
              <w:sz w:val="24"/>
              <w:szCs w:val="24"/>
              <w:lang w:eastAsia="de-DE"/>
            </w:rPr>
          </w:pPr>
          <w:hyperlink w:anchor="_Toc4952680" w:history="1">
            <w:r w:rsidR="008F0E1C" w:rsidRPr="00456D72">
              <w:rPr>
                <w:rStyle w:val="Hyperlink"/>
                <w:noProof/>
              </w:rPr>
              <w:t>2.2</w:t>
            </w:r>
            <w:r w:rsidR="008F0E1C">
              <w:rPr>
                <w:rFonts w:asciiTheme="minorHAnsi" w:eastAsiaTheme="minorEastAsia" w:hAnsiTheme="minorHAnsi"/>
                <w:noProof/>
                <w:sz w:val="24"/>
                <w:szCs w:val="24"/>
                <w:lang w:eastAsia="de-DE"/>
              </w:rPr>
              <w:tab/>
            </w:r>
            <w:r w:rsidR="008F0E1C" w:rsidRPr="00456D72">
              <w:rPr>
                <w:rStyle w:val="Hyperlink"/>
                <w:noProof/>
              </w:rPr>
              <w:t>Software/Hardware</w:t>
            </w:r>
            <w:r w:rsidR="008F0E1C">
              <w:rPr>
                <w:noProof/>
                <w:webHidden/>
              </w:rPr>
              <w:tab/>
            </w:r>
            <w:r w:rsidR="008F0E1C">
              <w:rPr>
                <w:noProof/>
                <w:webHidden/>
              </w:rPr>
              <w:fldChar w:fldCharType="begin"/>
            </w:r>
            <w:r w:rsidR="008F0E1C">
              <w:rPr>
                <w:noProof/>
                <w:webHidden/>
              </w:rPr>
              <w:instrText xml:space="preserve"> PAGEREF _Toc4952680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7A7491D7" w14:textId="5CC07B55" w:rsidR="008F0E1C" w:rsidRDefault="0036679B">
          <w:pPr>
            <w:pStyle w:val="Verzeichnis2"/>
            <w:rPr>
              <w:rFonts w:asciiTheme="minorHAnsi" w:eastAsiaTheme="minorEastAsia" w:hAnsiTheme="minorHAnsi"/>
              <w:noProof/>
              <w:sz w:val="24"/>
              <w:szCs w:val="24"/>
              <w:lang w:eastAsia="de-DE"/>
            </w:rPr>
          </w:pPr>
          <w:hyperlink w:anchor="_Toc4952681" w:history="1">
            <w:r w:rsidR="008F0E1C" w:rsidRPr="00456D72">
              <w:rPr>
                <w:rStyle w:val="Hyperlink"/>
                <w:noProof/>
              </w:rPr>
              <w:t>2.3</w:t>
            </w:r>
            <w:r w:rsidR="008F0E1C">
              <w:rPr>
                <w:rFonts w:asciiTheme="minorHAnsi" w:eastAsiaTheme="minorEastAsia" w:hAnsiTheme="minorHAnsi"/>
                <w:noProof/>
                <w:sz w:val="24"/>
                <w:szCs w:val="24"/>
                <w:lang w:eastAsia="de-DE"/>
              </w:rPr>
              <w:tab/>
            </w:r>
            <w:r w:rsidR="008F0E1C" w:rsidRPr="00456D72">
              <w:rPr>
                <w:rStyle w:val="Hyperlink"/>
                <w:noProof/>
              </w:rPr>
              <w:t>Mock-Up</w:t>
            </w:r>
            <w:r w:rsidR="008F0E1C">
              <w:rPr>
                <w:noProof/>
                <w:webHidden/>
              </w:rPr>
              <w:tab/>
            </w:r>
            <w:r w:rsidR="008F0E1C">
              <w:rPr>
                <w:noProof/>
                <w:webHidden/>
              </w:rPr>
              <w:fldChar w:fldCharType="begin"/>
            </w:r>
            <w:r w:rsidR="008F0E1C">
              <w:rPr>
                <w:noProof/>
                <w:webHidden/>
              </w:rPr>
              <w:instrText xml:space="preserve"> PAGEREF _Toc4952681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650BD3D9" w14:textId="53E3114E" w:rsidR="008F0E1C" w:rsidRDefault="0036679B">
          <w:pPr>
            <w:pStyle w:val="Verzeichnis2"/>
            <w:rPr>
              <w:rFonts w:asciiTheme="minorHAnsi" w:eastAsiaTheme="minorEastAsia" w:hAnsiTheme="minorHAnsi"/>
              <w:noProof/>
              <w:sz w:val="24"/>
              <w:szCs w:val="24"/>
              <w:lang w:eastAsia="de-DE"/>
            </w:rPr>
          </w:pPr>
          <w:hyperlink w:anchor="_Toc4952682" w:history="1">
            <w:r w:rsidR="008F0E1C" w:rsidRPr="00456D72">
              <w:rPr>
                <w:rStyle w:val="Hyperlink"/>
                <w:noProof/>
              </w:rPr>
              <w:t>2.4</w:t>
            </w:r>
            <w:r w:rsidR="008F0E1C">
              <w:rPr>
                <w:rFonts w:asciiTheme="minorHAnsi" w:eastAsiaTheme="minorEastAsia" w:hAnsiTheme="minorHAnsi"/>
                <w:noProof/>
                <w:sz w:val="24"/>
                <w:szCs w:val="24"/>
                <w:lang w:eastAsia="de-DE"/>
              </w:rPr>
              <w:tab/>
            </w:r>
            <w:r w:rsidR="008F0E1C" w:rsidRPr="00456D72">
              <w:rPr>
                <w:rStyle w:val="Hyperlink"/>
                <w:noProof/>
              </w:rPr>
              <w:t>Menüleiste (noch nicht realisiert)</w:t>
            </w:r>
            <w:r w:rsidR="008F0E1C">
              <w:rPr>
                <w:noProof/>
                <w:webHidden/>
              </w:rPr>
              <w:tab/>
            </w:r>
            <w:r w:rsidR="008F0E1C">
              <w:rPr>
                <w:noProof/>
                <w:webHidden/>
              </w:rPr>
              <w:fldChar w:fldCharType="begin"/>
            </w:r>
            <w:r w:rsidR="008F0E1C">
              <w:rPr>
                <w:noProof/>
                <w:webHidden/>
              </w:rPr>
              <w:instrText xml:space="preserve"> PAGEREF _Toc4952682 \h </w:instrText>
            </w:r>
            <w:r w:rsidR="008F0E1C">
              <w:rPr>
                <w:noProof/>
                <w:webHidden/>
              </w:rPr>
            </w:r>
            <w:r w:rsidR="008F0E1C">
              <w:rPr>
                <w:noProof/>
                <w:webHidden/>
              </w:rPr>
              <w:fldChar w:fldCharType="separate"/>
            </w:r>
            <w:r w:rsidR="008F0E1C">
              <w:rPr>
                <w:noProof/>
                <w:webHidden/>
              </w:rPr>
              <w:t>6</w:t>
            </w:r>
            <w:r w:rsidR="008F0E1C">
              <w:rPr>
                <w:noProof/>
                <w:webHidden/>
              </w:rPr>
              <w:fldChar w:fldCharType="end"/>
            </w:r>
          </w:hyperlink>
        </w:p>
        <w:p w14:paraId="11CB17A8" w14:textId="5531C60F" w:rsidR="008F0E1C" w:rsidRDefault="0036679B">
          <w:pPr>
            <w:pStyle w:val="Verzeichnis2"/>
            <w:rPr>
              <w:rFonts w:asciiTheme="minorHAnsi" w:eastAsiaTheme="minorEastAsia" w:hAnsiTheme="minorHAnsi"/>
              <w:noProof/>
              <w:sz w:val="24"/>
              <w:szCs w:val="24"/>
              <w:lang w:eastAsia="de-DE"/>
            </w:rPr>
          </w:pPr>
          <w:hyperlink w:anchor="_Toc4952683" w:history="1">
            <w:r w:rsidR="008F0E1C" w:rsidRPr="00456D72">
              <w:rPr>
                <w:rStyle w:val="Hyperlink"/>
                <w:noProof/>
              </w:rPr>
              <w:t>2.5</w:t>
            </w:r>
            <w:r w:rsidR="008F0E1C">
              <w:rPr>
                <w:rFonts w:asciiTheme="minorHAnsi" w:eastAsiaTheme="minorEastAsia" w:hAnsiTheme="minorHAnsi"/>
                <w:noProof/>
                <w:sz w:val="24"/>
                <w:szCs w:val="24"/>
                <w:lang w:eastAsia="de-DE"/>
              </w:rPr>
              <w:tab/>
            </w:r>
            <w:r w:rsidR="008F0E1C" w:rsidRPr="00456D72">
              <w:rPr>
                <w:rStyle w:val="Hyperlink"/>
                <w:noProof/>
              </w:rPr>
              <w:t>Anzeigefenster DM/CM</w:t>
            </w:r>
            <w:r w:rsidR="008F0E1C">
              <w:rPr>
                <w:noProof/>
                <w:webHidden/>
              </w:rPr>
              <w:tab/>
            </w:r>
            <w:r w:rsidR="008F0E1C">
              <w:rPr>
                <w:noProof/>
                <w:webHidden/>
              </w:rPr>
              <w:fldChar w:fldCharType="begin"/>
            </w:r>
            <w:r w:rsidR="008F0E1C">
              <w:rPr>
                <w:noProof/>
                <w:webHidden/>
              </w:rPr>
              <w:instrText xml:space="preserve"> PAGEREF _Toc4952683 \h </w:instrText>
            </w:r>
            <w:r w:rsidR="008F0E1C">
              <w:rPr>
                <w:noProof/>
                <w:webHidden/>
              </w:rPr>
            </w:r>
            <w:r w:rsidR="008F0E1C">
              <w:rPr>
                <w:noProof/>
                <w:webHidden/>
              </w:rPr>
              <w:fldChar w:fldCharType="separate"/>
            </w:r>
            <w:r w:rsidR="008F0E1C">
              <w:rPr>
                <w:noProof/>
                <w:webHidden/>
              </w:rPr>
              <w:t>7</w:t>
            </w:r>
            <w:r w:rsidR="008F0E1C">
              <w:rPr>
                <w:noProof/>
                <w:webHidden/>
              </w:rPr>
              <w:fldChar w:fldCharType="end"/>
            </w:r>
          </w:hyperlink>
        </w:p>
        <w:p w14:paraId="37574A1E" w14:textId="1F4FA7FD" w:rsidR="008F0E1C" w:rsidRDefault="0036679B">
          <w:pPr>
            <w:pStyle w:val="Verzeichnis2"/>
            <w:rPr>
              <w:rFonts w:asciiTheme="minorHAnsi" w:eastAsiaTheme="minorEastAsia" w:hAnsiTheme="minorHAnsi"/>
              <w:noProof/>
              <w:sz w:val="24"/>
              <w:szCs w:val="24"/>
              <w:lang w:eastAsia="de-DE"/>
            </w:rPr>
          </w:pPr>
          <w:hyperlink w:anchor="_Toc4952684" w:history="1">
            <w:r w:rsidR="008F0E1C" w:rsidRPr="00456D72">
              <w:rPr>
                <w:rStyle w:val="Hyperlink"/>
                <w:noProof/>
              </w:rPr>
              <w:t>2.6</w:t>
            </w:r>
            <w:r w:rsidR="008F0E1C">
              <w:rPr>
                <w:rFonts w:asciiTheme="minorHAnsi" w:eastAsiaTheme="minorEastAsia" w:hAnsiTheme="minorHAnsi"/>
                <w:noProof/>
                <w:sz w:val="24"/>
                <w:szCs w:val="24"/>
                <w:lang w:eastAsia="de-DE"/>
              </w:rPr>
              <w:tab/>
            </w:r>
            <w:r w:rsidR="008F0E1C" w:rsidRPr="00456D72">
              <w:rPr>
                <w:rStyle w:val="Hyperlink"/>
                <w:noProof/>
              </w:rPr>
              <w:t>Haupt- und parasitäre Parameter</w:t>
            </w:r>
            <w:r w:rsidR="008F0E1C">
              <w:rPr>
                <w:noProof/>
                <w:webHidden/>
              </w:rPr>
              <w:tab/>
            </w:r>
            <w:r w:rsidR="008F0E1C">
              <w:rPr>
                <w:noProof/>
                <w:webHidden/>
              </w:rPr>
              <w:fldChar w:fldCharType="begin"/>
            </w:r>
            <w:r w:rsidR="008F0E1C">
              <w:rPr>
                <w:noProof/>
                <w:webHidden/>
              </w:rPr>
              <w:instrText xml:space="preserve"> PAGEREF _Toc4952684 \h </w:instrText>
            </w:r>
            <w:r w:rsidR="008F0E1C">
              <w:rPr>
                <w:noProof/>
                <w:webHidden/>
              </w:rPr>
            </w:r>
            <w:r w:rsidR="008F0E1C">
              <w:rPr>
                <w:noProof/>
                <w:webHidden/>
              </w:rPr>
              <w:fldChar w:fldCharType="separate"/>
            </w:r>
            <w:r w:rsidR="008F0E1C">
              <w:rPr>
                <w:noProof/>
                <w:webHidden/>
              </w:rPr>
              <w:t>7</w:t>
            </w:r>
            <w:r w:rsidR="008F0E1C">
              <w:rPr>
                <w:noProof/>
                <w:webHidden/>
              </w:rPr>
              <w:fldChar w:fldCharType="end"/>
            </w:r>
          </w:hyperlink>
        </w:p>
        <w:p w14:paraId="2AC342AE" w14:textId="7F104CB9" w:rsidR="008F0E1C" w:rsidRDefault="0036679B">
          <w:pPr>
            <w:pStyle w:val="Verzeichnis2"/>
            <w:rPr>
              <w:rFonts w:asciiTheme="minorHAnsi" w:eastAsiaTheme="minorEastAsia" w:hAnsiTheme="minorHAnsi"/>
              <w:noProof/>
              <w:sz w:val="24"/>
              <w:szCs w:val="24"/>
              <w:lang w:eastAsia="de-DE"/>
            </w:rPr>
          </w:pPr>
          <w:hyperlink w:anchor="_Toc4952685" w:history="1">
            <w:r w:rsidR="008F0E1C" w:rsidRPr="00456D72">
              <w:rPr>
                <w:rStyle w:val="Hyperlink"/>
                <w:noProof/>
              </w:rPr>
              <w:t>2.7</w:t>
            </w:r>
            <w:r w:rsidR="008F0E1C">
              <w:rPr>
                <w:rFonts w:asciiTheme="minorHAnsi" w:eastAsiaTheme="minorEastAsia" w:hAnsiTheme="minorHAnsi"/>
                <w:noProof/>
                <w:sz w:val="24"/>
                <w:szCs w:val="24"/>
                <w:lang w:eastAsia="de-DE"/>
              </w:rPr>
              <w:tab/>
            </w:r>
            <w:r w:rsidR="008F0E1C" w:rsidRPr="00456D72">
              <w:rPr>
                <w:rStyle w:val="Hyperlink"/>
                <w:noProof/>
              </w:rPr>
              <w:t>Beschreibung Programmablauf</w:t>
            </w:r>
            <w:r w:rsidR="008F0E1C">
              <w:rPr>
                <w:noProof/>
                <w:webHidden/>
              </w:rPr>
              <w:tab/>
            </w:r>
            <w:r w:rsidR="008F0E1C">
              <w:rPr>
                <w:noProof/>
                <w:webHidden/>
              </w:rPr>
              <w:fldChar w:fldCharType="begin"/>
            </w:r>
            <w:r w:rsidR="008F0E1C">
              <w:rPr>
                <w:noProof/>
                <w:webHidden/>
              </w:rPr>
              <w:instrText xml:space="preserve"> PAGEREF _Toc4952685 \h </w:instrText>
            </w:r>
            <w:r w:rsidR="008F0E1C">
              <w:rPr>
                <w:noProof/>
                <w:webHidden/>
              </w:rPr>
            </w:r>
            <w:r w:rsidR="008F0E1C">
              <w:rPr>
                <w:noProof/>
                <w:webHidden/>
              </w:rPr>
              <w:fldChar w:fldCharType="separate"/>
            </w:r>
            <w:r w:rsidR="008F0E1C">
              <w:rPr>
                <w:noProof/>
                <w:webHidden/>
              </w:rPr>
              <w:t>7</w:t>
            </w:r>
            <w:r w:rsidR="008F0E1C">
              <w:rPr>
                <w:noProof/>
                <w:webHidden/>
              </w:rPr>
              <w:fldChar w:fldCharType="end"/>
            </w:r>
          </w:hyperlink>
        </w:p>
        <w:p w14:paraId="1FE1E8A0" w14:textId="281C7A0B" w:rsidR="008F0E1C" w:rsidRDefault="0036679B">
          <w:pPr>
            <w:pStyle w:val="Verzeichnis1"/>
            <w:rPr>
              <w:rFonts w:asciiTheme="minorHAnsi" w:eastAsiaTheme="minorEastAsia" w:hAnsiTheme="minorHAnsi"/>
              <w:noProof/>
              <w:sz w:val="24"/>
              <w:szCs w:val="24"/>
              <w:lang w:eastAsia="de-DE"/>
            </w:rPr>
          </w:pPr>
          <w:hyperlink w:anchor="_Toc4952686" w:history="1">
            <w:r w:rsidR="008F0E1C" w:rsidRPr="00456D72">
              <w:rPr>
                <w:rStyle w:val="Hyperlink"/>
                <w:noProof/>
              </w:rPr>
              <w:t>3</w:t>
            </w:r>
            <w:r w:rsidR="008F0E1C">
              <w:rPr>
                <w:rFonts w:asciiTheme="minorHAnsi" w:eastAsiaTheme="minorEastAsia" w:hAnsiTheme="minorHAnsi"/>
                <w:noProof/>
                <w:sz w:val="24"/>
                <w:szCs w:val="24"/>
                <w:lang w:eastAsia="de-DE"/>
              </w:rPr>
              <w:tab/>
            </w:r>
            <w:r w:rsidR="008F0E1C" w:rsidRPr="00456D72">
              <w:rPr>
                <w:rStyle w:val="Hyperlink"/>
                <w:noProof/>
              </w:rPr>
              <w:t>Softwarestruktur</w:t>
            </w:r>
            <w:r w:rsidR="008F0E1C">
              <w:rPr>
                <w:noProof/>
                <w:webHidden/>
              </w:rPr>
              <w:tab/>
            </w:r>
            <w:r w:rsidR="008F0E1C">
              <w:rPr>
                <w:noProof/>
                <w:webHidden/>
              </w:rPr>
              <w:fldChar w:fldCharType="begin"/>
            </w:r>
            <w:r w:rsidR="008F0E1C">
              <w:rPr>
                <w:noProof/>
                <w:webHidden/>
              </w:rPr>
              <w:instrText xml:space="preserve"> PAGEREF _Toc4952686 \h </w:instrText>
            </w:r>
            <w:r w:rsidR="008F0E1C">
              <w:rPr>
                <w:noProof/>
                <w:webHidden/>
              </w:rPr>
            </w:r>
            <w:r w:rsidR="008F0E1C">
              <w:rPr>
                <w:noProof/>
                <w:webHidden/>
              </w:rPr>
              <w:fldChar w:fldCharType="separate"/>
            </w:r>
            <w:r w:rsidR="008F0E1C">
              <w:rPr>
                <w:noProof/>
                <w:webHidden/>
              </w:rPr>
              <w:t>9</w:t>
            </w:r>
            <w:r w:rsidR="008F0E1C">
              <w:rPr>
                <w:noProof/>
                <w:webHidden/>
              </w:rPr>
              <w:fldChar w:fldCharType="end"/>
            </w:r>
          </w:hyperlink>
        </w:p>
        <w:p w14:paraId="38A60CAE" w14:textId="7A9B8ECA" w:rsidR="008F0E1C" w:rsidRDefault="0036679B">
          <w:pPr>
            <w:pStyle w:val="Verzeichnis2"/>
            <w:rPr>
              <w:rFonts w:asciiTheme="minorHAnsi" w:eastAsiaTheme="minorEastAsia" w:hAnsiTheme="minorHAnsi"/>
              <w:noProof/>
              <w:sz w:val="24"/>
              <w:szCs w:val="24"/>
              <w:lang w:eastAsia="de-DE"/>
            </w:rPr>
          </w:pPr>
          <w:hyperlink w:anchor="_Toc4952687" w:history="1">
            <w:r w:rsidR="008F0E1C" w:rsidRPr="00456D72">
              <w:rPr>
                <w:rStyle w:val="Hyperlink"/>
                <w:noProof/>
              </w:rPr>
              <w:t>3.1</w:t>
            </w:r>
            <w:r w:rsidR="008F0E1C">
              <w:rPr>
                <w:rFonts w:asciiTheme="minorHAnsi" w:eastAsiaTheme="minorEastAsia" w:hAnsiTheme="minorHAnsi"/>
                <w:noProof/>
                <w:sz w:val="24"/>
                <w:szCs w:val="24"/>
                <w:lang w:eastAsia="de-DE"/>
              </w:rPr>
              <w:tab/>
            </w:r>
            <w:r w:rsidR="008F0E1C" w:rsidRPr="00456D72">
              <w:rPr>
                <w:rStyle w:val="Hyperlink"/>
                <w:noProof/>
              </w:rPr>
              <w:t>Klassendiagramm</w:t>
            </w:r>
            <w:r w:rsidR="008F0E1C">
              <w:rPr>
                <w:noProof/>
                <w:webHidden/>
              </w:rPr>
              <w:tab/>
            </w:r>
            <w:r w:rsidR="008F0E1C">
              <w:rPr>
                <w:noProof/>
                <w:webHidden/>
              </w:rPr>
              <w:fldChar w:fldCharType="begin"/>
            </w:r>
            <w:r w:rsidR="008F0E1C">
              <w:rPr>
                <w:noProof/>
                <w:webHidden/>
              </w:rPr>
              <w:instrText xml:space="preserve"> PAGEREF _Toc4952687 \h </w:instrText>
            </w:r>
            <w:r w:rsidR="008F0E1C">
              <w:rPr>
                <w:noProof/>
                <w:webHidden/>
              </w:rPr>
            </w:r>
            <w:r w:rsidR="008F0E1C">
              <w:rPr>
                <w:noProof/>
                <w:webHidden/>
              </w:rPr>
              <w:fldChar w:fldCharType="separate"/>
            </w:r>
            <w:r w:rsidR="008F0E1C">
              <w:rPr>
                <w:noProof/>
                <w:webHidden/>
              </w:rPr>
              <w:t>9</w:t>
            </w:r>
            <w:r w:rsidR="008F0E1C">
              <w:rPr>
                <w:noProof/>
                <w:webHidden/>
              </w:rPr>
              <w:fldChar w:fldCharType="end"/>
            </w:r>
          </w:hyperlink>
        </w:p>
        <w:p w14:paraId="55413EC9" w14:textId="4B186EC9" w:rsidR="008F0E1C" w:rsidRDefault="0036679B">
          <w:pPr>
            <w:pStyle w:val="Verzeichnis1"/>
            <w:rPr>
              <w:rFonts w:asciiTheme="minorHAnsi" w:eastAsiaTheme="minorEastAsia" w:hAnsiTheme="minorHAnsi"/>
              <w:noProof/>
              <w:sz w:val="24"/>
              <w:szCs w:val="24"/>
              <w:lang w:eastAsia="de-DE"/>
            </w:rPr>
          </w:pPr>
          <w:hyperlink w:anchor="_Toc4952688" w:history="1">
            <w:r w:rsidR="008F0E1C" w:rsidRPr="00456D72">
              <w:rPr>
                <w:rStyle w:val="Hyperlink"/>
                <w:noProof/>
              </w:rPr>
              <w:t>4</w:t>
            </w:r>
            <w:r w:rsidR="008F0E1C">
              <w:rPr>
                <w:rFonts w:asciiTheme="minorHAnsi" w:eastAsiaTheme="minorEastAsia" w:hAnsiTheme="minorHAnsi"/>
                <w:noProof/>
                <w:sz w:val="24"/>
                <w:szCs w:val="24"/>
                <w:lang w:eastAsia="de-DE"/>
              </w:rPr>
              <w:tab/>
            </w:r>
            <w:r w:rsidR="008F0E1C" w:rsidRPr="00456D72">
              <w:rPr>
                <w:rStyle w:val="Hyperlink"/>
                <w:noProof/>
              </w:rPr>
              <w:t>Theoretische Grundlagen</w:t>
            </w:r>
            <w:r w:rsidR="008F0E1C">
              <w:rPr>
                <w:noProof/>
                <w:webHidden/>
              </w:rPr>
              <w:tab/>
            </w:r>
            <w:r w:rsidR="008F0E1C">
              <w:rPr>
                <w:noProof/>
                <w:webHidden/>
              </w:rPr>
              <w:fldChar w:fldCharType="begin"/>
            </w:r>
            <w:r w:rsidR="008F0E1C">
              <w:rPr>
                <w:noProof/>
                <w:webHidden/>
              </w:rPr>
              <w:instrText xml:space="preserve"> PAGEREF _Toc4952688 \h </w:instrText>
            </w:r>
            <w:r w:rsidR="008F0E1C">
              <w:rPr>
                <w:noProof/>
                <w:webHidden/>
              </w:rPr>
            </w:r>
            <w:r w:rsidR="008F0E1C">
              <w:rPr>
                <w:noProof/>
                <w:webHidden/>
              </w:rPr>
              <w:fldChar w:fldCharType="separate"/>
            </w:r>
            <w:r w:rsidR="008F0E1C">
              <w:rPr>
                <w:noProof/>
                <w:webHidden/>
              </w:rPr>
              <w:t>10</w:t>
            </w:r>
            <w:r w:rsidR="008F0E1C">
              <w:rPr>
                <w:noProof/>
                <w:webHidden/>
              </w:rPr>
              <w:fldChar w:fldCharType="end"/>
            </w:r>
          </w:hyperlink>
        </w:p>
        <w:p w14:paraId="43127B1D" w14:textId="4F385DE9" w:rsidR="008F0E1C" w:rsidRDefault="0036679B">
          <w:pPr>
            <w:pStyle w:val="Verzeichnis2"/>
            <w:rPr>
              <w:rFonts w:asciiTheme="minorHAnsi" w:eastAsiaTheme="minorEastAsia" w:hAnsiTheme="minorHAnsi"/>
              <w:noProof/>
              <w:sz w:val="24"/>
              <w:szCs w:val="24"/>
              <w:lang w:eastAsia="de-DE"/>
            </w:rPr>
          </w:pPr>
          <w:hyperlink w:anchor="_Toc4952689" w:history="1">
            <w:r w:rsidR="008F0E1C" w:rsidRPr="00456D72">
              <w:rPr>
                <w:rStyle w:val="Hyperlink"/>
                <w:noProof/>
              </w:rPr>
              <w:t>4.1</w:t>
            </w:r>
            <w:r w:rsidR="008F0E1C">
              <w:rPr>
                <w:rFonts w:asciiTheme="minorHAnsi" w:eastAsiaTheme="minorEastAsia" w:hAnsiTheme="minorHAnsi"/>
                <w:noProof/>
                <w:sz w:val="24"/>
                <w:szCs w:val="24"/>
                <w:lang w:eastAsia="de-DE"/>
              </w:rPr>
              <w:tab/>
            </w:r>
            <w:r w:rsidR="008F0E1C" w:rsidRPr="00456D72">
              <w:rPr>
                <w:rStyle w:val="Hyperlink"/>
                <w:noProof/>
              </w:rPr>
              <w:t>Einleitung EMI Filter</w:t>
            </w:r>
            <w:r w:rsidR="008F0E1C">
              <w:rPr>
                <w:noProof/>
                <w:webHidden/>
              </w:rPr>
              <w:tab/>
            </w:r>
            <w:r w:rsidR="008F0E1C">
              <w:rPr>
                <w:noProof/>
                <w:webHidden/>
              </w:rPr>
              <w:fldChar w:fldCharType="begin"/>
            </w:r>
            <w:r w:rsidR="008F0E1C">
              <w:rPr>
                <w:noProof/>
                <w:webHidden/>
              </w:rPr>
              <w:instrText xml:space="preserve"> PAGEREF _Toc4952689 \h </w:instrText>
            </w:r>
            <w:r w:rsidR="008F0E1C">
              <w:rPr>
                <w:noProof/>
                <w:webHidden/>
              </w:rPr>
            </w:r>
            <w:r w:rsidR="008F0E1C">
              <w:rPr>
                <w:noProof/>
                <w:webHidden/>
              </w:rPr>
              <w:fldChar w:fldCharType="separate"/>
            </w:r>
            <w:r w:rsidR="008F0E1C">
              <w:rPr>
                <w:noProof/>
                <w:webHidden/>
              </w:rPr>
              <w:t>10</w:t>
            </w:r>
            <w:r w:rsidR="008F0E1C">
              <w:rPr>
                <w:noProof/>
                <w:webHidden/>
              </w:rPr>
              <w:fldChar w:fldCharType="end"/>
            </w:r>
          </w:hyperlink>
        </w:p>
        <w:p w14:paraId="3709D610" w14:textId="387501F6" w:rsidR="008F0E1C" w:rsidRDefault="0036679B">
          <w:pPr>
            <w:pStyle w:val="Verzeichnis2"/>
            <w:rPr>
              <w:rFonts w:asciiTheme="minorHAnsi" w:eastAsiaTheme="minorEastAsia" w:hAnsiTheme="minorHAnsi"/>
              <w:noProof/>
              <w:sz w:val="24"/>
              <w:szCs w:val="24"/>
              <w:lang w:eastAsia="de-DE"/>
            </w:rPr>
          </w:pPr>
          <w:hyperlink w:anchor="_Toc4952690" w:history="1">
            <w:r w:rsidR="008F0E1C" w:rsidRPr="00456D72">
              <w:rPr>
                <w:rStyle w:val="Hyperlink"/>
                <w:noProof/>
              </w:rPr>
              <w:t>4.2</w:t>
            </w:r>
            <w:r w:rsidR="008F0E1C">
              <w:rPr>
                <w:rFonts w:asciiTheme="minorHAnsi" w:eastAsiaTheme="minorEastAsia" w:hAnsiTheme="minorHAnsi"/>
                <w:noProof/>
                <w:sz w:val="24"/>
                <w:szCs w:val="24"/>
                <w:lang w:eastAsia="de-DE"/>
              </w:rPr>
              <w:tab/>
            </w:r>
            <w:r w:rsidR="008F0E1C" w:rsidRPr="00456D72">
              <w:rPr>
                <w:rStyle w:val="Hyperlink"/>
                <w:noProof/>
              </w:rPr>
              <w:t>Vorgehensweise Berechnung Einfügungsverluste</w:t>
            </w:r>
            <w:r w:rsidR="008F0E1C">
              <w:rPr>
                <w:noProof/>
                <w:webHidden/>
              </w:rPr>
              <w:tab/>
            </w:r>
            <w:r w:rsidR="008F0E1C">
              <w:rPr>
                <w:noProof/>
                <w:webHidden/>
              </w:rPr>
              <w:fldChar w:fldCharType="begin"/>
            </w:r>
            <w:r w:rsidR="008F0E1C">
              <w:rPr>
                <w:noProof/>
                <w:webHidden/>
              </w:rPr>
              <w:instrText xml:space="preserve"> PAGEREF _Toc4952690 \h </w:instrText>
            </w:r>
            <w:r w:rsidR="008F0E1C">
              <w:rPr>
                <w:noProof/>
                <w:webHidden/>
              </w:rPr>
            </w:r>
            <w:r w:rsidR="008F0E1C">
              <w:rPr>
                <w:noProof/>
                <w:webHidden/>
              </w:rPr>
              <w:fldChar w:fldCharType="separate"/>
            </w:r>
            <w:r w:rsidR="008F0E1C">
              <w:rPr>
                <w:noProof/>
                <w:webHidden/>
              </w:rPr>
              <w:t>10</w:t>
            </w:r>
            <w:r w:rsidR="008F0E1C">
              <w:rPr>
                <w:noProof/>
                <w:webHidden/>
              </w:rPr>
              <w:fldChar w:fldCharType="end"/>
            </w:r>
          </w:hyperlink>
        </w:p>
        <w:p w14:paraId="0F65E514" w14:textId="6E9BB63E" w:rsidR="008F0E1C" w:rsidRDefault="0036679B">
          <w:pPr>
            <w:pStyle w:val="Verzeichnis1"/>
            <w:rPr>
              <w:rFonts w:asciiTheme="minorHAnsi" w:eastAsiaTheme="minorEastAsia" w:hAnsiTheme="minorHAnsi"/>
              <w:noProof/>
              <w:sz w:val="24"/>
              <w:szCs w:val="24"/>
              <w:lang w:eastAsia="de-DE"/>
            </w:rPr>
          </w:pPr>
          <w:hyperlink w:anchor="_Toc4952691" w:history="1">
            <w:r w:rsidR="008F0E1C" w:rsidRPr="00456D72">
              <w:rPr>
                <w:rStyle w:val="Hyperlink"/>
                <w:noProof/>
              </w:rPr>
              <w:t>5</w:t>
            </w:r>
            <w:r w:rsidR="008F0E1C">
              <w:rPr>
                <w:rFonts w:asciiTheme="minorHAnsi" w:eastAsiaTheme="minorEastAsia" w:hAnsiTheme="minorHAnsi"/>
                <w:noProof/>
                <w:sz w:val="24"/>
                <w:szCs w:val="24"/>
                <w:lang w:eastAsia="de-DE"/>
              </w:rPr>
              <w:tab/>
            </w:r>
            <w:r w:rsidR="008F0E1C" w:rsidRPr="00456D72">
              <w:rPr>
                <w:rStyle w:val="Hyperlink"/>
                <w:noProof/>
              </w:rPr>
              <w:t>Testkonzept</w:t>
            </w:r>
            <w:r w:rsidR="008F0E1C">
              <w:rPr>
                <w:noProof/>
                <w:webHidden/>
              </w:rPr>
              <w:tab/>
            </w:r>
            <w:r w:rsidR="008F0E1C">
              <w:rPr>
                <w:noProof/>
                <w:webHidden/>
              </w:rPr>
              <w:fldChar w:fldCharType="begin"/>
            </w:r>
            <w:r w:rsidR="008F0E1C">
              <w:rPr>
                <w:noProof/>
                <w:webHidden/>
              </w:rPr>
              <w:instrText xml:space="preserve"> PAGEREF _Toc4952691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5311EBC2" w14:textId="3C92C437" w:rsidR="008F0E1C" w:rsidRDefault="0036679B">
          <w:pPr>
            <w:pStyle w:val="Verzeichnis2"/>
            <w:rPr>
              <w:rFonts w:asciiTheme="minorHAnsi" w:eastAsiaTheme="minorEastAsia" w:hAnsiTheme="minorHAnsi"/>
              <w:noProof/>
              <w:sz w:val="24"/>
              <w:szCs w:val="24"/>
              <w:lang w:eastAsia="de-DE"/>
            </w:rPr>
          </w:pPr>
          <w:hyperlink w:anchor="_Toc4952692" w:history="1">
            <w:r w:rsidR="008F0E1C" w:rsidRPr="00456D72">
              <w:rPr>
                <w:rStyle w:val="Hyperlink"/>
                <w:noProof/>
              </w:rPr>
              <w:t>5.1</w:t>
            </w:r>
            <w:r w:rsidR="008F0E1C">
              <w:rPr>
                <w:rFonts w:asciiTheme="minorHAnsi" w:eastAsiaTheme="minorEastAsia" w:hAnsiTheme="minorHAnsi"/>
                <w:noProof/>
                <w:sz w:val="24"/>
                <w:szCs w:val="24"/>
                <w:lang w:eastAsia="de-DE"/>
              </w:rPr>
              <w:tab/>
            </w:r>
            <w:r w:rsidR="008F0E1C" w:rsidRPr="00456D72">
              <w:rPr>
                <w:rStyle w:val="Hyperlink"/>
                <w:noProof/>
              </w:rPr>
              <w:t>Kontrolle bei der Entwicklung</w:t>
            </w:r>
            <w:r w:rsidR="008F0E1C">
              <w:rPr>
                <w:noProof/>
                <w:webHidden/>
              </w:rPr>
              <w:tab/>
            </w:r>
            <w:r w:rsidR="008F0E1C">
              <w:rPr>
                <w:noProof/>
                <w:webHidden/>
              </w:rPr>
              <w:fldChar w:fldCharType="begin"/>
            </w:r>
            <w:r w:rsidR="008F0E1C">
              <w:rPr>
                <w:noProof/>
                <w:webHidden/>
              </w:rPr>
              <w:instrText xml:space="preserve"> PAGEREF _Toc4952692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718E53DB" w14:textId="6DE42D48" w:rsidR="008F0E1C" w:rsidRDefault="0036679B">
          <w:pPr>
            <w:pStyle w:val="Verzeichnis2"/>
            <w:rPr>
              <w:rFonts w:asciiTheme="minorHAnsi" w:eastAsiaTheme="minorEastAsia" w:hAnsiTheme="minorHAnsi"/>
              <w:noProof/>
              <w:sz w:val="24"/>
              <w:szCs w:val="24"/>
              <w:lang w:eastAsia="de-DE"/>
            </w:rPr>
          </w:pPr>
          <w:hyperlink w:anchor="_Toc4952693" w:history="1">
            <w:r w:rsidR="008F0E1C" w:rsidRPr="00456D72">
              <w:rPr>
                <w:rStyle w:val="Hyperlink"/>
                <w:noProof/>
              </w:rPr>
              <w:t>5.2</w:t>
            </w:r>
            <w:r w:rsidR="008F0E1C">
              <w:rPr>
                <w:rFonts w:asciiTheme="minorHAnsi" w:eastAsiaTheme="minorEastAsia" w:hAnsiTheme="minorHAnsi"/>
                <w:noProof/>
                <w:sz w:val="24"/>
                <w:szCs w:val="24"/>
                <w:lang w:eastAsia="de-DE"/>
              </w:rPr>
              <w:tab/>
            </w:r>
            <w:r w:rsidR="008F0E1C" w:rsidRPr="00456D72">
              <w:rPr>
                <w:rStyle w:val="Hyperlink"/>
                <w:noProof/>
              </w:rPr>
              <w:t>Überprüfung mit MATLAB</w:t>
            </w:r>
            <w:r w:rsidR="008F0E1C">
              <w:rPr>
                <w:noProof/>
                <w:webHidden/>
              </w:rPr>
              <w:tab/>
            </w:r>
            <w:r w:rsidR="008F0E1C">
              <w:rPr>
                <w:noProof/>
                <w:webHidden/>
              </w:rPr>
              <w:fldChar w:fldCharType="begin"/>
            </w:r>
            <w:r w:rsidR="008F0E1C">
              <w:rPr>
                <w:noProof/>
                <w:webHidden/>
              </w:rPr>
              <w:instrText xml:space="preserve"> PAGEREF _Toc4952693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7C33E55A" w14:textId="09709726" w:rsidR="008F0E1C" w:rsidRDefault="0036679B">
          <w:pPr>
            <w:pStyle w:val="Verzeichnis2"/>
            <w:rPr>
              <w:rFonts w:asciiTheme="minorHAnsi" w:eastAsiaTheme="minorEastAsia" w:hAnsiTheme="minorHAnsi"/>
              <w:noProof/>
              <w:sz w:val="24"/>
              <w:szCs w:val="24"/>
              <w:lang w:eastAsia="de-DE"/>
            </w:rPr>
          </w:pPr>
          <w:hyperlink w:anchor="_Toc4952694" w:history="1">
            <w:r w:rsidR="008F0E1C" w:rsidRPr="00456D72">
              <w:rPr>
                <w:rStyle w:val="Hyperlink"/>
                <w:noProof/>
              </w:rPr>
              <w:t>5.3</w:t>
            </w:r>
            <w:r w:rsidR="008F0E1C">
              <w:rPr>
                <w:rFonts w:asciiTheme="minorHAnsi" w:eastAsiaTheme="minorEastAsia" w:hAnsiTheme="minorHAnsi"/>
                <w:noProof/>
                <w:sz w:val="24"/>
                <w:szCs w:val="24"/>
                <w:lang w:eastAsia="de-DE"/>
              </w:rPr>
              <w:tab/>
            </w:r>
            <w:r w:rsidR="008F0E1C" w:rsidRPr="00456D72">
              <w:rPr>
                <w:rStyle w:val="Hyperlink"/>
                <w:noProof/>
              </w:rPr>
              <w:t>Integrationstest</w:t>
            </w:r>
            <w:r w:rsidR="008F0E1C">
              <w:rPr>
                <w:noProof/>
                <w:webHidden/>
              </w:rPr>
              <w:tab/>
            </w:r>
            <w:r w:rsidR="008F0E1C">
              <w:rPr>
                <w:noProof/>
                <w:webHidden/>
              </w:rPr>
              <w:fldChar w:fldCharType="begin"/>
            </w:r>
            <w:r w:rsidR="008F0E1C">
              <w:rPr>
                <w:noProof/>
                <w:webHidden/>
              </w:rPr>
              <w:instrText xml:space="preserve"> PAGEREF _Toc4952694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6DF2A401" w14:textId="646E9918" w:rsidR="008F0E1C" w:rsidRDefault="0036679B">
          <w:pPr>
            <w:pStyle w:val="Verzeichnis2"/>
            <w:rPr>
              <w:rFonts w:asciiTheme="minorHAnsi" w:eastAsiaTheme="minorEastAsia" w:hAnsiTheme="minorHAnsi"/>
              <w:noProof/>
              <w:sz w:val="24"/>
              <w:szCs w:val="24"/>
              <w:lang w:eastAsia="de-DE"/>
            </w:rPr>
          </w:pPr>
          <w:hyperlink w:anchor="_Toc4952695" w:history="1">
            <w:r w:rsidR="008F0E1C" w:rsidRPr="00456D72">
              <w:rPr>
                <w:rStyle w:val="Hyperlink"/>
                <w:noProof/>
              </w:rPr>
              <w:t>5.4</w:t>
            </w:r>
            <w:r w:rsidR="008F0E1C">
              <w:rPr>
                <w:rFonts w:asciiTheme="minorHAnsi" w:eastAsiaTheme="minorEastAsia" w:hAnsiTheme="minorHAnsi"/>
                <w:noProof/>
                <w:sz w:val="24"/>
                <w:szCs w:val="24"/>
                <w:lang w:eastAsia="de-DE"/>
              </w:rPr>
              <w:tab/>
            </w:r>
            <w:r w:rsidR="008F0E1C" w:rsidRPr="00456D72">
              <w:rPr>
                <w:rStyle w:val="Hyperlink"/>
                <w:noProof/>
              </w:rPr>
              <w:t>Softwaretest</w:t>
            </w:r>
            <w:r w:rsidR="008F0E1C">
              <w:rPr>
                <w:noProof/>
                <w:webHidden/>
              </w:rPr>
              <w:tab/>
            </w:r>
            <w:r w:rsidR="008F0E1C">
              <w:rPr>
                <w:noProof/>
                <w:webHidden/>
              </w:rPr>
              <w:fldChar w:fldCharType="begin"/>
            </w:r>
            <w:r w:rsidR="008F0E1C">
              <w:rPr>
                <w:noProof/>
                <w:webHidden/>
              </w:rPr>
              <w:instrText xml:space="preserve"> PAGEREF _Toc4952695 \h </w:instrText>
            </w:r>
            <w:r w:rsidR="008F0E1C">
              <w:rPr>
                <w:noProof/>
                <w:webHidden/>
              </w:rPr>
            </w:r>
            <w:r w:rsidR="008F0E1C">
              <w:rPr>
                <w:noProof/>
                <w:webHidden/>
              </w:rPr>
              <w:fldChar w:fldCharType="separate"/>
            </w:r>
            <w:r w:rsidR="008F0E1C">
              <w:rPr>
                <w:noProof/>
                <w:webHidden/>
              </w:rPr>
              <w:t>11</w:t>
            </w:r>
            <w:r w:rsidR="008F0E1C">
              <w:rPr>
                <w:noProof/>
                <w:webHidden/>
              </w:rPr>
              <w:fldChar w:fldCharType="end"/>
            </w:r>
          </w:hyperlink>
        </w:p>
        <w:p w14:paraId="108AB360" w14:textId="0B3CB296" w:rsidR="008F0E1C" w:rsidRDefault="0036679B">
          <w:pPr>
            <w:pStyle w:val="Verzeichnis1"/>
            <w:rPr>
              <w:rFonts w:asciiTheme="minorHAnsi" w:eastAsiaTheme="minorEastAsia" w:hAnsiTheme="minorHAnsi"/>
              <w:noProof/>
              <w:sz w:val="24"/>
              <w:szCs w:val="24"/>
              <w:lang w:eastAsia="de-DE"/>
            </w:rPr>
          </w:pPr>
          <w:hyperlink w:anchor="_Toc4952696" w:history="1">
            <w:r w:rsidR="008F0E1C" w:rsidRPr="00456D72">
              <w:rPr>
                <w:rStyle w:val="Hyperlink"/>
                <w:noProof/>
              </w:rPr>
              <w:t>6</w:t>
            </w:r>
            <w:r w:rsidR="008F0E1C">
              <w:rPr>
                <w:rFonts w:asciiTheme="minorHAnsi" w:eastAsiaTheme="minorEastAsia" w:hAnsiTheme="minorHAnsi"/>
                <w:noProof/>
                <w:sz w:val="24"/>
                <w:szCs w:val="24"/>
                <w:lang w:eastAsia="de-DE"/>
              </w:rPr>
              <w:tab/>
            </w:r>
            <w:r w:rsidR="008F0E1C" w:rsidRPr="00456D72">
              <w:rPr>
                <w:rStyle w:val="Hyperlink"/>
                <w:noProof/>
              </w:rPr>
              <w:t>Literaturverzeichnis</w:t>
            </w:r>
            <w:r w:rsidR="008F0E1C">
              <w:rPr>
                <w:noProof/>
                <w:webHidden/>
              </w:rPr>
              <w:tab/>
            </w:r>
            <w:r w:rsidR="008F0E1C">
              <w:rPr>
                <w:noProof/>
                <w:webHidden/>
              </w:rPr>
              <w:fldChar w:fldCharType="begin"/>
            </w:r>
            <w:r w:rsidR="008F0E1C">
              <w:rPr>
                <w:noProof/>
                <w:webHidden/>
              </w:rPr>
              <w:instrText xml:space="preserve"> PAGEREF _Toc4952696 \h </w:instrText>
            </w:r>
            <w:r w:rsidR="008F0E1C">
              <w:rPr>
                <w:noProof/>
                <w:webHidden/>
              </w:rPr>
            </w:r>
            <w:r w:rsidR="008F0E1C">
              <w:rPr>
                <w:noProof/>
                <w:webHidden/>
              </w:rPr>
              <w:fldChar w:fldCharType="separate"/>
            </w:r>
            <w:r w:rsidR="008F0E1C">
              <w:rPr>
                <w:noProof/>
                <w:webHidden/>
              </w:rPr>
              <w:t>12</w:t>
            </w:r>
            <w:r w:rsidR="008F0E1C">
              <w:rPr>
                <w:noProof/>
                <w:webHidden/>
              </w:rPr>
              <w:fldChar w:fldCharType="end"/>
            </w:r>
          </w:hyperlink>
        </w:p>
        <w:p w14:paraId="26088DD8" w14:textId="2105AEB4" w:rsidR="00E9292D" w:rsidRPr="00E7083C" w:rsidRDefault="00FA26D8" w:rsidP="00BD3B17">
          <w:pPr>
            <w:ind w:left="0"/>
          </w:pPr>
          <w:r w:rsidRPr="00E7083C">
            <w:rPr>
              <w:rFonts w:cs="Arial"/>
              <w:b/>
              <w:bCs/>
            </w:rPr>
            <w:fldChar w:fldCharType="end"/>
          </w:r>
          <w:r w:rsidR="00E9292D" w:rsidRPr="00E7083C">
            <w:br w:type="page"/>
          </w:r>
        </w:p>
      </w:sdtContent>
    </w:sdt>
    <w:p w14:paraId="313665FF" w14:textId="77777777" w:rsidR="00E4172E" w:rsidRPr="00E7083C" w:rsidRDefault="00F7342D" w:rsidP="00BD3B17">
      <w:pPr>
        <w:pStyle w:val="berschrift1"/>
        <w:ind w:left="0" w:hanging="426"/>
      </w:pPr>
      <w:bookmarkStart w:id="0" w:name="_Toc4952672"/>
      <w:r w:rsidRPr="000A13EA">
        <w:lastRenderedPageBreak/>
        <w:t>Übersicht</w:t>
      </w:r>
      <w:bookmarkEnd w:id="0"/>
    </w:p>
    <w:p w14:paraId="0EF3A8E7" w14:textId="77777777" w:rsidR="001650F3" w:rsidRPr="00E7083C" w:rsidRDefault="007354B2" w:rsidP="00427F9A">
      <w:pPr>
        <w:pStyle w:val="berschrift2"/>
        <w:framePr w:wrap="around"/>
      </w:pPr>
      <w:bookmarkStart w:id="1" w:name="_Toc4952673"/>
      <w:r w:rsidRPr="00427F9A">
        <w:t>A</w:t>
      </w:r>
      <w:r w:rsidR="00F7342D" w:rsidRPr="00427F9A">
        <w:t>usgangslage</w:t>
      </w:r>
      <w:bookmarkEnd w:id="1"/>
    </w:p>
    <w:p w14:paraId="34A36169" w14:textId="77777777" w:rsidR="007956FB" w:rsidRPr="00E7083C" w:rsidRDefault="007956FB" w:rsidP="00BD3B17">
      <w:pPr>
        <w:ind w:left="0"/>
      </w:pPr>
    </w:p>
    <w:p w14:paraId="23A833EA" w14:textId="169B183B" w:rsidR="00624E23" w:rsidRDefault="00BA04D5" w:rsidP="00BD3B17">
      <w:pPr>
        <w:pStyle w:val="KeinLeerraum"/>
        <w:ind w:left="0"/>
        <w:rPr>
          <w:rFonts w:cs="Arial"/>
          <w:lang w:val="de-CH"/>
        </w:rPr>
      </w:pPr>
      <w:r w:rsidRPr="00922FAF">
        <w:rPr>
          <w:rFonts w:cs="Arial"/>
          <w:lang w:val="de-CH"/>
        </w:rPr>
        <w:t>Alle elektronischen Geräte benötigen heute Netzschaltteile, um die Netzspannung in die gewünschte Gerätespannung zu transformieren.</w:t>
      </w:r>
      <w:r>
        <w:rPr>
          <w:rFonts w:cs="Arial"/>
          <w:lang w:val="de-CH"/>
        </w:rPr>
        <w:t xml:space="preserve"> Die verwendeten Bauteile in den Schaltnetzteilen erzeugen dabei leitungsgebundene Störungen.</w:t>
      </w:r>
    </w:p>
    <w:p w14:paraId="236C8B81" w14:textId="10DBB34F" w:rsidR="00BA04D5" w:rsidRDefault="00BA04D5" w:rsidP="00BD3B17">
      <w:pPr>
        <w:pStyle w:val="KeinLeerraum"/>
        <w:ind w:left="0"/>
        <w:rPr>
          <w:rFonts w:cs="Arial"/>
          <w:lang w:val="de-CH"/>
        </w:rPr>
      </w:pPr>
      <w:r w:rsidRPr="00922FAF">
        <w:rPr>
          <w:rFonts w:cs="Arial"/>
          <w:lang w:val="de-CH"/>
        </w:rPr>
        <w:t>Damit</w:t>
      </w:r>
      <w:r>
        <w:rPr>
          <w:rFonts w:cs="Arial"/>
          <w:lang w:val="de-CH"/>
        </w:rPr>
        <w:t xml:space="preserve"> diese</w:t>
      </w:r>
      <w:r w:rsidRPr="00922FAF">
        <w:rPr>
          <w:rFonts w:cs="Arial"/>
          <w:lang w:val="de-CH"/>
        </w:rPr>
        <w:t xml:space="preserve"> Störungen (D</w:t>
      </w:r>
      <w:r>
        <w:rPr>
          <w:rFonts w:cs="Arial"/>
          <w:lang w:val="de-CH"/>
        </w:rPr>
        <w:t>ifferential Mode</w:t>
      </w:r>
      <w:r w:rsidR="008E5DF5">
        <w:rPr>
          <w:rFonts w:cs="Arial"/>
          <w:lang w:val="de-CH"/>
        </w:rPr>
        <w:t xml:space="preserve"> und</w:t>
      </w:r>
      <w:r w:rsidRPr="00922FAF">
        <w:rPr>
          <w:rFonts w:cs="Arial"/>
          <w:lang w:val="de-CH"/>
        </w:rPr>
        <w:t xml:space="preserve"> </w:t>
      </w:r>
      <w:r>
        <w:rPr>
          <w:rFonts w:cs="Arial"/>
          <w:lang w:val="de-CH"/>
        </w:rPr>
        <w:t xml:space="preserve">Common </w:t>
      </w:r>
      <w:r w:rsidRPr="00922FAF">
        <w:rPr>
          <w:rFonts w:cs="Arial"/>
          <w:lang w:val="de-CH"/>
        </w:rPr>
        <w:t>M</w:t>
      </w:r>
      <w:r>
        <w:rPr>
          <w:rFonts w:cs="Arial"/>
          <w:lang w:val="de-CH"/>
        </w:rPr>
        <w:t>ode</w:t>
      </w:r>
      <w:r w:rsidRPr="00922FAF">
        <w:rPr>
          <w:rFonts w:cs="Arial"/>
          <w:lang w:val="de-CH"/>
        </w:rPr>
        <w:t xml:space="preserve">) auf der Netzseite </w:t>
      </w:r>
      <w:r>
        <w:rPr>
          <w:rFonts w:cs="Arial"/>
          <w:lang w:val="de-CH"/>
        </w:rPr>
        <w:t xml:space="preserve">keine negativen Auswirkungen </w:t>
      </w:r>
      <w:r w:rsidR="008E5DF5">
        <w:rPr>
          <w:rFonts w:cs="Arial"/>
          <w:lang w:val="de-CH"/>
        </w:rPr>
        <w:t>haben</w:t>
      </w:r>
      <w:r>
        <w:rPr>
          <w:rFonts w:cs="Arial"/>
          <w:lang w:val="de-CH"/>
        </w:rPr>
        <w:t>,</w:t>
      </w:r>
      <w:r w:rsidRPr="00922FAF">
        <w:rPr>
          <w:rFonts w:cs="Arial"/>
          <w:lang w:val="de-CH"/>
        </w:rPr>
        <w:t xml:space="preserve"> müssen die Netzschaltteile die normativen Anforderungen erfüllen und dementsprechend dimensioniert werden. </w:t>
      </w:r>
    </w:p>
    <w:p w14:paraId="1630AB3C" w14:textId="55DD4413" w:rsidR="00BA04D5" w:rsidRDefault="00BA04D5" w:rsidP="00BD3B17">
      <w:pPr>
        <w:pStyle w:val="KeinLeerraum"/>
        <w:ind w:left="0"/>
        <w:rPr>
          <w:rFonts w:cs="Arial"/>
          <w:lang w:val="de-CH"/>
        </w:rPr>
      </w:pPr>
      <w:r w:rsidRPr="00DD7E0D">
        <w:rPr>
          <w:rFonts w:cs="Arial"/>
          <w:lang w:val="de-CH"/>
        </w:rPr>
        <w:t>Diese Normen werden von den europäischen Normengremien festgelegt</w:t>
      </w:r>
      <w:r>
        <w:rPr>
          <w:rFonts w:cs="Arial"/>
          <w:lang w:val="de-CH"/>
        </w:rPr>
        <w:t xml:space="preserve"> und sind ständig in Bearbeitung.</w:t>
      </w:r>
    </w:p>
    <w:p w14:paraId="04CD98A8" w14:textId="5E6608D9" w:rsidR="008436D7" w:rsidRDefault="008436D7" w:rsidP="00BD3B17">
      <w:pPr>
        <w:autoSpaceDE w:val="0"/>
        <w:autoSpaceDN w:val="0"/>
        <w:adjustRightInd w:val="0"/>
        <w:spacing w:after="0" w:line="240" w:lineRule="auto"/>
        <w:ind w:left="0"/>
        <w:rPr>
          <w:rFonts w:cs="Arial"/>
        </w:rPr>
      </w:pPr>
    </w:p>
    <w:p w14:paraId="0B6E56ED" w14:textId="4D8C6FD9" w:rsidR="008436D7" w:rsidRPr="004E194D" w:rsidRDefault="008436D7" w:rsidP="00BD3B17">
      <w:pPr>
        <w:autoSpaceDE w:val="0"/>
        <w:autoSpaceDN w:val="0"/>
        <w:adjustRightInd w:val="0"/>
        <w:spacing w:after="0" w:line="240" w:lineRule="auto"/>
        <w:ind w:left="0"/>
        <w:rPr>
          <w:rFonts w:cs="Arial"/>
          <w:color w:val="212121"/>
        </w:rPr>
      </w:pPr>
      <w:r>
        <w:rPr>
          <w:rFonts w:cs="Arial"/>
        </w:rPr>
        <w:t xml:space="preserve">Das Ziel </w:t>
      </w:r>
      <w:r>
        <w:rPr>
          <w:rFonts w:cs="Arial"/>
          <w:color w:val="212121"/>
        </w:rPr>
        <w:t xml:space="preserve">dieser Arbeit ist die Entwicklung eines </w:t>
      </w:r>
      <w:r w:rsidR="00FB1B1E">
        <w:rPr>
          <w:rFonts w:cs="Arial"/>
          <w:color w:val="212121"/>
        </w:rPr>
        <w:t>bedienerfreundlichen</w:t>
      </w:r>
      <w:r>
        <w:rPr>
          <w:rFonts w:cs="Arial"/>
          <w:color w:val="212121"/>
        </w:rPr>
        <w:t xml:space="preserve"> Programms, das in der Lage ist, die Einfügungsverluste des Filters zu berechnen</w:t>
      </w:r>
      <w:r w:rsidR="00FB1B1E">
        <w:rPr>
          <w:rFonts w:cs="Arial"/>
          <w:color w:val="212121"/>
        </w:rPr>
        <w:t>,</w:t>
      </w:r>
      <w:r>
        <w:rPr>
          <w:rFonts w:cs="Arial"/>
          <w:color w:val="212121"/>
        </w:rPr>
        <w:t xml:space="preserve"> sowie graphisch darzustellen. Das Programm soll ausserdem aufzeigen, wie sich bestimmte Parameter</w:t>
      </w:r>
      <w:r w:rsidR="000369E8">
        <w:rPr>
          <w:rFonts w:cs="Arial"/>
          <w:color w:val="212121"/>
        </w:rPr>
        <w:t>,</w:t>
      </w:r>
      <w:r>
        <w:rPr>
          <w:rFonts w:cs="Arial"/>
          <w:color w:val="212121"/>
        </w:rPr>
        <w:t xml:space="preserve"> auf die </w:t>
      </w:r>
      <w:r w:rsidR="00F00ADB">
        <w:rPr>
          <w:rFonts w:cs="Arial"/>
          <w:color w:val="212121"/>
        </w:rPr>
        <w:t xml:space="preserve">zwei </w:t>
      </w:r>
      <w:r>
        <w:rPr>
          <w:rFonts w:cs="Arial"/>
          <w:color w:val="212121"/>
        </w:rPr>
        <w:t>Störungsarten im ganzen Frequenzspektrum auswirken.</w:t>
      </w:r>
      <w:r w:rsidR="00653E8C">
        <w:rPr>
          <w:rFonts w:cs="Arial"/>
          <w:color w:val="212121"/>
        </w:rPr>
        <w:t xml:space="preserve"> Diese Informationen sollten </w:t>
      </w:r>
      <w:r w:rsidR="007F4683">
        <w:rPr>
          <w:rFonts w:cs="Arial"/>
          <w:color w:val="212121"/>
        </w:rPr>
        <w:t xml:space="preserve">dem Auftraggeber </w:t>
      </w:r>
      <w:r w:rsidR="00653E8C">
        <w:rPr>
          <w:rFonts w:cs="Arial"/>
          <w:color w:val="212121"/>
        </w:rPr>
        <w:t xml:space="preserve">das </w:t>
      </w:r>
      <w:r w:rsidR="00624E23">
        <w:rPr>
          <w:rFonts w:cs="Arial"/>
          <w:color w:val="212121"/>
        </w:rPr>
        <w:t>D</w:t>
      </w:r>
      <w:r w:rsidR="00653E8C">
        <w:rPr>
          <w:rFonts w:cs="Arial"/>
          <w:color w:val="212121"/>
        </w:rPr>
        <w:t>imensionieren von Filtern vereinfachen.</w:t>
      </w:r>
    </w:p>
    <w:p w14:paraId="0054E906" w14:textId="382ADF0E" w:rsidR="001650F3" w:rsidRPr="00E7083C" w:rsidRDefault="005977AC" w:rsidP="00BD3B17">
      <w:pPr>
        <w:ind w:left="0"/>
        <w:jc w:val="left"/>
      </w:pPr>
      <w:r w:rsidRPr="00E7083C">
        <w:br w:type="page"/>
      </w:r>
    </w:p>
    <w:p w14:paraId="05DE907B" w14:textId="77777777" w:rsidR="005A25B2" w:rsidRPr="00E7083C" w:rsidRDefault="00F7342D" w:rsidP="00BD3B17">
      <w:pPr>
        <w:pStyle w:val="berschrift2"/>
        <w:framePr w:wrap="around"/>
      </w:pPr>
      <w:bookmarkStart w:id="2" w:name="_Toc4952674"/>
      <w:r w:rsidRPr="000A13EA">
        <w:lastRenderedPageBreak/>
        <w:t>Projektziele</w:t>
      </w:r>
      <w:bookmarkEnd w:id="2"/>
    </w:p>
    <w:p w14:paraId="46596845" w14:textId="44B60FFA" w:rsidR="007956FB" w:rsidRPr="00E7083C" w:rsidRDefault="007956FB" w:rsidP="00BD3B17">
      <w:pPr>
        <w:ind w:left="0"/>
      </w:pPr>
    </w:p>
    <w:p w14:paraId="17D1C746" w14:textId="6B02473C" w:rsidR="004327EA" w:rsidRDefault="004327EA" w:rsidP="00BD3B17">
      <w:pPr>
        <w:pStyle w:val="KeinLeerraum"/>
        <w:ind w:left="0"/>
        <w:rPr>
          <w:rFonts w:cs="Arial"/>
          <w:lang w:val="de-CH"/>
        </w:rPr>
      </w:pPr>
      <w:r w:rsidRPr="00E7083C">
        <w:rPr>
          <w:rFonts w:cs="Arial"/>
          <w:lang w:val="de-CH"/>
        </w:rPr>
        <w:t>Folgende Anforderungen wurden als Pflichtziele definiert. Diese sind notwendig und müsse</w:t>
      </w:r>
      <w:r w:rsidR="00CD340F" w:rsidRPr="00E7083C">
        <w:rPr>
          <w:rFonts w:cs="Arial"/>
          <w:lang w:val="de-CH"/>
        </w:rPr>
        <w:t xml:space="preserve">n </w:t>
      </w:r>
      <w:r w:rsidRPr="00E7083C">
        <w:rPr>
          <w:rFonts w:cs="Arial"/>
          <w:lang w:val="de-CH"/>
        </w:rPr>
        <w:t>beim Endprodukt komplett erfüllt werden.</w:t>
      </w:r>
    </w:p>
    <w:p w14:paraId="5173AC60" w14:textId="77777777" w:rsidR="00804FDB" w:rsidRDefault="00804FDB" w:rsidP="00BD3B17">
      <w:pPr>
        <w:pStyle w:val="KeinLeerraum"/>
        <w:ind w:left="0"/>
        <w:rPr>
          <w:rFonts w:cs="Arial"/>
          <w:lang w:val="de-CH"/>
        </w:rPr>
      </w:pPr>
    </w:p>
    <w:tbl>
      <w:tblPr>
        <w:tblW w:w="8647" w:type="dxa"/>
        <w:tblInd w:w="354" w:type="dxa"/>
        <w:tblCellMar>
          <w:left w:w="70" w:type="dxa"/>
          <w:right w:w="70" w:type="dxa"/>
        </w:tblCellMar>
        <w:tblLook w:val="04A0" w:firstRow="1" w:lastRow="0" w:firstColumn="1" w:lastColumn="0" w:noHBand="0" w:noVBand="1"/>
      </w:tblPr>
      <w:tblGrid>
        <w:gridCol w:w="681"/>
        <w:gridCol w:w="2280"/>
        <w:gridCol w:w="5686"/>
      </w:tblGrid>
      <w:tr w:rsidR="00804FDB" w:rsidRPr="00804FDB" w14:paraId="00918A34" w14:textId="77777777" w:rsidTr="00804FDB">
        <w:trPr>
          <w:trHeight w:val="300"/>
        </w:trPr>
        <w:tc>
          <w:tcPr>
            <w:tcW w:w="681"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E0D325"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Nr.</w:t>
            </w:r>
          </w:p>
        </w:tc>
        <w:tc>
          <w:tcPr>
            <w:tcW w:w="2280" w:type="dxa"/>
            <w:tcBorders>
              <w:top w:val="single" w:sz="4" w:space="0" w:color="auto"/>
              <w:left w:val="nil"/>
              <w:bottom w:val="single" w:sz="4" w:space="0" w:color="auto"/>
              <w:right w:val="single" w:sz="4" w:space="0" w:color="auto"/>
            </w:tcBorders>
            <w:shd w:val="clear" w:color="000000" w:fill="F2F2F2"/>
            <w:noWrap/>
            <w:vAlign w:val="center"/>
            <w:hideMark/>
          </w:tcPr>
          <w:p w14:paraId="39112468"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Bereich</w:t>
            </w:r>
          </w:p>
        </w:tc>
        <w:tc>
          <w:tcPr>
            <w:tcW w:w="5686" w:type="dxa"/>
            <w:tcBorders>
              <w:top w:val="single" w:sz="4" w:space="0" w:color="auto"/>
              <w:left w:val="nil"/>
              <w:bottom w:val="single" w:sz="4" w:space="0" w:color="auto"/>
              <w:right w:val="single" w:sz="4" w:space="0" w:color="auto"/>
            </w:tcBorders>
            <w:shd w:val="clear" w:color="000000" w:fill="F2F2F2"/>
            <w:noWrap/>
            <w:vAlign w:val="center"/>
            <w:hideMark/>
          </w:tcPr>
          <w:p w14:paraId="61AE8E2F"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Beschreibung</w:t>
            </w:r>
          </w:p>
        </w:tc>
      </w:tr>
      <w:tr w:rsidR="00804FDB" w:rsidRPr="00804FDB" w14:paraId="2BB1393A" w14:textId="77777777" w:rsidTr="00804FDB">
        <w:trPr>
          <w:trHeight w:val="759"/>
        </w:trPr>
        <w:tc>
          <w:tcPr>
            <w:tcW w:w="6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6F9A4B" w14:textId="77777777" w:rsidR="00804FDB" w:rsidRPr="00804FDB" w:rsidRDefault="00804FDB"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1</w:t>
            </w:r>
          </w:p>
        </w:tc>
        <w:tc>
          <w:tcPr>
            <w:tcW w:w="2280" w:type="dxa"/>
            <w:vMerge w:val="restart"/>
            <w:tcBorders>
              <w:top w:val="nil"/>
              <w:left w:val="single" w:sz="4" w:space="0" w:color="auto"/>
              <w:bottom w:val="single" w:sz="4" w:space="0" w:color="auto"/>
              <w:right w:val="single" w:sz="4" w:space="0" w:color="auto"/>
            </w:tcBorders>
            <w:shd w:val="clear" w:color="auto" w:fill="auto"/>
            <w:vAlign w:val="center"/>
            <w:hideMark/>
          </w:tcPr>
          <w:p w14:paraId="567F324C" w14:textId="77777777" w:rsidR="00804FDB" w:rsidRPr="00804FDB" w:rsidRDefault="00804FDB"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Software</w:t>
            </w:r>
          </w:p>
        </w:tc>
        <w:tc>
          <w:tcPr>
            <w:tcW w:w="5686" w:type="dxa"/>
            <w:tcBorders>
              <w:top w:val="nil"/>
              <w:left w:val="nil"/>
              <w:bottom w:val="single" w:sz="4" w:space="0" w:color="auto"/>
              <w:right w:val="single" w:sz="4" w:space="0" w:color="auto"/>
            </w:tcBorders>
            <w:shd w:val="clear" w:color="auto" w:fill="auto"/>
            <w:hideMark/>
          </w:tcPr>
          <w:p w14:paraId="68B966FF" w14:textId="77777777"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Software läuft auf den Betriebssystemen MacOS, Windows und Linux fehlerfrei.</w:t>
            </w:r>
          </w:p>
        </w:tc>
      </w:tr>
      <w:tr w:rsidR="00804FDB" w:rsidRPr="00804FDB" w14:paraId="49BD9D08" w14:textId="77777777" w:rsidTr="00804FDB">
        <w:trPr>
          <w:trHeight w:val="401"/>
        </w:trPr>
        <w:tc>
          <w:tcPr>
            <w:tcW w:w="681" w:type="dxa"/>
            <w:vMerge/>
            <w:tcBorders>
              <w:top w:val="nil"/>
              <w:left w:val="single" w:sz="4" w:space="0" w:color="auto"/>
              <w:bottom w:val="single" w:sz="4" w:space="0" w:color="auto"/>
              <w:right w:val="single" w:sz="4" w:space="0" w:color="auto"/>
            </w:tcBorders>
            <w:vAlign w:val="center"/>
            <w:hideMark/>
          </w:tcPr>
          <w:p w14:paraId="48ED31D3" w14:textId="77777777" w:rsidR="00804FDB" w:rsidRPr="00804FDB" w:rsidRDefault="00804FDB"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4E9D37A1"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06BFC60" w14:textId="77777777"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Softwaresprache Java</w:t>
            </w:r>
          </w:p>
        </w:tc>
      </w:tr>
      <w:tr w:rsidR="00804FDB" w:rsidRPr="00804FDB" w14:paraId="1A319E40" w14:textId="77777777" w:rsidTr="00804FDB">
        <w:trPr>
          <w:trHeight w:val="421"/>
        </w:trPr>
        <w:tc>
          <w:tcPr>
            <w:tcW w:w="681" w:type="dxa"/>
            <w:vMerge/>
            <w:tcBorders>
              <w:top w:val="nil"/>
              <w:left w:val="single" w:sz="4" w:space="0" w:color="auto"/>
              <w:bottom w:val="single" w:sz="4" w:space="0" w:color="auto"/>
              <w:right w:val="single" w:sz="4" w:space="0" w:color="auto"/>
            </w:tcBorders>
            <w:vAlign w:val="center"/>
            <w:hideMark/>
          </w:tcPr>
          <w:p w14:paraId="0A3E118E" w14:textId="77777777" w:rsidR="00804FDB" w:rsidRPr="00804FDB" w:rsidRDefault="00804FDB"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0A3424C5"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D73452E" w14:textId="77777777"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Software ist in der MVC Architektur realisiert</w:t>
            </w:r>
          </w:p>
        </w:tc>
      </w:tr>
      <w:tr w:rsidR="00804FDB" w:rsidRPr="00804FDB" w14:paraId="7439CAE1" w14:textId="77777777" w:rsidTr="00804FDB">
        <w:trPr>
          <w:trHeight w:val="697"/>
        </w:trPr>
        <w:tc>
          <w:tcPr>
            <w:tcW w:w="681" w:type="dxa"/>
            <w:vMerge/>
            <w:tcBorders>
              <w:top w:val="nil"/>
              <w:left w:val="single" w:sz="4" w:space="0" w:color="auto"/>
              <w:bottom w:val="single" w:sz="4" w:space="0" w:color="auto"/>
              <w:right w:val="single" w:sz="4" w:space="0" w:color="auto"/>
            </w:tcBorders>
            <w:vAlign w:val="center"/>
            <w:hideMark/>
          </w:tcPr>
          <w:p w14:paraId="7C90BAFD" w14:textId="77777777" w:rsidR="00804FDB" w:rsidRPr="00804FDB" w:rsidRDefault="00804FDB"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57626F86"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765D4C01" w14:textId="77777777"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Für die Darstellung der Bedienoberfläche wird JavaFX verwendet</w:t>
            </w:r>
          </w:p>
        </w:tc>
      </w:tr>
      <w:tr w:rsidR="00804FDB" w:rsidRPr="00804FDB" w14:paraId="4800EA55" w14:textId="77777777" w:rsidTr="00804FDB">
        <w:trPr>
          <w:trHeight w:val="423"/>
        </w:trPr>
        <w:tc>
          <w:tcPr>
            <w:tcW w:w="6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291824" w14:textId="77777777" w:rsidR="00804FDB" w:rsidRPr="00804FDB" w:rsidRDefault="00804FDB" w:rsidP="00804FDB">
            <w:pPr>
              <w:spacing w:after="0" w:line="240" w:lineRule="auto"/>
              <w:ind w:left="0"/>
              <w:jc w:val="center"/>
              <w:rPr>
                <w:rFonts w:ascii="Calibri" w:eastAsia="Times New Roman" w:hAnsi="Calibri" w:cs="Calibri"/>
                <w:color w:val="000000"/>
                <w:lang w:eastAsia="de-CH"/>
              </w:rPr>
            </w:pPr>
            <w:r w:rsidRPr="00804FDB">
              <w:rPr>
                <w:rFonts w:ascii="Calibri" w:eastAsia="Times New Roman" w:hAnsi="Calibri" w:cs="Calibri"/>
                <w:color w:val="000000"/>
                <w:lang w:eastAsia="de-CH"/>
              </w:rPr>
              <w:t>2</w:t>
            </w:r>
          </w:p>
        </w:tc>
        <w:tc>
          <w:tcPr>
            <w:tcW w:w="2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900768" w14:textId="77777777" w:rsidR="00804FDB" w:rsidRPr="00804FDB" w:rsidRDefault="00804FDB"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Bedienoberfläche</w:t>
            </w:r>
          </w:p>
        </w:tc>
        <w:tc>
          <w:tcPr>
            <w:tcW w:w="5686" w:type="dxa"/>
            <w:tcBorders>
              <w:top w:val="nil"/>
              <w:left w:val="nil"/>
              <w:bottom w:val="single" w:sz="4" w:space="0" w:color="auto"/>
              <w:right w:val="single" w:sz="4" w:space="0" w:color="auto"/>
            </w:tcBorders>
            <w:shd w:val="clear" w:color="auto" w:fill="auto"/>
            <w:hideMark/>
          </w:tcPr>
          <w:p w14:paraId="2F78CA98" w14:textId="77777777"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benutzerfreundlich und selbsterklärend</w:t>
            </w:r>
          </w:p>
        </w:tc>
      </w:tr>
      <w:tr w:rsidR="00804FDB" w:rsidRPr="00804FDB" w14:paraId="176D372E" w14:textId="77777777" w:rsidTr="00804FDB">
        <w:trPr>
          <w:trHeight w:val="415"/>
        </w:trPr>
        <w:tc>
          <w:tcPr>
            <w:tcW w:w="681" w:type="dxa"/>
            <w:vMerge/>
            <w:tcBorders>
              <w:top w:val="nil"/>
              <w:left w:val="single" w:sz="4" w:space="0" w:color="auto"/>
              <w:bottom w:val="single" w:sz="4" w:space="0" w:color="auto"/>
              <w:right w:val="single" w:sz="4" w:space="0" w:color="auto"/>
            </w:tcBorders>
            <w:vAlign w:val="center"/>
            <w:hideMark/>
          </w:tcPr>
          <w:p w14:paraId="662A92CC" w14:textId="77777777" w:rsidR="00804FDB" w:rsidRPr="00804FDB" w:rsidRDefault="00804FDB"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0A4E86BC"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1939FFC" w14:textId="77777777"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2-Dimensionelle Darstellung</w:t>
            </w:r>
          </w:p>
        </w:tc>
      </w:tr>
      <w:tr w:rsidR="00804FDB" w:rsidRPr="00804FDB" w14:paraId="29F30DBA" w14:textId="77777777" w:rsidTr="00804FDB">
        <w:trPr>
          <w:trHeight w:val="406"/>
        </w:trPr>
        <w:tc>
          <w:tcPr>
            <w:tcW w:w="681" w:type="dxa"/>
            <w:vMerge/>
            <w:tcBorders>
              <w:top w:val="nil"/>
              <w:left w:val="single" w:sz="4" w:space="0" w:color="auto"/>
              <w:bottom w:val="single" w:sz="4" w:space="0" w:color="auto"/>
              <w:right w:val="single" w:sz="4" w:space="0" w:color="auto"/>
            </w:tcBorders>
            <w:vAlign w:val="center"/>
            <w:hideMark/>
          </w:tcPr>
          <w:p w14:paraId="53EA8EC4" w14:textId="77777777" w:rsidR="00804FDB" w:rsidRPr="00804FDB" w:rsidRDefault="00804FDB"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6873DD3D"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3FFB6233" w14:textId="66A1A9DB"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Menüleiste mit gröbere</w:t>
            </w:r>
            <w:r>
              <w:rPr>
                <w:rFonts w:eastAsia="Times New Roman" w:cs="Arial"/>
                <w:color w:val="000000"/>
                <w:lang w:eastAsia="de-CH"/>
              </w:rPr>
              <w:t>n</w:t>
            </w:r>
            <w:r w:rsidRPr="00804FDB">
              <w:rPr>
                <w:rFonts w:eastAsia="Times New Roman" w:cs="Arial"/>
                <w:color w:val="000000"/>
                <w:lang w:eastAsia="de-CH"/>
              </w:rPr>
              <w:t xml:space="preserve"> Einstellung</w:t>
            </w:r>
            <w:r>
              <w:rPr>
                <w:rFonts w:eastAsia="Times New Roman" w:cs="Arial"/>
                <w:color w:val="000000"/>
                <w:lang w:eastAsia="de-CH"/>
              </w:rPr>
              <w:t>en</w:t>
            </w:r>
            <w:r w:rsidRPr="00804FDB">
              <w:rPr>
                <w:rFonts w:eastAsia="Times New Roman" w:cs="Arial"/>
                <w:color w:val="000000"/>
                <w:lang w:eastAsia="de-CH"/>
              </w:rPr>
              <w:t xml:space="preserve"> und Funktionen</w:t>
            </w:r>
          </w:p>
        </w:tc>
      </w:tr>
      <w:tr w:rsidR="00804FDB" w:rsidRPr="00804FDB" w14:paraId="0C246EEB" w14:textId="77777777" w:rsidTr="00804FDB">
        <w:trPr>
          <w:trHeight w:val="427"/>
        </w:trPr>
        <w:tc>
          <w:tcPr>
            <w:tcW w:w="681" w:type="dxa"/>
            <w:vMerge/>
            <w:tcBorders>
              <w:top w:val="nil"/>
              <w:left w:val="single" w:sz="4" w:space="0" w:color="auto"/>
              <w:bottom w:val="single" w:sz="4" w:space="0" w:color="auto"/>
              <w:right w:val="single" w:sz="4" w:space="0" w:color="auto"/>
            </w:tcBorders>
            <w:vAlign w:val="center"/>
            <w:hideMark/>
          </w:tcPr>
          <w:p w14:paraId="6C62722F" w14:textId="77777777" w:rsidR="00804FDB" w:rsidRPr="00804FDB" w:rsidRDefault="00804FDB"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17C35835"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3C1BA8B8" w14:textId="0D7BA277" w:rsidR="00804FDB" w:rsidRPr="00804FDB" w:rsidRDefault="00804FDB" w:rsidP="00804FDB">
            <w:pPr>
              <w:spacing w:after="0" w:line="240" w:lineRule="auto"/>
              <w:ind w:left="0"/>
              <w:jc w:val="left"/>
              <w:rPr>
                <w:rFonts w:eastAsia="Times New Roman" w:cs="Arial"/>
                <w:color w:val="000000"/>
                <w:lang w:eastAsia="de-CH"/>
              </w:rPr>
            </w:pPr>
            <w:proofErr w:type="spellStart"/>
            <w:r w:rsidRPr="00804FDB">
              <w:rPr>
                <w:rFonts w:eastAsia="Times New Roman" w:cs="Arial"/>
                <w:color w:val="000000"/>
                <w:lang w:eastAsia="de-CH"/>
              </w:rPr>
              <w:t>Parasitärparametereingabe</w:t>
            </w:r>
            <w:proofErr w:type="spellEnd"/>
            <w:r w:rsidRPr="00804FDB">
              <w:rPr>
                <w:rFonts w:eastAsia="Times New Roman" w:cs="Arial"/>
                <w:color w:val="000000"/>
                <w:lang w:eastAsia="de-CH"/>
              </w:rPr>
              <w:t xml:space="preserve"> erfolgt über Textfelder</w:t>
            </w:r>
          </w:p>
        </w:tc>
      </w:tr>
      <w:tr w:rsidR="00804FDB" w:rsidRPr="00804FDB" w14:paraId="0C093329" w14:textId="77777777" w:rsidTr="00804FDB">
        <w:trPr>
          <w:trHeight w:val="689"/>
        </w:trPr>
        <w:tc>
          <w:tcPr>
            <w:tcW w:w="681" w:type="dxa"/>
            <w:vMerge/>
            <w:tcBorders>
              <w:top w:val="nil"/>
              <w:left w:val="single" w:sz="4" w:space="0" w:color="auto"/>
              <w:bottom w:val="single" w:sz="4" w:space="0" w:color="auto"/>
              <w:right w:val="single" w:sz="4" w:space="0" w:color="auto"/>
            </w:tcBorders>
            <w:vAlign w:val="center"/>
            <w:hideMark/>
          </w:tcPr>
          <w:p w14:paraId="6CBFD934" w14:textId="77777777" w:rsidR="00804FDB" w:rsidRPr="00804FDB" w:rsidRDefault="00804FDB"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16FC83B3"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70551B67" w14:textId="4BFCC45B"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Eingabewerte der parasitären Parameter mit Sliders einstellbar von +- 30Prozent</w:t>
            </w:r>
          </w:p>
        </w:tc>
      </w:tr>
      <w:tr w:rsidR="00804FDB" w:rsidRPr="00804FDB" w14:paraId="47EA5075" w14:textId="77777777" w:rsidTr="003822CA">
        <w:trPr>
          <w:trHeight w:val="698"/>
        </w:trPr>
        <w:tc>
          <w:tcPr>
            <w:tcW w:w="681" w:type="dxa"/>
            <w:vMerge/>
            <w:tcBorders>
              <w:top w:val="nil"/>
              <w:left w:val="single" w:sz="4" w:space="0" w:color="auto"/>
              <w:bottom w:val="single" w:sz="4" w:space="0" w:color="auto"/>
              <w:right w:val="single" w:sz="4" w:space="0" w:color="auto"/>
            </w:tcBorders>
            <w:vAlign w:val="center"/>
            <w:hideMark/>
          </w:tcPr>
          <w:p w14:paraId="57FC5F5E" w14:textId="77777777" w:rsidR="00804FDB" w:rsidRPr="00804FDB" w:rsidRDefault="00804FDB"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07E39130" w14:textId="77777777" w:rsidR="00804FDB" w:rsidRPr="00804FDB" w:rsidRDefault="00804FDB"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40459177" w14:textId="298F1865"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 xml:space="preserve"> Graphische Darstellung der Einfügungsverluste</w:t>
            </w:r>
            <w:r w:rsidR="003822CA">
              <w:rPr>
                <w:rFonts w:eastAsia="Times New Roman" w:cs="Arial"/>
                <w:color w:val="000000"/>
                <w:lang w:eastAsia="de-CH"/>
              </w:rPr>
              <w:t xml:space="preserve"> </w:t>
            </w:r>
            <w:r w:rsidRPr="00804FDB">
              <w:rPr>
                <w:rFonts w:eastAsia="Times New Roman" w:cs="Arial"/>
                <w:color w:val="000000"/>
                <w:lang w:eastAsia="de-CH"/>
              </w:rPr>
              <w:t>(</w:t>
            </w:r>
            <w:proofErr w:type="gramStart"/>
            <w:r w:rsidRPr="00804FDB">
              <w:rPr>
                <w:rFonts w:eastAsia="Times New Roman" w:cs="Arial"/>
                <w:color w:val="000000"/>
                <w:lang w:eastAsia="de-CH"/>
              </w:rPr>
              <w:t>CM,DM</w:t>
            </w:r>
            <w:proofErr w:type="gramEnd"/>
            <w:r w:rsidRPr="00804FDB">
              <w:rPr>
                <w:rFonts w:eastAsia="Times New Roman" w:cs="Arial"/>
                <w:color w:val="000000"/>
                <w:lang w:eastAsia="de-CH"/>
              </w:rPr>
              <w:t>) in</w:t>
            </w:r>
            <w:r w:rsidR="00177366">
              <w:rPr>
                <w:rFonts w:eastAsia="Times New Roman" w:cs="Arial"/>
                <w:color w:val="000000"/>
                <w:lang w:eastAsia="de-CH"/>
              </w:rPr>
              <w:t xml:space="preserve"> ein</w:t>
            </w:r>
            <w:r w:rsidRPr="00804FDB">
              <w:rPr>
                <w:rFonts w:eastAsia="Times New Roman" w:cs="Arial"/>
                <w:color w:val="000000"/>
                <w:lang w:eastAsia="de-CH"/>
              </w:rPr>
              <w:t xml:space="preserve"> kartesisch </w:t>
            </w:r>
            <w:proofErr w:type="spellStart"/>
            <w:r w:rsidRPr="00804FDB">
              <w:rPr>
                <w:rFonts w:eastAsia="Times New Roman" w:cs="Arial"/>
                <w:color w:val="000000"/>
                <w:lang w:eastAsia="de-CH"/>
              </w:rPr>
              <w:t>db</w:t>
            </w:r>
            <w:proofErr w:type="spellEnd"/>
            <w:r w:rsidRPr="00804FDB">
              <w:rPr>
                <w:rFonts w:eastAsia="Times New Roman" w:cs="Arial"/>
                <w:color w:val="000000"/>
                <w:lang w:eastAsia="de-CH"/>
              </w:rPr>
              <w:t>/</w:t>
            </w:r>
            <w:proofErr w:type="spellStart"/>
            <w:r w:rsidRPr="00804FDB">
              <w:rPr>
                <w:rFonts w:eastAsia="Times New Roman" w:cs="Arial"/>
                <w:color w:val="000000"/>
                <w:lang w:eastAsia="de-CH"/>
              </w:rPr>
              <w:t>Fre</w:t>
            </w:r>
            <w:proofErr w:type="spellEnd"/>
            <w:r w:rsidRPr="00804FDB">
              <w:rPr>
                <w:rFonts w:eastAsia="Times New Roman" w:cs="Arial"/>
                <w:color w:val="000000"/>
                <w:lang w:eastAsia="de-CH"/>
              </w:rPr>
              <w:t xml:space="preserve"> Kurvendiagramm</w:t>
            </w:r>
          </w:p>
        </w:tc>
      </w:tr>
      <w:tr w:rsidR="00804FDB" w:rsidRPr="00804FDB" w14:paraId="59926833" w14:textId="77777777" w:rsidTr="00804FDB">
        <w:trPr>
          <w:trHeight w:val="410"/>
        </w:trPr>
        <w:tc>
          <w:tcPr>
            <w:tcW w:w="681" w:type="dxa"/>
            <w:tcBorders>
              <w:top w:val="nil"/>
              <w:left w:val="single" w:sz="4" w:space="0" w:color="auto"/>
              <w:bottom w:val="single" w:sz="4" w:space="0" w:color="auto"/>
              <w:right w:val="single" w:sz="4" w:space="0" w:color="auto"/>
            </w:tcBorders>
            <w:shd w:val="clear" w:color="auto" w:fill="auto"/>
            <w:noWrap/>
            <w:vAlign w:val="center"/>
            <w:hideMark/>
          </w:tcPr>
          <w:p w14:paraId="031D6443" w14:textId="77777777" w:rsidR="00804FDB" w:rsidRPr="00804FDB" w:rsidRDefault="00804FDB"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3</w:t>
            </w:r>
          </w:p>
        </w:tc>
        <w:tc>
          <w:tcPr>
            <w:tcW w:w="2280" w:type="dxa"/>
            <w:tcBorders>
              <w:top w:val="nil"/>
              <w:left w:val="nil"/>
              <w:bottom w:val="single" w:sz="4" w:space="0" w:color="auto"/>
              <w:right w:val="single" w:sz="4" w:space="0" w:color="auto"/>
            </w:tcBorders>
            <w:shd w:val="clear" w:color="auto" w:fill="auto"/>
            <w:noWrap/>
            <w:vAlign w:val="center"/>
            <w:hideMark/>
          </w:tcPr>
          <w:p w14:paraId="199C03F5" w14:textId="77777777" w:rsidR="00804FDB" w:rsidRPr="00804FDB" w:rsidRDefault="00804FDB"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Berechnungen</w:t>
            </w:r>
          </w:p>
        </w:tc>
        <w:tc>
          <w:tcPr>
            <w:tcW w:w="5686" w:type="dxa"/>
            <w:tcBorders>
              <w:top w:val="nil"/>
              <w:left w:val="nil"/>
              <w:bottom w:val="single" w:sz="4" w:space="0" w:color="auto"/>
              <w:right w:val="single" w:sz="4" w:space="0" w:color="auto"/>
            </w:tcBorders>
            <w:shd w:val="clear" w:color="auto" w:fill="auto"/>
            <w:hideMark/>
          </w:tcPr>
          <w:p w14:paraId="11508887" w14:textId="77777777" w:rsidR="00804FDB" w:rsidRPr="00804FDB" w:rsidRDefault="00804FDB"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Berechnungen der CM und DM Kurven sind korrekt</w:t>
            </w:r>
          </w:p>
        </w:tc>
      </w:tr>
    </w:tbl>
    <w:p w14:paraId="178FD20C" w14:textId="2C7D7736" w:rsidR="00410856" w:rsidRDefault="00427F9A" w:rsidP="00427F9A">
      <w:pPr>
        <w:pStyle w:val="Beschriftung"/>
        <w:ind w:left="284"/>
        <w:rPr>
          <w:i w:val="0"/>
          <w:color w:val="auto"/>
          <w:sz w:val="16"/>
        </w:rPr>
      </w:pPr>
      <w:bookmarkStart w:id="3" w:name="_Toc4236503"/>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1</w:t>
      </w:r>
      <w:r w:rsidRPr="00427F9A">
        <w:rPr>
          <w:i w:val="0"/>
          <w:color w:val="auto"/>
          <w:sz w:val="16"/>
        </w:rPr>
        <w:fldChar w:fldCharType="end"/>
      </w:r>
      <w:r w:rsidRPr="00427F9A">
        <w:rPr>
          <w:i w:val="0"/>
          <w:color w:val="auto"/>
          <w:sz w:val="16"/>
        </w:rPr>
        <w:t>: Projektziele</w:t>
      </w:r>
      <w:bookmarkEnd w:id="3"/>
    </w:p>
    <w:p w14:paraId="01C29AFF" w14:textId="77777777" w:rsidR="00427F9A" w:rsidRPr="00427F9A" w:rsidRDefault="00427F9A" w:rsidP="00427F9A"/>
    <w:p w14:paraId="5773E780" w14:textId="286B3114" w:rsidR="00F9016D" w:rsidRPr="00E7083C" w:rsidRDefault="007903E1" w:rsidP="00427F9A">
      <w:pPr>
        <w:pStyle w:val="berschrift2"/>
        <w:framePr w:wrap="around"/>
      </w:pPr>
      <w:bookmarkStart w:id="4" w:name="_Toc4952675"/>
      <w:r w:rsidRPr="00427F9A">
        <w:t>Wunschziele</w:t>
      </w:r>
      <w:bookmarkEnd w:id="4"/>
    </w:p>
    <w:p w14:paraId="4B956FE8" w14:textId="77777777" w:rsidR="00B52E6D" w:rsidRPr="00E7083C" w:rsidRDefault="00B52E6D" w:rsidP="00BD3B17">
      <w:pPr>
        <w:pStyle w:val="KeinLeerraum"/>
        <w:ind w:left="0"/>
        <w:rPr>
          <w:lang w:val="de-CH"/>
        </w:rPr>
      </w:pPr>
    </w:p>
    <w:p w14:paraId="20CD26D4" w14:textId="77777777" w:rsidR="00630AD2" w:rsidRPr="00E7083C" w:rsidRDefault="00630AD2" w:rsidP="00BD3B17">
      <w:pPr>
        <w:pStyle w:val="KeinLeerraum"/>
        <w:ind w:left="0"/>
        <w:rPr>
          <w:rFonts w:cs="Arial"/>
          <w:lang w:val="de-CH"/>
        </w:rPr>
      </w:pPr>
    </w:p>
    <w:p w14:paraId="17971431" w14:textId="391CCC0F" w:rsidR="00417D9A" w:rsidRPr="00E7083C" w:rsidRDefault="00417D9A" w:rsidP="00BD3B17">
      <w:pPr>
        <w:pStyle w:val="KeinLeerraum"/>
        <w:ind w:left="0"/>
        <w:rPr>
          <w:rFonts w:cs="Arial"/>
          <w:lang w:val="de-CH"/>
        </w:rPr>
      </w:pPr>
      <w:r w:rsidRPr="00E7083C">
        <w:rPr>
          <w:rFonts w:cs="Arial"/>
          <w:lang w:val="de-CH"/>
        </w:rPr>
        <w:t xml:space="preserve">Je nach zeitlichem Verlauf des Projektes können (müssen aber nicht) Zusatzfunktionen implementiert werden. Voraussetzung ist, dass das Projekt keine Verzögerungen erfährt. </w:t>
      </w:r>
    </w:p>
    <w:p w14:paraId="19EE5F64" w14:textId="77777777" w:rsidR="00417D9A" w:rsidRPr="00E7083C" w:rsidRDefault="00417D9A" w:rsidP="00BD3B17">
      <w:pPr>
        <w:pStyle w:val="KeinLeerraum"/>
        <w:ind w:left="0"/>
        <w:rPr>
          <w:rFonts w:cs="Arial"/>
          <w:lang w:val="de-CH"/>
        </w:rPr>
      </w:pPr>
    </w:p>
    <w:tbl>
      <w:tblPr>
        <w:tblW w:w="8622" w:type="dxa"/>
        <w:tblInd w:w="354" w:type="dxa"/>
        <w:tblCellMar>
          <w:left w:w="70" w:type="dxa"/>
          <w:right w:w="70" w:type="dxa"/>
        </w:tblCellMar>
        <w:tblLook w:val="04A0" w:firstRow="1" w:lastRow="0" w:firstColumn="1" w:lastColumn="0" w:noHBand="0" w:noVBand="1"/>
      </w:tblPr>
      <w:tblGrid>
        <w:gridCol w:w="567"/>
        <w:gridCol w:w="2551"/>
        <w:gridCol w:w="5504"/>
      </w:tblGrid>
      <w:tr w:rsidR="00417D9A" w:rsidRPr="00E7083C" w14:paraId="733D78FE" w14:textId="77777777" w:rsidTr="009E2D77">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8CE2CA8" w14:textId="15503BA0" w:rsidR="00417D9A" w:rsidRPr="00CB4768" w:rsidRDefault="00417D9A" w:rsidP="00CB4768">
            <w:pPr>
              <w:spacing w:after="0" w:line="240" w:lineRule="auto"/>
              <w:ind w:left="0"/>
              <w:jc w:val="center"/>
              <w:rPr>
                <w:rFonts w:eastAsia="Times New Roman" w:cs="Arial"/>
                <w:b/>
                <w:color w:val="000000"/>
                <w:lang w:eastAsia="de-CH"/>
              </w:rPr>
            </w:pPr>
            <w:r w:rsidRPr="00CB4768">
              <w:rPr>
                <w:rFonts w:eastAsia="Times New Roman" w:cs="Arial"/>
                <w:b/>
                <w:color w:val="000000"/>
                <w:lang w:eastAsia="de-CH"/>
              </w:rPr>
              <w:t>Nr.</w:t>
            </w:r>
          </w:p>
        </w:tc>
        <w:tc>
          <w:tcPr>
            <w:tcW w:w="2551"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894251D" w14:textId="77777777" w:rsidR="00417D9A" w:rsidRPr="00CB4768" w:rsidRDefault="00417D9A" w:rsidP="00BD3B17">
            <w:pPr>
              <w:spacing w:after="0" w:line="240" w:lineRule="auto"/>
              <w:ind w:left="0"/>
              <w:jc w:val="left"/>
              <w:rPr>
                <w:rFonts w:eastAsia="Times New Roman" w:cs="Arial"/>
                <w:b/>
                <w:color w:val="000000"/>
                <w:lang w:eastAsia="de-CH"/>
              </w:rPr>
            </w:pPr>
            <w:r w:rsidRPr="00CB4768">
              <w:rPr>
                <w:rFonts w:eastAsia="Times New Roman" w:cs="Arial"/>
                <w:b/>
                <w:color w:val="000000"/>
                <w:lang w:eastAsia="de-CH"/>
              </w:rPr>
              <w:t>Bereich</w:t>
            </w:r>
          </w:p>
        </w:tc>
        <w:tc>
          <w:tcPr>
            <w:tcW w:w="5504"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6609B94" w14:textId="77777777" w:rsidR="00417D9A" w:rsidRPr="00CB4768" w:rsidRDefault="00417D9A"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Beschreibung</w:t>
            </w:r>
          </w:p>
        </w:tc>
      </w:tr>
      <w:tr w:rsidR="00417D9A" w:rsidRPr="00E7083C" w14:paraId="6361910E" w14:textId="77777777" w:rsidTr="009E2D77">
        <w:trPr>
          <w:trHeight w:val="631"/>
        </w:trPr>
        <w:tc>
          <w:tcPr>
            <w:tcW w:w="567" w:type="dxa"/>
            <w:tcBorders>
              <w:top w:val="nil"/>
              <w:left w:val="single" w:sz="4" w:space="0" w:color="auto"/>
              <w:bottom w:val="single" w:sz="4" w:space="0" w:color="auto"/>
              <w:right w:val="single" w:sz="4" w:space="0" w:color="auto"/>
            </w:tcBorders>
            <w:shd w:val="clear" w:color="auto" w:fill="auto"/>
            <w:noWrap/>
            <w:hideMark/>
          </w:tcPr>
          <w:p w14:paraId="1857AEC6"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551" w:type="dxa"/>
            <w:tcBorders>
              <w:top w:val="nil"/>
              <w:left w:val="nil"/>
              <w:bottom w:val="single" w:sz="4" w:space="0" w:color="auto"/>
              <w:right w:val="single" w:sz="4" w:space="0" w:color="auto"/>
            </w:tcBorders>
            <w:shd w:val="clear" w:color="auto" w:fill="auto"/>
            <w:hideMark/>
          </w:tcPr>
          <w:p w14:paraId="76D89733" w14:textId="77777777" w:rsidR="00417D9A" w:rsidRPr="00E7083C" w:rsidRDefault="00417D9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Ausgabedatei</w:t>
            </w:r>
          </w:p>
        </w:tc>
        <w:tc>
          <w:tcPr>
            <w:tcW w:w="5504" w:type="dxa"/>
            <w:tcBorders>
              <w:top w:val="nil"/>
              <w:left w:val="nil"/>
              <w:bottom w:val="single" w:sz="4" w:space="0" w:color="auto"/>
              <w:right w:val="single" w:sz="4" w:space="0" w:color="auto"/>
            </w:tcBorders>
            <w:shd w:val="clear" w:color="auto" w:fill="auto"/>
            <w:hideMark/>
          </w:tcPr>
          <w:p w14:paraId="6E2D8559" w14:textId="5F44CECE" w:rsidR="00417D9A" w:rsidRPr="00E7083C" w:rsidRDefault="00417D9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 xml:space="preserve">Speichert die Graphen und Parameter in eine </w:t>
            </w:r>
            <w:proofErr w:type="spellStart"/>
            <w:r w:rsidR="001104B0" w:rsidRPr="00E7083C">
              <w:rPr>
                <w:rFonts w:eastAsia="Times New Roman" w:cs="Arial"/>
                <w:color w:val="000000"/>
                <w:lang w:eastAsia="de-CH"/>
              </w:rPr>
              <w:t>P</w:t>
            </w:r>
            <w:r w:rsidRPr="00E7083C">
              <w:rPr>
                <w:rFonts w:eastAsia="Times New Roman" w:cs="Arial"/>
                <w:color w:val="000000"/>
                <w:lang w:eastAsia="de-CH"/>
              </w:rPr>
              <w:t>df</w:t>
            </w:r>
            <w:proofErr w:type="spellEnd"/>
            <w:r w:rsidRPr="00E7083C">
              <w:rPr>
                <w:rFonts w:eastAsia="Times New Roman" w:cs="Arial"/>
                <w:color w:val="000000"/>
                <w:lang w:eastAsia="de-CH"/>
              </w:rPr>
              <w:t xml:space="preserve"> Datei ab.</w:t>
            </w:r>
          </w:p>
        </w:tc>
      </w:tr>
      <w:tr w:rsidR="00417D9A" w:rsidRPr="00E7083C" w14:paraId="59E6220C" w14:textId="77777777" w:rsidTr="009E2D77">
        <w:trPr>
          <w:trHeight w:val="655"/>
        </w:trPr>
        <w:tc>
          <w:tcPr>
            <w:tcW w:w="567" w:type="dxa"/>
            <w:tcBorders>
              <w:top w:val="nil"/>
              <w:left w:val="single" w:sz="4" w:space="0" w:color="auto"/>
              <w:bottom w:val="single" w:sz="4" w:space="0" w:color="auto"/>
              <w:right w:val="single" w:sz="4" w:space="0" w:color="auto"/>
            </w:tcBorders>
            <w:shd w:val="clear" w:color="auto" w:fill="auto"/>
            <w:noWrap/>
            <w:hideMark/>
          </w:tcPr>
          <w:p w14:paraId="3106AB51"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551" w:type="dxa"/>
            <w:tcBorders>
              <w:top w:val="nil"/>
              <w:left w:val="nil"/>
              <w:bottom w:val="single" w:sz="4" w:space="0" w:color="auto"/>
              <w:right w:val="single" w:sz="4" w:space="0" w:color="auto"/>
            </w:tcBorders>
            <w:shd w:val="clear" w:color="auto" w:fill="auto"/>
            <w:noWrap/>
            <w:hideMark/>
          </w:tcPr>
          <w:p w14:paraId="67E7051C" w14:textId="3B17E00E" w:rsidR="00417D9A" w:rsidRPr="00E7083C" w:rsidRDefault="00E84E20"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Eingabedatei</w:t>
            </w:r>
          </w:p>
        </w:tc>
        <w:tc>
          <w:tcPr>
            <w:tcW w:w="5504" w:type="dxa"/>
            <w:tcBorders>
              <w:top w:val="nil"/>
              <w:left w:val="nil"/>
              <w:bottom w:val="single" w:sz="4" w:space="0" w:color="auto"/>
              <w:right w:val="single" w:sz="4" w:space="0" w:color="auto"/>
            </w:tcBorders>
            <w:shd w:val="clear" w:color="auto" w:fill="auto"/>
            <w:hideMark/>
          </w:tcPr>
          <w:p w14:paraId="24BBF657" w14:textId="3D6191E4" w:rsidR="00417D9A" w:rsidRPr="00E7083C" w:rsidRDefault="00417D9A" w:rsidP="00BD3B17">
            <w:pPr>
              <w:spacing w:after="0" w:line="240" w:lineRule="auto"/>
              <w:ind w:left="0"/>
              <w:jc w:val="left"/>
            </w:pPr>
            <w:r w:rsidRPr="00E7083C">
              <w:rPr>
                <w:rFonts w:eastAsia="Times New Roman" w:cs="Arial"/>
                <w:color w:val="000000"/>
                <w:lang w:eastAsia="de-CH"/>
              </w:rPr>
              <w:t>Gespeicherte Datei kann mit den eingegebenen Daten wiederhergestellt werden.</w:t>
            </w:r>
            <w:r w:rsidR="00E84E20" w:rsidRPr="00E7083C">
              <w:rPr>
                <w:rFonts w:eastAsia="Times New Roman" w:cs="Arial"/>
                <w:color w:val="000000"/>
                <w:lang w:eastAsia="de-CH"/>
              </w:rPr>
              <w:t xml:space="preserve"> (Save-Load-Option)</w:t>
            </w:r>
          </w:p>
        </w:tc>
      </w:tr>
      <w:tr w:rsidR="00417D9A" w:rsidRPr="00E7083C" w14:paraId="67A9DAF9" w14:textId="77777777" w:rsidTr="009E2D77">
        <w:trPr>
          <w:trHeight w:val="703"/>
        </w:trPr>
        <w:tc>
          <w:tcPr>
            <w:tcW w:w="567" w:type="dxa"/>
            <w:tcBorders>
              <w:top w:val="nil"/>
              <w:left w:val="single" w:sz="4" w:space="0" w:color="auto"/>
              <w:bottom w:val="single" w:sz="4" w:space="0" w:color="auto"/>
              <w:right w:val="single" w:sz="4" w:space="0" w:color="auto"/>
            </w:tcBorders>
            <w:shd w:val="clear" w:color="auto" w:fill="auto"/>
            <w:noWrap/>
            <w:hideMark/>
          </w:tcPr>
          <w:p w14:paraId="6CB51A45"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551" w:type="dxa"/>
            <w:tcBorders>
              <w:top w:val="nil"/>
              <w:left w:val="nil"/>
              <w:bottom w:val="single" w:sz="4" w:space="0" w:color="auto"/>
              <w:right w:val="single" w:sz="4" w:space="0" w:color="auto"/>
            </w:tcBorders>
            <w:shd w:val="clear" w:color="auto" w:fill="auto"/>
            <w:hideMark/>
          </w:tcPr>
          <w:p w14:paraId="7ABDC931" w14:textId="6E245D10" w:rsidR="00417D9A" w:rsidRPr="00E7083C" w:rsidRDefault="00B51072"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Programm</w:t>
            </w:r>
          </w:p>
        </w:tc>
        <w:tc>
          <w:tcPr>
            <w:tcW w:w="5504" w:type="dxa"/>
            <w:tcBorders>
              <w:top w:val="nil"/>
              <w:left w:val="nil"/>
              <w:bottom w:val="single" w:sz="4" w:space="0" w:color="auto"/>
              <w:right w:val="single" w:sz="4" w:space="0" w:color="auto"/>
            </w:tcBorders>
            <w:shd w:val="clear" w:color="auto" w:fill="auto"/>
            <w:hideMark/>
          </w:tcPr>
          <w:p w14:paraId="1A6B8798" w14:textId="35F9809D" w:rsidR="00E84E20" w:rsidRPr="00E7083C" w:rsidRDefault="00E82EE1" w:rsidP="00BD3B17">
            <w:pPr>
              <w:pStyle w:val="KeinLeerraum"/>
              <w:ind w:left="0"/>
              <w:jc w:val="left"/>
              <w:rPr>
                <w:lang w:val="de-CH" w:eastAsia="de-CH"/>
              </w:rPr>
            </w:pPr>
            <w:r>
              <w:rPr>
                <w:lang w:val="de-CH" w:eastAsia="de-CH"/>
              </w:rPr>
              <w:t>-</w:t>
            </w:r>
            <w:r w:rsidR="00E84E20" w:rsidRPr="00E7083C">
              <w:rPr>
                <w:lang w:val="de-CH" w:eastAsia="de-CH"/>
              </w:rPr>
              <w:t>Animierte Funktionen (z.B</w:t>
            </w:r>
            <w:r w:rsidR="009A4A9F" w:rsidRPr="00E7083C">
              <w:rPr>
                <w:lang w:val="de-CH" w:eastAsia="de-CH"/>
              </w:rPr>
              <w:t>.</w:t>
            </w:r>
            <w:r w:rsidR="00E84E20" w:rsidRPr="00E7083C">
              <w:rPr>
                <w:lang w:val="de-CH" w:eastAsia="de-CH"/>
              </w:rPr>
              <w:t xml:space="preserve"> vibrierende Taster bei falscher Eingabe, etc</w:t>
            </w:r>
            <w:r w:rsidR="00D27C6F" w:rsidRPr="00E7083C">
              <w:rPr>
                <w:lang w:val="de-CH" w:eastAsia="de-CH"/>
              </w:rPr>
              <w:t>.</w:t>
            </w:r>
            <w:r w:rsidR="00E84E20" w:rsidRPr="00E7083C">
              <w:rPr>
                <w:lang w:val="de-CH" w:eastAsia="de-CH"/>
              </w:rPr>
              <w:t>)</w:t>
            </w:r>
          </w:p>
          <w:p w14:paraId="15B1CA2A" w14:textId="77777777" w:rsidR="004E7C4B" w:rsidRPr="00E7083C" w:rsidRDefault="004E7C4B" w:rsidP="00BD3B17">
            <w:pPr>
              <w:pStyle w:val="KeinLeerraum"/>
              <w:ind w:left="0"/>
              <w:jc w:val="left"/>
              <w:rPr>
                <w:lang w:val="de-CH" w:eastAsia="de-CH"/>
              </w:rPr>
            </w:pPr>
          </w:p>
          <w:p w14:paraId="5DDC4E04" w14:textId="37B44272" w:rsidR="004E7C4B" w:rsidRPr="00E7083C" w:rsidRDefault="00E82EE1" w:rsidP="00BD3B17">
            <w:pPr>
              <w:pStyle w:val="KeinLeerraum"/>
              <w:ind w:left="0"/>
              <w:jc w:val="left"/>
              <w:rPr>
                <w:lang w:val="de-CH" w:eastAsia="de-CH"/>
              </w:rPr>
            </w:pPr>
            <w:r>
              <w:rPr>
                <w:lang w:val="de-CH" w:eastAsia="de-CH"/>
              </w:rPr>
              <w:t>-</w:t>
            </w:r>
            <w:r w:rsidR="00B90729" w:rsidRPr="00E7083C">
              <w:rPr>
                <w:lang w:val="de-CH" w:eastAsia="de-CH"/>
              </w:rPr>
              <w:t xml:space="preserve">Eine </w:t>
            </w:r>
            <w:r w:rsidR="00674B72" w:rsidRPr="00E7083C">
              <w:rPr>
                <w:lang w:val="de-CH" w:eastAsia="de-CH"/>
              </w:rPr>
              <w:t>Funktion,</w:t>
            </w:r>
            <w:r w:rsidR="004E7C4B" w:rsidRPr="00E7083C">
              <w:rPr>
                <w:lang w:val="de-CH" w:eastAsia="de-CH"/>
              </w:rPr>
              <w:t xml:space="preserve"> bei der sich der Wert beim </w:t>
            </w:r>
            <w:r w:rsidR="000E17BB" w:rsidRPr="00E7083C">
              <w:rPr>
                <w:lang w:val="de-CH" w:eastAsia="de-CH"/>
              </w:rPr>
              <w:t>Slider</w:t>
            </w:r>
            <w:r w:rsidR="004E7C4B" w:rsidRPr="00E7083C">
              <w:rPr>
                <w:lang w:val="de-CH" w:eastAsia="de-CH"/>
              </w:rPr>
              <w:t xml:space="preserve"> selbst immer wieder verändert (</w:t>
            </w:r>
            <w:proofErr w:type="spellStart"/>
            <w:r w:rsidR="004E7C4B" w:rsidRPr="00E7083C">
              <w:rPr>
                <w:lang w:val="de-CH" w:eastAsia="de-CH"/>
              </w:rPr>
              <w:t>Sweeping</w:t>
            </w:r>
            <w:proofErr w:type="spellEnd"/>
            <w:r w:rsidR="004E7C4B" w:rsidRPr="00E7083C">
              <w:rPr>
                <w:lang w:val="de-CH" w:eastAsia="de-CH"/>
              </w:rPr>
              <w:t xml:space="preserve">) und die Veränderung graphisch </w:t>
            </w:r>
            <w:r w:rsidR="001836D0">
              <w:rPr>
                <w:lang w:val="de-CH" w:eastAsia="de-CH"/>
              </w:rPr>
              <w:t>sichtbar ist</w:t>
            </w:r>
            <w:bookmarkStart w:id="5" w:name="_GoBack"/>
            <w:bookmarkEnd w:id="5"/>
            <w:r w:rsidR="004E7C4B" w:rsidRPr="00E7083C">
              <w:rPr>
                <w:lang w:val="de-CH" w:eastAsia="de-CH"/>
              </w:rPr>
              <w:t>.</w:t>
            </w:r>
          </w:p>
        </w:tc>
      </w:tr>
    </w:tbl>
    <w:p w14:paraId="16D4E742" w14:textId="1279AB28" w:rsidR="00427F9A" w:rsidRPr="00427F9A" w:rsidRDefault="00427F9A" w:rsidP="00427F9A">
      <w:pPr>
        <w:pStyle w:val="Beschriftung"/>
        <w:ind w:left="284"/>
        <w:rPr>
          <w:i w:val="0"/>
          <w:color w:val="auto"/>
          <w:sz w:val="16"/>
        </w:rPr>
      </w:pPr>
      <w:bookmarkStart w:id="6" w:name="_Toc4236504"/>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2</w:t>
      </w:r>
      <w:r w:rsidRPr="00427F9A">
        <w:rPr>
          <w:i w:val="0"/>
          <w:color w:val="auto"/>
          <w:sz w:val="16"/>
        </w:rPr>
        <w:fldChar w:fldCharType="end"/>
      </w:r>
      <w:r w:rsidRPr="00427F9A">
        <w:rPr>
          <w:i w:val="0"/>
          <w:color w:val="auto"/>
          <w:sz w:val="16"/>
        </w:rPr>
        <w:t>: Wunschziele</w:t>
      </w:r>
      <w:bookmarkEnd w:id="6"/>
    </w:p>
    <w:p w14:paraId="17E9E4A1" w14:textId="75173839" w:rsidR="00F9016D" w:rsidRPr="00E7083C" w:rsidRDefault="00F9016D" w:rsidP="00BD3B17">
      <w:pPr>
        <w:ind w:left="0"/>
        <w:jc w:val="left"/>
      </w:pPr>
      <w:r w:rsidRPr="00E7083C">
        <w:br w:type="page"/>
      </w:r>
    </w:p>
    <w:p w14:paraId="774C4CEE" w14:textId="2E9F7B72" w:rsidR="00AF6002" w:rsidRPr="00E7083C" w:rsidRDefault="00AF6002" w:rsidP="00427F9A">
      <w:pPr>
        <w:pStyle w:val="berschrift2"/>
        <w:framePr w:wrap="around"/>
      </w:pPr>
      <w:bookmarkStart w:id="7" w:name="_Toc4952676"/>
      <w:r w:rsidRPr="00427F9A">
        <w:lastRenderedPageBreak/>
        <w:t>Nicht</w:t>
      </w:r>
      <w:r w:rsidRPr="00E7083C">
        <w:t>-</w:t>
      </w:r>
      <w:r w:rsidRPr="006B3F9E">
        <w:t>Ziele</w:t>
      </w:r>
      <w:bookmarkEnd w:id="7"/>
    </w:p>
    <w:p w14:paraId="7FDBC74B" w14:textId="52466956" w:rsidR="00AF6002" w:rsidRPr="00E7083C" w:rsidRDefault="00AF6002" w:rsidP="00BD3B17">
      <w:pPr>
        <w:pStyle w:val="KeinLeerraum"/>
        <w:ind w:left="0"/>
        <w:rPr>
          <w:lang w:val="de-CH"/>
        </w:rPr>
      </w:pPr>
    </w:p>
    <w:p w14:paraId="7243D9C3" w14:textId="77777777" w:rsidR="008078FB" w:rsidRPr="00E7083C" w:rsidRDefault="008078FB" w:rsidP="00BD3B17">
      <w:pPr>
        <w:pStyle w:val="KeinLeerraum"/>
        <w:ind w:left="0"/>
        <w:rPr>
          <w:lang w:val="de-CH"/>
        </w:rPr>
      </w:pPr>
    </w:p>
    <w:p w14:paraId="1396942C" w14:textId="7C8E39CC" w:rsidR="00996F96" w:rsidRPr="00E7083C" w:rsidRDefault="00B25231" w:rsidP="00BD3B17">
      <w:pPr>
        <w:pStyle w:val="KeinLeerraum"/>
        <w:ind w:left="0"/>
        <w:rPr>
          <w:lang w:val="de-CH"/>
        </w:rPr>
      </w:pPr>
      <w:r w:rsidRPr="00E7083C">
        <w:rPr>
          <w:lang w:val="de-CH"/>
        </w:rPr>
        <w:t>E</w:t>
      </w:r>
      <w:r w:rsidR="00996F96" w:rsidRPr="00E7083C">
        <w:rPr>
          <w:lang w:val="de-CH"/>
        </w:rPr>
        <w:t>s gibt auch einige</w:t>
      </w:r>
      <w:r w:rsidR="00263530" w:rsidRPr="00E7083C">
        <w:rPr>
          <w:lang w:val="de-CH"/>
        </w:rPr>
        <w:t xml:space="preserve"> </w:t>
      </w:r>
      <w:r w:rsidR="00996F96" w:rsidRPr="00E7083C">
        <w:rPr>
          <w:lang w:val="de-CH"/>
        </w:rPr>
        <w:t>Ziele, welche bewusst nicht zu erreichen sind. Diese würden den Rahmen des Projektes sprengen, da sie zu zeitintensiv sind.</w:t>
      </w:r>
    </w:p>
    <w:p w14:paraId="12BF1F33" w14:textId="77777777" w:rsidR="00996F96" w:rsidRPr="00E7083C" w:rsidRDefault="00996F96" w:rsidP="00BD3B17">
      <w:pPr>
        <w:pStyle w:val="KeinLeerraum"/>
        <w:ind w:left="0"/>
        <w:rPr>
          <w:rFonts w:cs="Arial"/>
          <w:lang w:val="de-CH"/>
        </w:rPr>
      </w:pPr>
    </w:p>
    <w:tbl>
      <w:tblPr>
        <w:tblW w:w="8683" w:type="dxa"/>
        <w:tblInd w:w="354" w:type="dxa"/>
        <w:tblCellMar>
          <w:left w:w="70" w:type="dxa"/>
          <w:right w:w="70" w:type="dxa"/>
        </w:tblCellMar>
        <w:tblLook w:val="04A0" w:firstRow="1" w:lastRow="0" w:firstColumn="1" w:lastColumn="0" w:noHBand="0" w:noVBand="1"/>
      </w:tblPr>
      <w:tblGrid>
        <w:gridCol w:w="567"/>
        <w:gridCol w:w="2410"/>
        <w:gridCol w:w="5706"/>
      </w:tblGrid>
      <w:tr w:rsidR="00996F96" w:rsidRPr="00E7083C" w14:paraId="77391385" w14:textId="77777777" w:rsidTr="00D550DD">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91C9861" w14:textId="4777C77D" w:rsidR="00996F96" w:rsidRPr="00CB4768" w:rsidRDefault="00996F96" w:rsidP="00CB4768">
            <w:pPr>
              <w:spacing w:after="0" w:line="240" w:lineRule="auto"/>
              <w:ind w:left="0"/>
              <w:jc w:val="center"/>
              <w:rPr>
                <w:rFonts w:eastAsia="Times New Roman" w:cs="Arial"/>
                <w:b/>
                <w:color w:val="000000"/>
                <w:lang w:eastAsia="de-CH"/>
              </w:rPr>
            </w:pPr>
            <w:r w:rsidRPr="00CB4768">
              <w:rPr>
                <w:rFonts w:eastAsia="Times New Roman" w:cs="Arial"/>
                <w:b/>
                <w:color w:val="000000"/>
                <w:lang w:eastAsia="de-CH"/>
              </w:rPr>
              <w:t>Nr.</w:t>
            </w:r>
          </w:p>
        </w:tc>
        <w:tc>
          <w:tcPr>
            <w:tcW w:w="241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690EAB8F" w14:textId="77777777" w:rsidR="00996F96" w:rsidRPr="00CB4768" w:rsidRDefault="00996F96"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Bereich</w:t>
            </w:r>
          </w:p>
        </w:tc>
        <w:tc>
          <w:tcPr>
            <w:tcW w:w="5706"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2D8837C" w14:textId="77777777" w:rsidR="00996F96" w:rsidRPr="00CB4768" w:rsidRDefault="00996F96"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Beschreibung</w:t>
            </w:r>
          </w:p>
        </w:tc>
      </w:tr>
      <w:tr w:rsidR="00996F96" w:rsidRPr="00E7083C" w14:paraId="050C4947" w14:textId="77777777" w:rsidTr="00D550DD">
        <w:trPr>
          <w:trHeight w:val="560"/>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3AECFAC"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410" w:type="dxa"/>
            <w:tcBorders>
              <w:top w:val="single" w:sz="4" w:space="0" w:color="auto"/>
              <w:left w:val="nil"/>
              <w:bottom w:val="single" w:sz="4" w:space="0" w:color="auto"/>
              <w:right w:val="single" w:sz="4" w:space="0" w:color="auto"/>
            </w:tcBorders>
            <w:shd w:val="clear" w:color="auto" w:fill="auto"/>
            <w:hideMark/>
          </w:tcPr>
          <w:p w14:paraId="4461EB27"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Darstellung</w:t>
            </w:r>
          </w:p>
        </w:tc>
        <w:tc>
          <w:tcPr>
            <w:tcW w:w="5706" w:type="dxa"/>
            <w:tcBorders>
              <w:top w:val="single" w:sz="4" w:space="0" w:color="auto"/>
              <w:left w:val="nil"/>
              <w:bottom w:val="single" w:sz="4" w:space="0" w:color="auto"/>
              <w:right w:val="single" w:sz="4" w:space="0" w:color="auto"/>
            </w:tcBorders>
            <w:shd w:val="clear" w:color="auto" w:fill="auto"/>
            <w:hideMark/>
          </w:tcPr>
          <w:p w14:paraId="7B86FFB2"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3-dimensionale Darstellung</w:t>
            </w:r>
          </w:p>
        </w:tc>
      </w:tr>
      <w:tr w:rsidR="00996F96" w:rsidRPr="00E7083C" w14:paraId="2A461CAC" w14:textId="77777777" w:rsidTr="00D550DD">
        <w:trPr>
          <w:trHeight w:val="69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4363D4C7"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410" w:type="dxa"/>
            <w:tcBorders>
              <w:top w:val="single" w:sz="4" w:space="0" w:color="auto"/>
              <w:left w:val="nil"/>
              <w:bottom w:val="single" w:sz="4" w:space="0" w:color="auto"/>
              <w:right w:val="single" w:sz="4" w:space="0" w:color="auto"/>
            </w:tcBorders>
            <w:shd w:val="clear" w:color="auto" w:fill="auto"/>
            <w:hideMark/>
          </w:tcPr>
          <w:p w14:paraId="67E6A1AB"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Eingabefelder</w:t>
            </w:r>
          </w:p>
        </w:tc>
        <w:tc>
          <w:tcPr>
            <w:tcW w:w="5706" w:type="dxa"/>
            <w:tcBorders>
              <w:top w:val="single" w:sz="4" w:space="0" w:color="auto"/>
              <w:left w:val="nil"/>
              <w:bottom w:val="single" w:sz="4" w:space="0" w:color="auto"/>
              <w:right w:val="single" w:sz="4" w:space="0" w:color="auto"/>
            </w:tcBorders>
            <w:shd w:val="clear" w:color="auto" w:fill="auto"/>
            <w:hideMark/>
          </w:tcPr>
          <w:p w14:paraId="15D512FC"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Zusätzliche Eingabefelder für gewünschte Kurve. Dabei werden die optimalen Bauteile dazu berechnet</w:t>
            </w:r>
          </w:p>
        </w:tc>
      </w:tr>
      <w:tr w:rsidR="00996F96" w:rsidRPr="00E7083C" w14:paraId="0F7AFDC2"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5EC6C521"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410" w:type="dxa"/>
            <w:tcBorders>
              <w:top w:val="single" w:sz="4" w:space="0" w:color="auto"/>
              <w:left w:val="nil"/>
              <w:bottom w:val="single" w:sz="4" w:space="0" w:color="auto"/>
              <w:right w:val="single" w:sz="4" w:space="0" w:color="auto"/>
            </w:tcBorders>
            <w:shd w:val="clear" w:color="auto" w:fill="auto"/>
            <w:hideMark/>
          </w:tcPr>
          <w:p w14:paraId="0A856A3E"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Webapplikation</w:t>
            </w:r>
          </w:p>
        </w:tc>
        <w:tc>
          <w:tcPr>
            <w:tcW w:w="5706" w:type="dxa"/>
            <w:tcBorders>
              <w:top w:val="single" w:sz="4" w:space="0" w:color="auto"/>
              <w:left w:val="nil"/>
              <w:bottom w:val="single" w:sz="4" w:space="0" w:color="auto"/>
              <w:right w:val="single" w:sz="4" w:space="0" w:color="auto"/>
            </w:tcBorders>
            <w:shd w:val="clear" w:color="auto" w:fill="auto"/>
            <w:hideMark/>
          </w:tcPr>
          <w:p w14:paraId="3B498B8A" w14:textId="19EDEA12"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 xml:space="preserve">Tablet-Version und </w:t>
            </w:r>
            <w:r w:rsidR="00277F2B" w:rsidRPr="00E7083C">
              <w:rPr>
                <w:rFonts w:eastAsia="Times New Roman" w:cs="Arial"/>
                <w:color w:val="000000"/>
                <w:lang w:eastAsia="de-CH"/>
              </w:rPr>
              <w:t>Smartphone</w:t>
            </w:r>
            <w:r w:rsidRPr="00E7083C">
              <w:rPr>
                <w:rFonts w:eastAsia="Times New Roman" w:cs="Arial"/>
                <w:color w:val="000000"/>
                <w:lang w:eastAsia="de-CH"/>
              </w:rPr>
              <w:t xml:space="preserve"> </w:t>
            </w:r>
            <w:r w:rsidR="00277F2B" w:rsidRPr="00E7083C">
              <w:rPr>
                <w:rFonts w:eastAsia="Times New Roman" w:cs="Arial"/>
                <w:color w:val="000000"/>
                <w:lang w:eastAsia="de-CH"/>
              </w:rPr>
              <w:t>Version</w:t>
            </w:r>
          </w:p>
        </w:tc>
      </w:tr>
      <w:tr w:rsidR="00D550DD" w:rsidRPr="00E7083C" w14:paraId="6C2BBDA9"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6A91C693" w14:textId="6517E3A5" w:rsidR="00D550DD" w:rsidRPr="00E7083C" w:rsidRDefault="00D550DD" w:rsidP="00CB4768">
            <w:pPr>
              <w:spacing w:after="0" w:line="240" w:lineRule="auto"/>
              <w:ind w:left="0"/>
              <w:jc w:val="center"/>
              <w:rPr>
                <w:rFonts w:eastAsia="Times New Roman" w:cs="Arial"/>
                <w:color w:val="000000"/>
                <w:lang w:eastAsia="de-CH"/>
              </w:rPr>
            </w:pPr>
            <w:r>
              <w:rPr>
                <w:rFonts w:eastAsia="Times New Roman" w:cs="Arial"/>
                <w:color w:val="000000"/>
                <w:lang w:eastAsia="de-CH"/>
              </w:rPr>
              <w:t>4</w:t>
            </w:r>
          </w:p>
        </w:tc>
        <w:tc>
          <w:tcPr>
            <w:tcW w:w="2410" w:type="dxa"/>
            <w:tcBorders>
              <w:top w:val="single" w:sz="4" w:space="0" w:color="auto"/>
              <w:left w:val="nil"/>
              <w:bottom w:val="single" w:sz="4" w:space="0" w:color="auto"/>
              <w:right w:val="single" w:sz="4" w:space="0" w:color="auto"/>
            </w:tcBorders>
            <w:shd w:val="clear" w:color="auto" w:fill="auto"/>
          </w:tcPr>
          <w:p w14:paraId="757BEB43" w14:textId="18BEE446" w:rsidR="00D550DD" w:rsidRPr="00E7083C" w:rsidRDefault="00F53B6C" w:rsidP="00BD3B17">
            <w:pPr>
              <w:spacing w:after="0" w:line="240" w:lineRule="auto"/>
              <w:ind w:left="0"/>
              <w:rPr>
                <w:rFonts w:eastAsia="Times New Roman" w:cs="Arial"/>
                <w:color w:val="000000"/>
                <w:lang w:eastAsia="de-CH"/>
              </w:rPr>
            </w:pPr>
            <w:r>
              <w:rPr>
                <w:rFonts w:eastAsia="Times New Roman" w:cs="Arial"/>
                <w:color w:val="000000"/>
                <w:lang w:eastAsia="de-CH"/>
              </w:rPr>
              <w:t>Simulation</w:t>
            </w:r>
          </w:p>
        </w:tc>
        <w:tc>
          <w:tcPr>
            <w:tcW w:w="5706" w:type="dxa"/>
            <w:tcBorders>
              <w:top w:val="single" w:sz="4" w:space="0" w:color="auto"/>
              <w:left w:val="nil"/>
              <w:bottom w:val="single" w:sz="4" w:space="0" w:color="auto"/>
              <w:right w:val="single" w:sz="4" w:space="0" w:color="auto"/>
            </w:tcBorders>
            <w:shd w:val="clear" w:color="auto" w:fill="auto"/>
          </w:tcPr>
          <w:p w14:paraId="2DFD5ED4" w14:textId="417A3882" w:rsidR="00D550DD" w:rsidRPr="00E7083C" w:rsidRDefault="00F53B6C" w:rsidP="00BD3B17">
            <w:pPr>
              <w:spacing w:after="0" w:line="240" w:lineRule="auto"/>
              <w:ind w:left="0"/>
              <w:rPr>
                <w:rFonts w:eastAsia="Times New Roman" w:cs="Arial"/>
                <w:color w:val="000000"/>
                <w:lang w:eastAsia="de-CH"/>
              </w:rPr>
            </w:pPr>
            <w:r>
              <w:rPr>
                <w:rFonts w:eastAsia="Times New Roman" w:cs="Arial"/>
                <w:color w:val="000000"/>
                <w:lang w:eastAsia="de-CH"/>
              </w:rPr>
              <w:t>Einberechnung der Permeabilität der Spule</w:t>
            </w:r>
            <w:r w:rsidR="00FA0D48">
              <w:rPr>
                <w:rFonts w:eastAsia="Times New Roman" w:cs="Arial"/>
                <w:color w:val="000000"/>
                <w:lang w:eastAsia="de-CH"/>
              </w:rPr>
              <w:t>,</w:t>
            </w:r>
            <w:r>
              <w:rPr>
                <w:rFonts w:eastAsia="Times New Roman" w:cs="Arial"/>
                <w:color w:val="000000"/>
                <w:lang w:eastAsia="de-CH"/>
              </w:rPr>
              <w:t xml:space="preserve"> in Abhängigkeit der Frequenz</w:t>
            </w:r>
            <w:r w:rsidR="00E9433D">
              <w:rPr>
                <w:rFonts w:eastAsia="Times New Roman" w:cs="Arial"/>
                <w:color w:val="000000"/>
                <w:lang w:eastAsia="de-CH"/>
              </w:rPr>
              <w:t xml:space="preserve"> für die </w:t>
            </w:r>
            <w:r w:rsidR="00E9433D" w:rsidRPr="00E7083C">
              <w:rPr>
                <w:rFonts w:eastAsiaTheme="minorEastAsia"/>
              </w:rPr>
              <w:t>Einfügungsdämpfung</w:t>
            </w:r>
            <w:r w:rsidR="00E9433D">
              <w:rPr>
                <w:rFonts w:eastAsiaTheme="minorEastAsia"/>
              </w:rPr>
              <w:t>.</w:t>
            </w:r>
          </w:p>
        </w:tc>
      </w:tr>
    </w:tbl>
    <w:p w14:paraId="63B85F57" w14:textId="1B2DC9B0" w:rsidR="004E7C4B" w:rsidRDefault="00427F9A" w:rsidP="00427F9A">
      <w:pPr>
        <w:pStyle w:val="Beschriftung"/>
        <w:ind w:left="284"/>
        <w:rPr>
          <w:i w:val="0"/>
          <w:color w:val="auto"/>
          <w:sz w:val="16"/>
        </w:rPr>
      </w:pPr>
      <w:bookmarkStart w:id="8" w:name="_Toc42365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3</w:t>
      </w:r>
      <w:r w:rsidRPr="00427F9A">
        <w:rPr>
          <w:i w:val="0"/>
          <w:color w:val="auto"/>
          <w:sz w:val="16"/>
        </w:rPr>
        <w:fldChar w:fldCharType="end"/>
      </w:r>
      <w:r w:rsidRPr="00427F9A">
        <w:rPr>
          <w:i w:val="0"/>
          <w:color w:val="auto"/>
          <w:sz w:val="16"/>
        </w:rPr>
        <w:t>: Nicht-Ziele</w:t>
      </w:r>
      <w:bookmarkEnd w:id="8"/>
    </w:p>
    <w:p w14:paraId="7C5C3224" w14:textId="77777777" w:rsidR="00427F9A" w:rsidRPr="00427F9A" w:rsidRDefault="00427F9A" w:rsidP="00427F9A"/>
    <w:p w14:paraId="5F71AC03" w14:textId="05ED06B3" w:rsidR="00A63CDB" w:rsidRPr="00E7083C" w:rsidRDefault="00A50208" w:rsidP="00427F9A">
      <w:pPr>
        <w:pStyle w:val="berschrift2"/>
        <w:framePr w:wrap="around"/>
      </w:pPr>
      <w:bookmarkStart w:id="9" w:name="_Toc4952677"/>
      <w:r w:rsidRPr="00427F9A">
        <w:t>Lieferobjekte</w:t>
      </w:r>
      <w:bookmarkEnd w:id="9"/>
    </w:p>
    <w:p w14:paraId="6F01F1A3" w14:textId="7433F99A" w:rsidR="007956FB" w:rsidRPr="00E7083C" w:rsidRDefault="007956FB" w:rsidP="00BD3B17">
      <w:pPr>
        <w:ind w:left="0"/>
      </w:pPr>
    </w:p>
    <w:p w14:paraId="6A53B590" w14:textId="5114B5BA" w:rsidR="00793E90" w:rsidRPr="00E7083C" w:rsidRDefault="00793E90" w:rsidP="00BD3B17">
      <w:pPr>
        <w:autoSpaceDE w:val="0"/>
        <w:autoSpaceDN w:val="0"/>
        <w:adjustRightInd w:val="0"/>
        <w:spacing w:after="0" w:line="240" w:lineRule="auto"/>
        <w:ind w:left="0"/>
        <w:rPr>
          <w:rFonts w:cs="Arial"/>
        </w:rPr>
      </w:pPr>
      <w:r w:rsidRPr="00E7083C">
        <w:rPr>
          <w:rFonts w:cs="Arial"/>
        </w:rPr>
        <w:t>Die Lieferobjekte sind in der unten aufgeführten Tabelle</w:t>
      </w:r>
      <w:r w:rsidR="00FC3783" w:rsidRPr="00FC3783">
        <w:rPr>
          <w:rFonts w:cs="Arial"/>
        </w:rPr>
        <w:t xml:space="preserve"> </w:t>
      </w:r>
      <w:r w:rsidR="00FC3783" w:rsidRPr="00E7083C">
        <w:rPr>
          <w:rFonts w:cs="Arial"/>
        </w:rPr>
        <w:t>festgelegt</w:t>
      </w:r>
      <w:r w:rsidRPr="00E7083C">
        <w:rPr>
          <w:rFonts w:cs="Arial"/>
        </w:rPr>
        <w:t xml:space="preserve">. Die Berichte werden per Mail an die Herren </w:t>
      </w:r>
      <w:proofErr w:type="spellStart"/>
      <w:r w:rsidR="00C45332">
        <w:t>Dalessandro</w:t>
      </w:r>
      <w:proofErr w:type="spellEnd"/>
      <w:r w:rsidRPr="00E7083C">
        <w:rPr>
          <w:rFonts w:cs="Arial"/>
        </w:rPr>
        <w:t>, Niklaus</w:t>
      </w:r>
      <w:r w:rsidR="008A1EC6" w:rsidRPr="00E7083C">
        <w:rPr>
          <w:rFonts w:cs="Arial"/>
        </w:rPr>
        <w:t xml:space="preserve">, </w:t>
      </w:r>
      <w:r w:rsidRPr="00E7083C">
        <w:rPr>
          <w:rFonts w:cs="Arial"/>
        </w:rPr>
        <w:t>Gaulocher und Buchschacher geschickt.</w:t>
      </w:r>
    </w:p>
    <w:p w14:paraId="7AE50C7B" w14:textId="77777777" w:rsidR="003B698F" w:rsidRPr="00E7083C" w:rsidRDefault="003B698F" w:rsidP="00BD3B17">
      <w:pPr>
        <w:autoSpaceDE w:val="0"/>
        <w:autoSpaceDN w:val="0"/>
        <w:adjustRightInd w:val="0"/>
        <w:spacing w:after="0" w:line="240" w:lineRule="auto"/>
        <w:ind w:left="0"/>
        <w:rPr>
          <w:rFonts w:cs="Arial"/>
        </w:rPr>
      </w:pPr>
    </w:p>
    <w:tbl>
      <w:tblPr>
        <w:tblW w:w="6042" w:type="dxa"/>
        <w:tblInd w:w="1488" w:type="dxa"/>
        <w:tblCellMar>
          <w:left w:w="70" w:type="dxa"/>
          <w:right w:w="70" w:type="dxa"/>
        </w:tblCellMar>
        <w:tblLook w:val="04A0" w:firstRow="1" w:lastRow="0" w:firstColumn="1" w:lastColumn="0" w:noHBand="0" w:noVBand="1"/>
      </w:tblPr>
      <w:tblGrid>
        <w:gridCol w:w="1242"/>
        <w:gridCol w:w="4800"/>
      </w:tblGrid>
      <w:tr w:rsidR="00D94887" w:rsidRPr="00D94887" w14:paraId="40CAAA10" w14:textId="77777777" w:rsidTr="00D94887">
        <w:trPr>
          <w:trHeight w:val="300"/>
        </w:trPr>
        <w:tc>
          <w:tcPr>
            <w:tcW w:w="1242"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21E25951" w14:textId="77777777" w:rsidR="00D94887" w:rsidRPr="00D94887" w:rsidRDefault="00D94887" w:rsidP="00D94887">
            <w:pPr>
              <w:spacing w:after="0" w:line="240" w:lineRule="auto"/>
              <w:ind w:left="0"/>
              <w:rPr>
                <w:rFonts w:eastAsia="Times New Roman" w:cs="Arial"/>
                <w:b/>
                <w:bCs/>
                <w:color w:val="000000"/>
                <w:lang w:eastAsia="de-CH"/>
              </w:rPr>
            </w:pPr>
            <w:bookmarkStart w:id="10" w:name="_Toc4236506"/>
            <w:r w:rsidRPr="00D94887">
              <w:rPr>
                <w:rFonts w:eastAsia="Times New Roman" w:cs="Arial"/>
                <w:b/>
                <w:bCs/>
                <w:color w:val="000000"/>
                <w:lang w:eastAsia="de-CH"/>
              </w:rPr>
              <w:t>Datum:</w:t>
            </w:r>
          </w:p>
        </w:tc>
        <w:tc>
          <w:tcPr>
            <w:tcW w:w="4800" w:type="dxa"/>
            <w:tcBorders>
              <w:top w:val="single" w:sz="8" w:space="0" w:color="auto"/>
              <w:left w:val="nil"/>
              <w:bottom w:val="single" w:sz="4" w:space="0" w:color="auto"/>
              <w:right w:val="single" w:sz="8" w:space="0" w:color="000000"/>
            </w:tcBorders>
            <w:shd w:val="clear" w:color="000000" w:fill="F2F2F2"/>
            <w:noWrap/>
            <w:vAlign w:val="center"/>
            <w:hideMark/>
          </w:tcPr>
          <w:p w14:paraId="03892E87" w14:textId="77777777" w:rsidR="00D94887" w:rsidRPr="00D94887" w:rsidRDefault="00D94887" w:rsidP="00D94887">
            <w:pPr>
              <w:spacing w:after="0" w:line="240" w:lineRule="auto"/>
              <w:ind w:left="0"/>
              <w:jc w:val="left"/>
              <w:rPr>
                <w:rFonts w:eastAsia="Times New Roman" w:cs="Arial"/>
                <w:b/>
                <w:bCs/>
                <w:color w:val="000000"/>
                <w:lang w:eastAsia="de-CH"/>
              </w:rPr>
            </w:pPr>
            <w:r w:rsidRPr="00D94887">
              <w:rPr>
                <w:rFonts w:eastAsia="Times New Roman" w:cs="Arial"/>
                <w:b/>
                <w:bCs/>
                <w:color w:val="000000"/>
                <w:lang w:eastAsia="de-CH"/>
              </w:rPr>
              <w:t>Lieferobjekte</w:t>
            </w:r>
          </w:p>
        </w:tc>
      </w:tr>
      <w:tr w:rsidR="00D94887" w:rsidRPr="00D94887" w14:paraId="34588934"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9EB0A6B"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28.02.2019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8FB86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KIS</w:t>
            </w:r>
          </w:p>
        </w:tc>
      </w:tr>
      <w:tr w:rsidR="00D94887" w:rsidRPr="00D94887" w14:paraId="2E61B4AA"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394639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2EBD47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Version 1</w:t>
            </w:r>
          </w:p>
        </w:tc>
      </w:tr>
      <w:tr w:rsidR="00D94887" w:rsidRPr="00D94887" w14:paraId="12BFBCE0"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55CB39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31.03.2019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063E11D"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1</w:t>
            </w:r>
          </w:p>
        </w:tc>
      </w:tr>
      <w:tr w:rsidR="00D94887" w:rsidRPr="00D94887" w14:paraId="464BEF08"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BD9EB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07.04.2019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57EA34F"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Endversion</w:t>
            </w:r>
          </w:p>
        </w:tc>
      </w:tr>
      <w:tr w:rsidR="00D94887" w:rsidRPr="00D94887" w14:paraId="1B19E593"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A1DDDD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11.04.2019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6D5974B"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Zwischenpräsentation</w:t>
            </w:r>
          </w:p>
        </w:tc>
      </w:tr>
      <w:tr w:rsidR="00D94887" w:rsidRPr="00D94887" w14:paraId="0C29D42C"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B88FD43"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02.05.2019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168CA68" w14:textId="77777777" w:rsidR="00D94887" w:rsidRPr="00D94887" w:rsidRDefault="00D94887" w:rsidP="00D94887">
            <w:pPr>
              <w:spacing w:after="0" w:line="240" w:lineRule="auto"/>
              <w:ind w:left="0"/>
              <w:jc w:val="left"/>
              <w:rPr>
                <w:rFonts w:eastAsia="Times New Roman" w:cs="Arial"/>
                <w:color w:val="000000"/>
                <w:lang w:eastAsia="de-CH"/>
              </w:rPr>
            </w:pPr>
            <w:proofErr w:type="spellStart"/>
            <w:r w:rsidRPr="00D94887">
              <w:rPr>
                <w:rFonts w:eastAsia="Times New Roman" w:cs="Arial"/>
                <w:color w:val="000000"/>
                <w:lang w:eastAsia="de-CH"/>
              </w:rPr>
              <w:t>Dispostion</w:t>
            </w:r>
            <w:proofErr w:type="spellEnd"/>
            <w:r w:rsidRPr="00D94887">
              <w:rPr>
                <w:rFonts w:eastAsia="Times New Roman" w:cs="Arial"/>
                <w:color w:val="000000"/>
                <w:lang w:eastAsia="de-CH"/>
              </w:rPr>
              <w:t>, Einleitung</w:t>
            </w:r>
          </w:p>
        </w:tc>
      </w:tr>
      <w:tr w:rsidR="00D94887" w:rsidRPr="00D94887" w14:paraId="68F23299"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BBD4E09"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05.05.2019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86795FE"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2</w:t>
            </w:r>
          </w:p>
        </w:tc>
      </w:tr>
      <w:tr w:rsidR="00D94887" w:rsidRPr="00D94887" w14:paraId="4A96360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2E8C050E"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06.05.2019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4CAAAC0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 xml:space="preserve">Berechnungen mit </w:t>
            </w:r>
            <w:proofErr w:type="spellStart"/>
            <w:r w:rsidRPr="00D94887">
              <w:rPr>
                <w:rFonts w:eastAsia="Times New Roman" w:cs="Arial"/>
                <w:color w:val="000000"/>
                <w:lang w:eastAsia="de-CH"/>
              </w:rPr>
              <w:t>Matlab</w:t>
            </w:r>
            <w:proofErr w:type="spellEnd"/>
          </w:p>
        </w:tc>
      </w:tr>
      <w:tr w:rsidR="00D94887" w:rsidRPr="00D94887" w14:paraId="56463F8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FA367D5"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AD3468C"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Betaversion von Software</w:t>
            </w:r>
          </w:p>
        </w:tc>
      </w:tr>
      <w:tr w:rsidR="00D94887" w:rsidRPr="00D94887" w14:paraId="3CAC3895"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00E421"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19.05.2019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D3CB303"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3</w:t>
            </w:r>
          </w:p>
        </w:tc>
      </w:tr>
      <w:tr w:rsidR="00D94887" w:rsidRPr="00D94887" w14:paraId="4878753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603725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D462EA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Statusbericht 4</w:t>
            </w:r>
          </w:p>
        </w:tc>
      </w:tr>
      <w:tr w:rsidR="00D94887" w:rsidRPr="00D94887" w14:paraId="62E8A21C" w14:textId="77777777" w:rsidTr="00D94887">
        <w:trPr>
          <w:trHeight w:val="300"/>
        </w:trPr>
        <w:tc>
          <w:tcPr>
            <w:tcW w:w="1242" w:type="dxa"/>
            <w:tcBorders>
              <w:top w:val="nil"/>
              <w:left w:val="single" w:sz="8" w:space="0" w:color="auto"/>
              <w:bottom w:val="single" w:sz="8" w:space="0" w:color="auto"/>
              <w:right w:val="single" w:sz="4" w:space="0" w:color="auto"/>
            </w:tcBorders>
            <w:shd w:val="clear" w:color="auto" w:fill="auto"/>
            <w:noWrap/>
            <w:vAlign w:val="bottom"/>
            <w:hideMark/>
          </w:tcPr>
          <w:p w14:paraId="50368452"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8" w:space="0" w:color="auto"/>
              <w:right w:val="single" w:sz="8" w:space="0" w:color="000000"/>
            </w:tcBorders>
            <w:shd w:val="clear" w:color="auto" w:fill="auto"/>
            <w:noWrap/>
            <w:vAlign w:val="bottom"/>
            <w:hideMark/>
          </w:tcPr>
          <w:p w14:paraId="567F0B7D"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Fachbericht und Präsentation</w:t>
            </w:r>
          </w:p>
        </w:tc>
      </w:tr>
    </w:tbl>
    <w:p w14:paraId="77125192" w14:textId="28972A72" w:rsidR="00A8736A" w:rsidRPr="00427F9A" w:rsidRDefault="00427F9A" w:rsidP="00427F9A">
      <w:pPr>
        <w:pStyle w:val="Beschriftung"/>
        <w:ind w:left="1560"/>
        <w:rPr>
          <w:i w:val="0"/>
          <w:color w:val="auto"/>
          <w:sz w:val="16"/>
        </w:rPr>
      </w:pPr>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4</w:t>
      </w:r>
      <w:r w:rsidRPr="00427F9A">
        <w:rPr>
          <w:i w:val="0"/>
          <w:color w:val="auto"/>
          <w:sz w:val="16"/>
        </w:rPr>
        <w:fldChar w:fldCharType="end"/>
      </w:r>
      <w:r w:rsidRPr="00427F9A">
        <w:rPr>
          <w:i w:val="0"/>
          <w:color w:val="auto"/>
          <w:sz w:val="16"/>
        </w:rPr>
        <w:t>: Lieferobjekte</w:t>
      </w:r>
      <w:bookmarkEnd w:id="10"/>
    </w:p>
    <w:p w14:paraId="1F2E19B7" w14:textId="77777777" w:rsidR="00A8736A" w:rsidRPr="00E7083C" w:rsidRDefault="00A8736A" w:rsidP="00BD3B17">
      <w:pPr>
        <w:ind w:left="0"/>
        <w:jc w:val="left"/>
      </w:pPr>
      <w:r w:rsidRPr="00E7083C">
        <w:br w:type="page"/>
      </w:r>
    </w:p>
    <w:p w14:paraId="60C13975" w14:textId="22825D94" w:rsidR="007956FB" w:rsidRPr="008F0E1C" w:rsidRDefault="00F7342D" w:rsidP="008F0E1C">
      <w:pPr>
        <w:pStyle w:val="berschrift1"/>
      </w:pPr>
      <w:bookmarkStart w:id="11" w:name="_Toc4952678"/>
      <w:r w:rsidRPr="008F0E1C">
        <w:lastRenderedPageBreak/>
        <w:t>Softwarekonzept</w:t>
      </w:r>
      <w:bookmarkEnd w:id="11"/>
    </w:p>
    <w:p w14:paraId="4E3D645C" w14:textId="77777777" w:rsidR="00787068" w:rsidRDefault="00787068" w:rsidP="00427F9A">
      <w:pPr>
        <w:pStyle w:val="berschrift2"/>
        <w:framePr w:wrap="around"/>
      </w:pPr>
      <w:bookmarkStart w:id="12" w:name="_Toc4952679"/>
      <w:r w:rsidRPr="00427F9A">
        <w:t>Anforderungen</w:t>
      </w:r>
      <w:bookmarkEnd w:id="12"/>
    </w:p>
    <w:p w14:paraId="244007BF" w14:textId="77777777" w:rsidR="00787068" w:rsidRDefault="00787068" w:rsidP="00BD3B17">
      <w:pPr>
        <w:ind w:left="0"/>
      </w:pPr>
    </w:p>
    <w:p w14:paraId="4775FA8F" w14:textId="77777777" w:rsidR="00787068" w:rsidRDefault="00787068" w:rsidP="00BD3B17">
      <w:pPr>
        <w:ind w:left="0"/>
      </w:pPr>
      <w:r>
        <w:t>Es soll ein bedienungsfreundliches Programm entwickelt und realisiert werden, mit dem das Frequenzverhalten und die Einfügungsverluste von CM und DM des EMI-Filters vorhergesagt werden können. Die Auswirkungen, die die parasitären Parameter auf die Einfügungsverluste des Filters haben, müssen im Programm eingesehen werden können. Das Programm soll die beiden Filtervarianten hinsichtlich der Leistung untersuchen und die bessere empfehlen. Optional ist eine Untersuchung der Filtervarianten auf Fussabdruck (CO2? Material? Graue Energie?) und Kosten.</w:t>
      </w:r>
    </w:p>
    <w:p w14:paraId="141A276E" w14:textId="42D5C672" w:rsidR="00787068" w:rsidRDefault="00787068" w:rsidP="00BD3B17">
      <w:pPr>
        <w:ind w:left="0"/>
      </w:pPr>
      <w:r>
        <w:t xml:space="preserve">Es ist erwünscht, dass das Programm eine Bedienoberfläche hat, welche einem Mischpult mit Schiebereglern </w:t>
      </w:r>
      <w:proofErr w:type="gramStart"/>
      <w:r>
        <w:t>ähnlich</w:t>
      </w:r>
      <w:r w:rsidR="0070464B">
        <w:t xml:space="preserve"> </w:t>
      </w:r>
      <w:r>
        <w:t>sieht</w:t>
      </w:r>
      <w:proofErr w:type="gramEnd"/>
      <w:r>
        <w:t>.</w:t>
      </w:r>
    </w:p>
    <w:p w14:paraId="2408D648" w14:textId="77777777" w:rsidR="0070464B" w:rsidRDefault="0070464B" w:rsidP="00BD3B17">
      <w:pPr>
        <w:ind w:left="0"/>
      </w:pPr>
    </w:p>
    <w:p w14:paraId="4A675484" w14:textId="77777777" w:rsidR="00787068" w:rsidRPr="002B7936" w:rsidRDefault="00787068" w:rsidP="00427F9A">
      <w:pPr>
        <w:pStyle w:val="berschrift2"/>
        <w:framePr w:wrap="around"/>
      </w:pPr>
      <w:bookmarkStart w:id="13" w:name="_Toc4952680"/>
      <w:r>
        <w:t>Software/Hardware</w:t>
      </w:r>
      <w:bookmarkEnd w:id="13"/>
    </w:p>
    <w:p w14:paraId="79223693" w14:textId="77777777" w:rsidR="00787068" w:rsidRDefault="00787068" w:rsidP="00BD3B17">
      <w:pPr>
        <w:ind w:left="0"/>
      </w:pPr>
    </w:p>
    <w:p w14:paraId="72C93B56" w14:textId="19BC6116" w:rsidR="00787068" w:rsidRDefault="00787068" w:rsidP="00BD3B17">
      <w:pPr>
        <w:ind w:left="0"/>
      </w:pPr>
      <w:r>
        <w:t>Das Programm wird in der Sprache Java als Desktop-Applikation für die Betriebssysteme MacOS und Windows entwickelt. Um den Inhalt möglichst von der Darstellung trennen zu können, wird die Library JavaFX verwendet.</w:t>
      </w:r>
    </w:p>
    <w:p w14:paraId="6AE55890" w14:textId="77777777" w:rsidR="00B03886" w:rsidRDefault="00B03886" w:rsidP="00BD3B17">
      <w:pPr>
        <w:ind w:left="0"/>
      </w:pPr>
    </w:p>
    <w:p w14:paraId="77D196FE" w14:textId="77777777" w:rsidR="0060564D" w:rsidRDefault="0060564D" w:rsidP="00427F9A">
      <w:pPr>
        <w:pStyle w:val="berschrift2"/>
        <w:framePr w:wrap="around"/>
      </w:pPr>
      <w:bookmarkStart w:id="14" w:name="_Toc4952681"/>
      <w:r w:rsidRPr="00427F9A">
        <w:t>Mock</w:t>
      </w:r>
      <w:r>
        <w:t>-Up</w:t>
      </w:r>
      <w:bookmarkEnd w:id="14"/>
    </w:p>
    <w:p w14:paraId="214E89C3" w14:textId="5D07B91B" w:rsidR="00472B74" w:rsidRDefault="00472B74" w:rsidP="00BD3B17">
      <w:pPr>
        <w:ind w:left="0"/>
      </w:pPr>
    </w:p>
    <w:p w14:paraId="6F58C511" w14:textId="7D9CB3E2" w:rsidR="00C40918" w:rsidRDefault="00F45CDC" w:rsidP="00BD3B17">
      <w:pPr>
        <w:keepNext/>
        <w:ind w:left="0"/>
        <w:jc w:val="center"/>
      </w:pPr>
      <w:r>
        <w:rPr>
          <w:noProof/>
        </w:rPr>
        <w:drawing>
          <wp:inline distT="0" distB="0" distL="0" distR="0" wp14:anchorId="2E05B6DE" wp14:editId="30EAC092">
            <wp:extent cx="4320000" cy="2364094"/>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2364094"/>
                    </a:xfrm>
                    <a:prstGeom prst="rect">
                      <a:avLst/>
                    </a:prstGeom>
                  </pic:spPr>
                </pic:pic>
              </a:graphicData>
            </a:graphic>
          </wp:inline>
        </w:drawing>
      </w:r>
    </w:p>
    <w:p w14:paraId="7FADEC7E" w14:textId="5DEA5E58" w:rsidR="00D43A00" w:rsidRPr="00D43A00" w:rsidRDefault="00D43A00" w:rsidP="00D43A00">
      <w:pPr>
        <w:pStyle w:val="Beschriftung"/>
        <w:ind w:left="1134"/>
        <w:rPr>
          <w:i w:val="0"/>
          <w:color w:val="auto"/>
          <w:sz w:val="16"/>
        </w:rPr>
      </w:pPr>
      <w:bookmarkStart w:id="15" w:name="_Toc4188515"/>
      <w:bookmarkStart w:id="16" w:name="_Toc4236497"/>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10</w:t>
      </w:r>
      <w:r w:rsidRPr="00D43A00">
        <w:rPr>
          <w:i w:val="0"/>
          <w:color w:val="auto"/>
          <w:sz w:val="16"/>
        </w:rPr>
        <w:fldChar w:fldCharType="end"/>
      </w:r>
      <w:r w:rsidRPr="00D43A00">
        <w:rPr>
          <w:i w:val="0"/>
          <w:color w:val="auto"/>
          <w:sz w:val="16"/>
        </w:rPr>
        <w:t>: GUI Übersicht</w:t>
      </w:r>
      <w:bookmarkEnd w:id="15"/>
      <w:bookmarkEnd w:id="16"/>
    </w:p>
    <w:p w14:paraId="6E5452CD" w14:textId="18E6577B" w:rsidR="005507F9" w:rsidRDefault="00F45CDC" w:rsidP="00BD3B17">
      <w:pPr>
        <w:ind w:left="0"/>
      </w:pPr>
      <w:r>
        <w:t xml:space="preserve">Die grafische Bedienoberfläche besteht voraussichtlich aus </w:t>
      </w:r>
      <w:r w:rsidR="005507F9">
        <w:t xml:space="preserve">einer Menüleiste, einem Anzeigefenster für jeweils DM und CM, Haupt- und </w:t>
      </w:r>
      <w:r w:rsidR="00F51D62">
        <w:t xml:space="preserve">parasitär </w:t>
      </w:r>
      <w:r w:rsidR="00183EC1">
        <w:t>Parameter. (</w:t>
      </w:r>
      <w:r w:rsidR="00D770E4" w:rsidRPr="00CD7453">
        <w:rPr>
          <w:highlight w:val="yellow"/>
        </w:rPr>
        <w:t>Abbildung X</w:t>
      </w:r>
      <w:r w:rsidR="00D770E4">
        <w:t>)</w:t>
      </w:r>
      <w:r w:rsidR="005507F9">
        <w:t xml:space="preserve"> Diese Bestandteile werden in den folgenden Unterkapitel genauer beschrieben.</w:t>
      </w:r>
    </w:p>
    <w:p w14:paraId="60863B10" w14:textId="77777777" w:rsidR="005507F9" w:rsidRDefault="005507F9" w:rsidP="00BD3B17">
      <w:pPr>
        <w:ind w:left="0"/>
      </w:pPr>
    </w:p>
    <w:p w14:paraId="27EC3A21" w14:textId="77777777" w:rsidR="00F45CDC" w:rsidRPr="00E07300" w:rsidRDefault="00F45CDC" w:rsidP="005507F9">
      <w:pPr>
        <w:pStyle w:val="berschrift2"/>
        <w:framePr w:wrap="around"/>
      </w:pPr>
      <w:bookmarkStart w:id="17" w:name="_Toc4952682"/>
      <w:r w:rsidRPr="00CD6A1E">
        <w:t>Menüleiste</w:t>
      </w:r>
      <w:r>
        <w:t xml:space="preserve"> (noch nicht realisiert)</w:t>
      </w:r>
      <w:bookmarkEnd w:id="17"/>
    </w:p>
    <w:p w14:paraId="4E0C8534" w14:textId="77777777" w:rsidR="00427F9A" w:rsidRDefault="00427F9A" w:rsidP="00BD3B17">
      <w:pPr>
        <w:ind w:left="0"/>
      </w:pPr>
    </w:p>
    <w:p w14:paraId="0DBED413" w14:textId="6CDA9579" w:rsidR="00D43A00" w:rsidRDefault="00F45CDC" w:rsidP="00BD3B17">
      <w:pPr>
        <w:ind w:left="0"/>
      </w:pPr>
      <w:r>
        <w:t>Von hier aus haben Nutzende Zugriff auf verschiedene gröbere Einstellungen und Funktionen. Per Mausklick sollen Daten gespeichert, geladen oder ausgedruckt werden können.</w:t>
      </w:r>
      <w:r w:rsidR="00B03886">
        <w:br w:type="page"/>
      </w:r>
    </w:p>
    <w:p w14:paraId="16FD4320" w14:textId="77777777" w:rsidR="00F45CDC" w:rsidRPr="00CD6A1E" w:rsidRDefault="00F45CDC" w:rsidP="00427F9A">
      <w:pPr>
        <w:pStyle w:val="berschrift2"/>
        <w:framePr w:wrap="around"/>
      </w:pPr>
      <w:bookmarkStart w:id="18" w:name="_Toc4952683"/>
      <w:r w:rsidRPr="00CD6A1E">
        <w:lastRenderedPageBreak/>
        <w:t>Anzeigefenster DM/CM</w:t>
      </w:r>
      <w:bookmarkEnd w:id="18"/>
    </w:p>
    <w:p w14:paraId="460835F2" w14:textId="77777777" w:rsidR="00427F9A" w:rsidRDefault="00427F9A" w:rsidP="00BD3B17">
      <w:pPr>
        <w:ind w:left="0"/>
      </w:pPr>
    </w:p>
    <w:p w14:paraId="5738FB4A" w14:textId="18A5221E" w:rsidR="00D43A00" w:rsidRDefault="00F45CDC" w:rsidP="00BD3B17">
      <w:pPr>
        <w:ind w:left="0"/>
      </w:pPr>
      <w:r>
        <w:t>Hier werden die CM- und DM-Einfügungsverluste als voneinander getrennte Kurvendiagramme dargestellt. Eine logarithmische Skalierung der Frequenzachse ermöglicht die Darstellung der Verluste innerhalb eines Frequenzbereichs von 1Hz bis 30MHz. Pro Diagramm können auch mehrere Kurven gezeichnet werden.</w:t>
      </w:r>
    </w:p>
    <w:p w14:paraId="121AA6C1" w14:textId="77777777" w:rsidR="00B03886" w:rsidRDefault="00B03886" w:rsidP="00BD3B17">
      <w:pPr>
        <w:ind w:left="0"/>
      </w:pPr>
    </w:p>
    <w:p w14:paraId="10035930" w14:textId="4A2E6DFA" w:rsidR="00F45CDC" w:rsidRDefault="00F45CDC" w:rsidP="00427F9A">
      <w:pPr>
        <w:pStyle w:val="berschrift2"/>
        <w:framePr w:wrap="around"/>
      </w:pPr>
      <w:bookmarkStart w:id="19" w:name="_Toc4952684"/>
      <w:r>
        <w:t xml:space="preserve">Haupt- und </w:t>
      </w:r>
      <w:r w:rsidR="00F51D62">
        <w:t>parasitäre P</w:t>
      </w:r>
      <w:r>
        <w:t>arameter</w:t>
      </w:r>
      <w:bookmarkEnd w:id="19"/>
    </w:p>
    <w:p w14:paraId="7D9FC32E" w14:textId="77777777" w:rsidR="00427F9A" w:rsidRDefault="00427F9A" w:rsidP="00BD3B17">
      <w:pPr>
        <w:keepNext/>
        <w:ind w:left="0"/>
        <w:jc w:val="center"/>
      </w:pPr>
    </w:p>
    <w:p w14:paraId="1AA393AF" w14:textId="3373BD3D" w:rsidR="00C40918" w:rsidRDefault="00F45CDC" w:rsidP="00BD3B17">
      <w:pPr>
        <w:keepNext/>
        <w:ind w:left="0"/>
        <w:jc w:val="center"/>
      </w:pPr>
      <w:r>
        <w:rPr>
          <w:b/>
          <w:noProof/>
        </w:rPr>
        <w:drawing>
          <wp:inline distT="0" distB="0" distL="0" distR="0" wp14:anchorId="75A1AAED" wp14:editId="56273F1B">
            <wp:extent cx="3225800" cy="17653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Slider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7A2F8E0B" w14:textId="38C4BAEC" w:rsidR="00D43A00" w:rsidRPr="00D43A00" w:rsidRDefault="00D43A00" w:rsidP="00D43A00">
      <w:pPr>
        <w:pStyle w:val="Beschriftung"/>
        <w:ind w:left="1985"/>
        <w:rPr>
          <w:i w:val="0"/>
          <w:color w:val="auto"/>
          <w:sz w:val="16"/>
        </w:rPr>
      </w:pPr>
      <w:bookmarkStart w:id="20" w:name="_Toc4188516"/>
      <w:bookmarkStart w:id="21" w:name="_Toc4236498"/>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11</w:t>
      </w:r>
      <w:r w:rsidRPr="00D43A00">
        <w:rPr>
          <w:i w:val="0"/>
          <w:color w:val="auto"/>
          <w:sz w:val="16"/>
        </w:rPr>
        <w:fldChar w:fldCharType="end"/>
      </w:r>
      <w:r w:rsidRPr="00D43A00">
        <w:rPr>
          <w:i w:val="0"/>
          <w:color w:val="auto"/>
          <w:sz w:val="16"/>
        </w:rPr>
        <w:t>: Parametereinstellungen</w:t>
      </w:r>
      <w:bookmarkEnd w:id="20"/>
      <w:bookmarkEnd w:id="21"/>
    </w:p>
    <w:p w14:paraId="45371E75" w14:textId="1C5EA0F1" w:rsidR="00F31BB0" w:rsidRDefault="00F45CDC" w:rsidP="00BD3B17">
      <w:pPr>
        <w:ind w:left="0"/>
      </w:pPr>
      <w:r>
        <w:t xml:space="preserve">Jeder Hauptparameter wird durch eine gewisse Anzahl parasitärer Parameter dargestellt. Letztere können einzeln via Schieberegler um maximal </w:t>
      </w:r>
      <w:r w:rsidRPr="00C94DB2">
        <w:rPr>
          <w:rFonts w:cs="Arial"/>
        </w:rPr>
        <w:t>±</w:t>
      </w:r>
      <w:r>
        <w:t>30% von ihrem ursprünglichen Wert verschoben werden. Jede Veränderung eines Schiebereglers bewirkt eine erneute Darstellung der Kurvendiagramme. Oberhalb der Regler werden die momentanen Werte der parasitären Parameter aufgezeigt.</w:t>
      </w:r>
      <w:r w:rsidR="00CD7453">
        <w:t xml:space="preserve"> Siehe </w:t>
      </w:r>
      <w:r w:rsidR="00CD7453" w:rsidRPr="00CD7453">
        <w:rPr>
          <w:highlight w:val="yellow"/>
        </w:rPr>
        <w:t>Abbildung X</w:t>
      </w:r>
    </w:p>
    <w:p w14:paraId="49CE1906" w14:textId="77777777" w:rsidR="005507F9" w:rsidRDefault="005507F9" w:rsidP="00BD3B17">
      <w:pPr>
        <w:ind w:left="0"/>
      </w:pPr>
    </w:p>
    <w:p w14:paraId="5E4A979D" w14:textId="77777777" w:rsidR="00EF6861" w:rsidRPr="0082239F" w:rsidRDefault="00EF6861" w:rsidP="00427F9A">
      <w:pPr>
        <w:pStyle w:val="berschrift2"/>
        <w:framePr w:wrap="around"/>
      </w:pPr>
      <w:bookmarkStart w:id="22" w:name="_Toc4952685"/>
      <w:r w:rsidRPr="00427F9A">
        <w:t>Beschreibung</w:t>
      </w:r>
      <w:r>
        <w:t xml:space="preserve"> Programmablauf</w:t>
      </w:r>
      <w:bookmarkEnd w:id="22"/>
    </w:p>
    <w:p w14:paraId="0B6147A2" w14:textId="13EDB839" w:rsidR="00F45CDC" w:rsidRDefault="00F45CDC" w:rsidP="00BD3B17">
      <w:pPr>
        <w:ind w:left="0"/>
      </w:pPr>
    </w:p>
    <w:p w14:paraId="0709DFEC" w14:textId="77777777" w:rsidR="000D1350" w:rsidRDefault="000D1350" w:rsidP="00BD3B17">
      <w:pPr>
        <w:ind w:left="0"/>
      </w:pPr>
      <w:r>
        <w:t>Beim Starten des Programmes werden bestenfalls die Daten einer zuvor beendeten Session wieder geladen. Nach erfolgreichem Laden erfolgt automatisch das Zeichnen der Kurve und das Setzen der Schieberegler auf ihren Wert. Nutzende können auch via Menüleiste gespeicherte Sessionen laden oder mit einer neuen beginnen.</w:t>
      </w:r>
    </w:p>
    <w:p w14:paraId="20E01F27" w14:textId="77777777" w:rsidR="000D1350" w:rsidRDefault="000D1350" w:rsidP="00BD3B17">
      <w:pPr>
        <w:ind w:left="0"/>
      </w:pPr>
      <w:r>
        <w:t xml:space="preserve">Durch Verändern der parasitären Parameter wird das Neuzeichnen der Kurven ausgelöst. Durch Verwendung verschiedener Farben in den Kurvendiagrammen könnten optimale Einstellungen hervorgehoben und von suboptimalen unterschieden werden. </w:t>
      </w:r>
    </w:p>
    <w:p w14:paraId="26078596" w14:textId="4180E262" w:rsidR="00050589" w:rsidRDefault="000D1350" w:rsidP="00BD3B17">
      <w:pPr>
        <w:keepNext/>
        <w:ind w:left="0"/>
        <w:jc w:val="center"/>
      </w:pPr>
      <w:r>
        <w:rPr>
          <w:noProof/>
        </w:rPr>
        <w:drawing>
          <wp:inline distT="0" distB="0" distL="0" distR="0" wp14:anchorId="427F1E9C" wp14:editId="21C618DF">
            <wp:extent cx="3225800" cy="176530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Setting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087991C3" w14:textId="14BB730C" w:rsidR="00D43A00" w:rsidRPr="00D43A00" w:rsidRDefault="00D43A00" w:rsidP="00D43A00">
      <w:pPr>
        <w:pStyle w:val="Beschriftung"/>
        <w:ind w:left="1985"/>
        <w:rPr>
          <w:i w:val="0"/>
          <w:color w:val="auto"/>
          <w:sz w:val="16"/>
        </w:rPr>
      </w:pPr>
      <w:bookmarkStart w:id="23" w:name="_Toc4188517"/>
      <w:bookmarkStart w:id="24" w:name="_Toc423649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12</w:t>
      </w:r>
      <w:r w:rsidRPr="00D43A00">
        <w:rPr>
          <w:i w:val="0"/>
          <w:color w:val="auto"/>
          <w:sz w:val="16"/>
        </w:rPr>
        <w:fldChar w:fldCharType="end"/>
      </w:r>
      <w:r w:rsidRPr="00D43A00">
        <w:rPr>
          <w:i w:val="0"/>
          <w:color w:val="auto"/>
          <w:sz w:val="16"/>
        </w:rPr>
        <w:t>: Anpassung der Parameter</w:t>
      </w:r>
      <w:bookmarkEnd w:id="23"/>
      <w:bookmarkEnd w:id="24"/>
    </w:p>
    <w:p w14:paraId="1B22AD50" w14:textId="42AB6260" w:rsidR="000D1350" w:rsidRDefault="000D1350" w:rsidP="00BD3B17">
      <w:pPr>
        <w:ind w:left="0"/>
      </w:pPr>
      <w:r>
        <w:t>Bei Doppelklick auf einen Parameter wechselt die Darstellung in seinem Fenster.</w:t>
      </w:r>
      <w:r w:rsidR="00994262">
        <w:t xml:space="preserve"> Siehe </w:t>
      </w:r>
      <w:r w:rsidR="00994262" w:rsidRPr="00994262">
        <w:rPr>
          <w:highlight w:val="yellow"/>
        </w:rPr>
        <w:t>Abbildung X</w:t>
      </w:r>
      <w:r w:rsidR="00994262">
        <w:t xml:space="preserve">. </w:t>
      </w:r>
      <w:r>
        <w:t xml:space="preserve">Nun können die ursprünglichen Werte der parasitären Parameter via Textfelder </w:t>
      </w:r>
      <w:r>
        <w:lastRenderedPageBreak/>
        <w:t xml:space="preserve">und anderen </w:t>
      </w:r>
      <w:r w:rsidR="00110ACE">
        <w:t>Kontro</w:t>
      </w:r>
      <w:r w:rsidR="00311A17">
        <w:t>l</w:t>
      </w:r>
      <w:r w:rsidR="00016C3B">
        <w:t>l</w:t>
      </w:r>
      <w:r w:rsidR="00311A17">
        <w:t>-</w:t>
      </w:r>
      <w:r w:rsidR="00110ACE">
        <w:t>E</w:t>
      </w:r>
      <w:r>
        <w:t>inheiten geändert werden. Bei erneutem Doppelklick geht die Ansicht wieder zurück zu den Schiebereglern.</w:t>
      </w:r>
      <w:r w:rsidR="00994262">
        <w:t xml:space="preserve"> (</w:t>
      </w:r>
      <w:r w:rsidR="00994262" w:rsidRPr="00994262">
        <w:rPr>
          <w:highlight w:val="yellow"/>
        </w:rPr>
        <w:t>Abbildung</w:t>
      </w:r>
      <w:r w:rsidR="00994262">
        <w:t xml:space="preserve"> X)</w:t>
      </w:r>
    </w:p>
    <w:p w14:paraId="2576E600" w14:textId="506923D1" w:rsidR="005E68F4" w:rsidRDefault="000D1350" w:rsidP="00BD3B17">
      <w:pPr>
        <w:keepNext/>
        <w:ind w:left="0"/>
        <w:jc w:val="center"/>
      </w:pPr>
      <w:r>
        <w:rPr>
          <w:noProof/>
        </w:rPr>
        <w:drawing>
          <wp:inline distT="0" distB="0" distL="0" distR="0" wp14:anchorId="47B4E074" wp14:editId="011399E3">
            <wp:extent cx="3225800" cy="17653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o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6C8FF139" w14:textId="7FB46142" w:rsidR="00D43A00" w:rsidRPr="00D43A00" w:rsidRDefault="00D43A00" w:rsidP="00D43A00">
      <w:pPr>
        <w:pStyle w:val="Beschriftung"/>
        <w:ind w:left="1985"/>
        <w:rPr>
          <w:i w:val="0"/>
          <w:color w:val="auto"/>
          <w:sz w:val="16"/>
        </w:rPr>
      </w:pPr>
      <w:bookmarkStart w:id="25" w:name="_Toc4188518"/>
      <w:bookmarkStart w:id="26" w:name="_Toc4236500"/>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13</w:t>
      </w:r>
      <w:r w:rsidRPr="00D43A00">
        <w:rPr>
          <w:i w:val="0"/>
          <w:color w:val="auto"/>
          <w:sz w:val="16"/>
        </w:rPr>
        <w:fldChar w:fldCharType="end"/>
      </w:r>
      <w:r w:rsidRPr="00D43A00">
        <w:rPr>
          <w:i w:val="0"/>
          <w:color w:val="auto"/>
          <w:sz w:val="16"/>
        </w:rPr>
        <w:t>: Kurvenansicht</w:t>
      </w:r>
      <w:bookmarkEnd w:id="25"/>
      <w:bookmarkEnd w:id="26"/>
    </w:p>
    <w:p w14:paraId="18E15CA9" w14:textId="3ED478C0" w:rsidR="000D1350" w:rsidRDefault="000D1350" w:rsidP="00BD3B17">
      <w:pPr>
        <w:ind w:left="0"/>
      </w:pPr>
      <w:r>
        <w:t>Bei Doppelklick auf ein Diagramm, übernimmt dieses die ganze Breite des Fensters und kann so genauer angesehen werden. Bei erneutem Doppelklick wird der Vorgang rückgängig gemacht, so dass wieder beide Diagramme sichtbar sind.</w:t>
      </w:r>
      <w:r w:rsidR="00994262">
        <w:t xml:space="preserve"> (</w:t>
      </w:r>
      <w:r w:rsidR="00994262" w:rsidRPr="00994262">
        <w:rPr>
          <w:highlight w:val="yellow"/>
        </w:rPr>
        <w:t>Abbildung</w:t>
      </w:r>
      <w:r w:rsidR="00994262">
        <w:t xml:space="preserve"> X)</w:t>
      </w:r>
    </w:p>
    <w:p w14:paraId="738888F5" w14:textId="3A96A0CC" w:rsidR="005E68F4" w:rsidRDefault="000D1350" w:rsidP="00BD3B17">
      <w:pPr>
        <w:keepNext/>
        <w:ind w:left="0"/>
        <w:jc w:val="center"/>
      </w:pPr>
      <w:r>
        <w:rPr>
          <w:noProof/>
        </w:rPr>
        <w:drawing>
          <wp:inline distT="0" distB="0" distL="0" distR="0" wp14:anchorId="68034179" wp14:editId="5FF3BF02">
            <wp:extent cx="3225800" cy="176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3FA37578" w14:textId="72E9B07E" w:rsidR="00D43A00" w:rsidRPr="00D43A00" w:rsidRDefault="00D43A00" w:rsidP="00D43A00">
      <w:pPr>
        <w:pStyle w:val="Beschriftung"/>
        <w:ind w:left="1985"/>
        <w:rPr>
          <w:i w:val="0"/>
          <w:color w:val="auto"/>
          <w:sz w:val="16"/>
        </w:rPr>
      </w:pPr>
      <w:bookmarkStart w:id="27" w:name="_Toc4188519"/>
      <w:bookmarkStart w:id="28" w:name="_Toc4236501"/>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14</w:t>
      </w:r>
      <w:r w:rsidRPr="00D43A00">
        <w:rPr>
          <w:i w:val="0"/>
          <w:color w:val="auto"/>
          <w:sz w:val="16"/>
        </w:rPr>
        <w:fldChar w:fldCharType="end"/>
      </w:r>
      <w:r w:rsidRPr="00D43A00">
        <w:rPr>
          <w:i w:val="0"/>
          <w:color w:val="auto"/>
          <w:sz w:val="16"/>
        </w:rPr>
        <w:t>: Parameterauswirkung</w:t>
      </w:r>
      <w:bookmarkEnd w:id="27"/>
      <w:bookmarkEnd w:id="28"/>
    </w:p>
    <w:p w14:paraId="0C5534A7" w14:textId="462EA227" w:rsidR="00472B74" w:rsidRPr="00E7083C" w:rsidRDefault="000D1350" w:rsidP="00BD3B17">
      <w:pPr>
        <w:ind w:left="0"/>
      </w:pPr>
      <w:r>
        <w:t>Wenn Nutzende den Mauszeiger über einen Schieberegler bewegen, soll im Diagramm gezeigt werden, welche Auswirkungen dieser Schieberegler bei voller Auslenkung (</w:t>
      </w:r>
      <w:r>
        <w:rPr>
          <w:rFonts w:cs="Arial"/>
        </w:rPr>
        <w:t>±</w:t>
      </w:r>
      <w:r>
        <w:t xml:space="preserve">30%) auf die Kurve hätte. </w:t>
      </w:r>
      <w:r w:rsidR="00994262">
        <w:t xml:space="preserve">In der </w:t>
      </w:r>
      <w:r w:rsidR="00994262" w:rsidRPr="00031E1F">
        <w:rPr>
          <w:highlight w:val="yellow"/>
        </w:rPr>
        <w:t>Abbildung X</w:t>
      </w:r>
      <w:r w:rsidR="00994262">
        <w:t xml:space="preserve"> als blaue Kurve dargestellt.</w:t>
      </w:r>
      <w:r w:rsidR="00031E1F">
        <w:t xml:space="preserve"> </w:t>
      </w:r>
      <w:r>
        <w:t>Somit können die unterschiedlichen Auswirkungen aller parasitären Parameter schnell eingesehen werden, ohne dass die Nutzenden die Schieberegler einzeln verschieben müssen.</w:t>
      </w:r>
    </w:p>
    <w:p w14:paraId="6FA4C981" w14:textId="77777777" w:rsidR="00E82844" w:rsidRDefault="00E82844" w:rsidP="00BD3B17">
      <w:pPr>
        <w:ind w:left="0"/>
        <w:jc w:val="left"/>
      </w:pPr>
    </w:p>
    <w:p w14:paraId="5632C381" w14:textId="38AD6913" w:rsidR="00F12476" w:rsidRDefault="00F12476" w:rsidP="00BD3B17">
      <w:pPr>
        <w:ind w:left="0"/>
        <w:jc w:val="left"/>
        <w:sectPr w:rsidR="00F12476" w:rsidSect="00D9423C">
          <w:headerReference w:type="default" r:id="rId13"/>
          <w:footerReference w:type="default" r:id="rId14"/>
          <w:footerReference w:type="first" r:id="rId15"/>
          <w:pgSz w:w="11906" w:h="16838"/>
          <w:pgMar w:top="1304" w:right="1440" w:bottom="1021" w:left="1440" w:header="708" w:footer="708" w:gutter="0"/>
          <w:cols w:space="708"/>
          <w:titlePg/>
          <w:docGrid w:linePitch="360"/>
        </w:sectPr>
      </w:pPr>
    </w:p>
    <w:p w14:paraId="242D847A" w14:textId="0C5B7130" w:rsidR="00CD78F0" w:rsidRDefault="0084452D" w:rsidP="00D02C4D">
      <w:pPr>
        <w:pStyle w:val="berschrift1"/>
      </w:pPr>
      <w:bookmarkStart w:id="29" w:name="_Toc4952686"/>
      <w:r>
        <w:lastRenderedPageBreak/>
        <w:t>Softwarestruktur</w:t>
      </w:r>
      <w:bookmarkEnd w:id="29"/>
    </w:p>
    <w:p w14:paraId="2B11F463" w14:textId="5F876501" w:rsidR="00315678" w:rsidRPr="00315678" w:rsidRDefault="00315678" w:rsidP="00315678">
      <w:r>
        <w:t xml:space="preserve">In der </w:t>
      </w:r>
      <w:r w:rsidRPr="00315678">
        <w:rPr>
          <w:highlight w:val="yellow"/>
        </w:rPr>
        <w:t>Abbildung X</w:t>
      </w:r>
      <w:r>
        <w:t xml:space="preserve"> ist das Klassendiagramm der Software ersichtlich.</w:t>
      </w:r>
    </w:p>
    <w:p w14:paraId="314B7B97" w14:textId="01C3B6AA" w:rsidR="00F12476" w:rsidRDefault="009B4C46" w:rsidP="00427F9A">
      <w:pPr>
        <w:pStyle w:val="berschrift2"/>
        <w:framePr w:wrap="around"/>
        <w:ind w:left="851"/>
      </w:pPr>
      <w:bookmarkStart w:id="30" w:name="_Toc4952687"/>
      <w:r>
        <w:t>Klassendiagram</w:t>
      </w:r>
      <w:r w:rsidR="00C44486">
        <w:t>m</w:t>
      </w:r>
      <w:bookmarkEnd w:id="30"/>
    </w:p>
    <w:p w14:paraId="5716F0F1" w14:textId="71763568" w:rsidR="00D9423C" w:rsidRDefault="00372483" w:rsidP="00BD3B17">
      <w:pPr>
        <w:ind w:left="0"/>
        <w:jc w:val="left"/>
      </w:pPr>
      <w:r>
        <w:rPr>
          <w:noProof/>
        </w:rPr>
        <w:drawing>
          <wp:anchor distT="0" distB="0" distL="114300" distR="114300" simplePos="0" relativeHeight="251661312" behindDoc="0" locked="0" layoutInCell="1" allowOverlap="1" wp14:anchorId="523ACB3C" wp14:editId="6EC42616">
            <wp:simplePos x="0" y="0"/>
            <wp:positionH relativeFrom="column">
              <wp:posOffset>-1913255</wp:posOffset>
            </wp:positionH>
            <wp:positionV relativeFrom="paragraph">
              <wp:posOffset>233045</wp:posOffset>
            </wp:positionV>
            <wp:extent cx="9197340" cy="4374515"/>
            <wp:effectExtent l="0" t="0" r="3810" b="6985"/>
            <wp:wrapThrough wrapText="bothSides">
              <wp:wrapPolygon edited="0">
                <wp:start x="0" y="0"/>
                <wp:lineTo x="0" y="21540"/>
                <wp:lineTo x="21564" y="21540"/>
                <wp:lineTo x="21564"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197340" cy="4374515"/>
                    </a:xfrm>
                    <a:prstGeom prst="rect">
                      <a:avLst/>
                    </a:prstGeom>
                  </pic:spPr>
                </pic:pic>
              </a:graphicData>
            </a:graphic>
            <wp14:sizeRelH relativeFrom="page">
              <wp14:pctWidth>0</wp14:pctWidth>
            </wp14:sizeRelH>
            <wp14:sizeRelV relativeFrom="page">
              <wp14:pctHeight>0</wp14:pctHeight>
            </wp14:sizeRelV>
          </wp:anchor>
        </w:drawing>
      </w:r>
    </w:p>
    <w:p w14:paraId="2093FB12" w14:textId="7F634312" w:rsidR="00D9423C" w:rsidRPr="00D9423C" w:rsidRDefault="00D9423C" w:rsidP="00D9423C">
      <w:pPr>
        <w:pStyle w:val="Beschriftung"/>
        <w:rPr>
          <w:i w:val="0"/>
          <w:color w:val="auto"/>
          <w:sz w:val="16"/>
        </w:rPr>
      </w:pPr>
      <w:bookmarkStart w:id="31" w:name="_Toc4188520"/>
      <w:bookmarkStart w:id="32" w:name="_Toc4236502"/>
      <w:r w:rsidRPr="00D9423C">
        <w:rPr>
          <w:i w:val="0"/>
          <w:color w:val="auto"/>
          <w:sz w:val="16"/>
        </w:rPr>
        <w:t xml:space="preserve">Abbildung </w:t>
      </w:r>
      <w:r w:rsidRPr="00D9423C">
        <w:rPr>
          <w:i w:val="0"/>
          <w:color w:val="auto"/>
          <w:sz w:val="16"/>
        </w:rPr>
        <w:fldChar w:fldCharType="begin"/>
      </w:r>
      <w:r w:rsidRPr="00D9423C">
        <w:rPr>
          <w:i w:val="0"/>
          <w:color w:val="auto"/>
          <w:sz w:val="16"/>
        </w:rPr>
        <w:instrText xml:space="preserve"> SEQ Abbildung \* ARABIC </w:instrText>
      </w:r>
      <w:r w:rsidRPr="00D9423C">
        <w:rPr>
          <w:i w:val="0"/>
          <w:color w:val="auto"/>
          <w:sz w:val="16"/>
        </w:rPr>
        <w:fldChar w:fldCharType="separate"/>
      </w:r>
      <w:r w:rsidR="009F160F">
        <w:rPr>
          <w:i w:val="0"/>
          <w:noProof/>
          <w:color w:val="auto"/>
          <w:sz w:val="16"/>
        </w:rPr>
        <w:t>15</w:t>
      </w:r>
      <w:r w:rsidRPr="00D9423C">
        <w:rPr>
          <w:i w:val="0"/>
          <w:color w:val="auto"/>
          <w:sz w:val="16"/>
        </w:rPr>
        <w:fldChar w:fldCharType="end"/>
      </w:r>
      <w:r w:rsidRPr="00D9423C">
        <w:rPr>
          <w:i w:val="0"/>
          <w:color w:val="auto"/>
          <w:sz w:val="16"/>
        </w:rPr>
        <w:t>: Klassendiagramm</w:t>
      </w:r>
      <w:bookmarkEnd w:id="31"/>
      <w:bookmarkEnd w:id="32"/>
    </w:p>
    <w:p w14:paraId="71C5C707" w14:textId="77777777" w:rsidR="00D9423C" w:rsidRDefault="00D9423C" w:rsidP="00D9423C">
      <w:pPr>
        <w:pStyle w:val="Beschriftung"/>
        <w:jc w:val="left"/>
        <w:rPr>
          <w:i w:val="0"/>
          <w:color w:val="auto"/>
          <w:sz w:val="16"/>
          <w:szCs w:val="16"/>
        </w:rPr>
      </w:pPr>
    </w:p>
    <w:p w14:paraId="044BEF25" w14:textId="184D8A77" w:rsidR="00D9423C" w:rsidRPr="00D9423C" w:rsidRDefault="00D9423C" w:rsidP="00D9423C">
      <w:pPr>
        <w:sectPr w:rsidR="00D9423C" w:rsidRPr="00D9423C" w:rsidSect="00F12476">
          <w:pgSz w:w="16838" w:h="11906" w:orient="landscape"/>
          <w:pgMar w:top="1440" w:right="1440" w:bottom="1440" w:left="1440" w:header="708" w:footer="708" w:gutter="0"/>
          <w:cols w:space="708"/>
          <w:titlePg/>
          <w:docGrid w:linePitch="360"/>
        </w:sectPr>
      </w:pPr>
    </w:p>
    <w:p w14:paraId="072CCC71" w14:textId="77777777" w:rsidR="00E477DE" w:rsidRPr="00E7083C" w:rsidRDefault="00E477DE" w:rsidP="00E477DE">
      <w:pPr>
        <w:pStyle w:val="berschrift1"/>
        <w:ind w:left="0"/>
      </w:pPr>
      <w:bookmarkStart w:id="33" w:name="_Toc4952688"/>
      <w:r w:rsidRPr="00E7083C">
        <w:lastRenderedPageBreak/>
        <w:t>Theoretische Grundlagen</w:t>
      </w:r>
      <w:bookmarkEnd w:id="33"/>
    </w:p>
    <w:p w14:paraId="5CABB024" w14:textId="77777777" w:rsidR="00E477DE" w:rsidRPr="00E7083C" w:rsidRDefault="00E477DE" w:rsidP="00E477DE">
      <w:pPr>
        <w:pStyle w:val="berschrift2"/>
        <w:framePr w:wrap="around"/>
      </w:pPr>
      <w:bookmarkStart w:id="34" w:name="_Toc4952689"/>
      <w:r w:rsidRPr="00E7083C">
        <w:t xml:space="preserve">Einleitung EMI </w:t>
      </w:r>
      <w:r w:rsidRPr="00427F9A">
        <w:t>Filter</w:t>
      </w:r>
      <w:bookmarkEnd w:id="34"/>
    </w:p>
    <w:p w14:paraId="41912B8C" w14:textId="77777777" w:rsidR="00E477DE" w:rsidRPr="00E7083C" w:rsidRDefault="00E477DE" w:rsidP="00E477DE">
      <w:pPr>
        <w:ind w:left="0"/>
      </w:pPr>
    </w:p>
    <w:p w14:paraId="794064DC" w14:textId="77777777" w:rsidR="00E477DE" w:rsidRPr="0070464B" w:rsidRDefault="00E477DE" w:rsidP="00E477DE">
      <w:pPr>
        <w:ind w:left="0"/>
      </w:pPr>
      <w:r w:rsidRPr="00E7083C">
        <w:t>Nahezu jedes elektrische Gerät besitzt ein Schaltnetzteil um die Netzspannung auf die benötigte Spannung zu regeln. Betrachtet man die Eingangsspannung ohne Netzfilter, wird man auf dem ganzen Frequenzspektrum, d.h. von Netzfrequenz bis zu mehreren MHz Störungen feststellen. Die Aufgabe vom EMI (elektromagnetische Interferenzen) Filter ist es, diese Störungen zu filtern, so dass keine anderen Geräte gestört werden. Damit dieses eingesetzt werden darf</w:t>
      </w:r>
      <w:r>
        <w:t xml:space="preserve">, </w:t>
      </w:r>
      <w:r w:rsidRPr="00E7083C">
        <w:t>muss jedes Schaltnetzteil sich an bestimmte Normen im Bereich EMV halten.</w:t>
      </w:r>
    </w:p>
    <w:p w14:paraId="366A454E" w14:textId="77777777" w:rsidR="00E477DE" w:rsidRPr="00E7083C" w:rsidRDefault="00E477DE" w:rsidP="00E477DE">
      <w:pPr>
        <w:pStyle w:val="berschrift2"/>
        <w:framePr w:wrap="around"/>
      </w:pPr>
      <w:bookmarkStart w:id="35" w:name="_Toc4952690"/>
      <w:r w:rsidRPr="00427F9A">
        <w:t>Vorgehensweise</w:t>
      </w:r>
      <w:r w:rsidRPr="00E7083C">
        <w:t xml:space="preserve"> </w:t>
      </w:r>
      <w:r w:rsidRPr="000A13EA">
        <w:t>Berechnung</w:t>
      </w:r>
      <w:r w:rsidRPr="00E7083C">
        <w:t xml:space="preserve"> Einfügungsverluste</w:t>
      </w:r>
      <w:bookmarkEnd w:id="35"/>
    </w:p>
    <w:p w14:paraId="25F1A511" w14:textId="77777777" w:rsidR="00E477DE" w:rsidRDefault="00E477DE" w:rsidP="00E477DE">
      <w:pPr>
        <w:ind w:left="0"/>
      </w:pPr>
    </w:p>
    <w:p w14:paraId="42564DF3" w14:textId="544467EB" w:rsidR="00E477DE" w:rsidRPr="00E7083C" w:rsidRDefault="00E477DE" w:rsidP="00E477DE">
      <w:pPr>
        <w:ind w:left="0"/>
      </w:pPr>
      <w:r w:rsidRPr="00E7083C">
        <w:t>Wir befassen uns zunächst mit der CM-Ersatzschaltung, da sich diese leichter vereinfachen lässt. Man nutzt die Symmetrie der Schaltung aus, indem man bei der CM-Schaltung die beiden Leiter</w:t>
      </w:r>
      <w:r>
        <w:t xml:space="preserve"> </w:t>
      </w:r>
      <w:r w:rsidRPr="00E7083C">
        <w:t>zusammenfasst. Ausserdem lässt man die C</w:t>
      </w:r>
      <w:r w:rsidRPr="00181A40">
        <w:rPr>
          <w:vertAlign w:val="subscript"/>
        </w:rPr>
        <w:t>X</w:t>
      </w:r>
      <w:r w:rsidRPr="00E7083C">
        <w:t xml:space="preserve">-Kondensatoren weg, da diese bei dieser Schaltung trivial sind. </w:t>
      </w:r>
      <w:r w:rsidR="00937FC5">
        <w:t xml:space="preserve">Die vereinfachte Schaltung ist in der Abbildung </w:t>
      </w:r>
      <w:r w:rsidR="00937FC5" w:rsidRPr="00937FC5">
        <w:rPr>
          <w:highlight w:val="yellow"/>
        </w:rPr>
        <w:t>X</w:t>
      </w:r>
      <w:r w:rsidR="00937FC5">
        <w:t xml:space="preserve"> sichtbar</w:t>
      </w:r>
    </w:p>
    <w:p w14:paraId="03F935C7" w14:textId="77777777" w:rsidR="00E477DE" w:rsidRPr="00E7083C" w:rsidRDefault="00E477DE" w:rsidP="00E477DE">
      <w:pPr>
        <w:keepNext/>
        <w:ind w:left="0"/>
        <w:jc w:val="center"/>
      </w:pPr>
      <w:r w:rsidRPr="00E7083C">
        <w:rPr>
          <w:noProof/>
        </w:rPr>
        <w:drawing>
          <wp:inline distT="0" distB="0" distL="0" distR="0" wp14:anchorId="168D3B8D" wp14:editId="433243D9">
            <wp:extent cx="4414774" cy="180386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091" cy="1810124"/>
                    </a:xfrm>
                    <a:prstGeom prst="rect">
                      <a:avLst/>
                    </a:prstGeom>
                  </pic:spPr>
                </pic:pic>
              </a:graphicData>
            </a:graphic>
          </wp:inline>
        </w:drawing>
      </w:r>
    </w:p>
    <w:p w14:paraId="0A90C63F" w14:textId="77777777" w:rsidR="00E477DE" w:rsidRPr="00D43A00" w:rsidRDefault="00E477DE" w:rsidP="00E477DE">
      <w:pPr>
        <w:pStyle w:val="Beschriftung"/>
        <w:ind w:left="1134"/>
        <w:rPr>
          <w:i w:val="0"/>
          <w:color w:val="auto"/>
          <w:sz w:val="14"/>
        </w:rPr>
      </w:pPr>
      <w:bookmarkStart w:id="36" w:name="_Toc4188512"/>
      <w:bookmarkStart w:id="37" w:name="_Toc4236494"/>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Pr>
          <w:i w:val="0"/>
          <w:noProof/>
          <w:color w:val="auto"/>
          <w:sz w:val="16"/>
        </w:rPr>
        <w:t>7</w:t>
      </w:r>
      <w:r w:rsidRPr="00D43A00">
        <w:rPr>
          <w:i w:val="0"/>
          <w:color w:val="auto"/>
          <w:sz w:val="16"/>
        </w:rPr>
        <w:fldChar w:fldCharType="end"/>
      </w:r>
      <w:r w:rsidRPr="00D43A00">
        <w:rPr>
          <w:i w:val="0"/>
          <w:color w:val="auto"/>
          <w:sz w:val="16"/>
        </w:rPr>
        <w:t>: Vereinfachte CM-Schaltung</w:t>
      </w:r>
      <w:bookmarkEnd w:id="36"/>
      <w:bookmarkEnd w:id="37"/>
    </w:p>
    <w:p w14:paraId="6F122624" w14:textId="77777777" w:rsidR="00E477DE" w:rsidRDefault="00E477DE" w:rsidP="00E477DE">
      <w:pPr>
        <w:ind w:left="0"/>
      </w:pPr>
    </w:p>
    <w:p w14:paraId="264E2951" w14:textId="77777777" w:rsidR="00E477DE" w:rsidRPr="00E7083C" w:rsidRDefault="00E477DE" w:rsidP="00E477DE">
      <w:pPr>
        <w:ind w:left="0"/>
      </w:pPr>
      <w:r>
        <w:t>Mit der vereinfachten Schaltung bestimmen wir für alle Bauteile die Impedanzen für eine bestimmte Frequenz. Danach berechnen wir die Impedanz (Z), sowie die A</w:t>
      </w:r>
      <w:r w:rsidRPr="00E11D50">
        <w:t>dmittanz</w:t>
      </w:r>
      <w:r>
        <w:t xml:space="preserve"> (Y</w:t>
      </w:r>
      <w:r w:rsidRPr="002B63FC">
        <w:rPr>
          <w:vertAlign w:val="subscript"/>
        </w:rPr>
        <w:t>0</w:t>
      </w:r>
      <w:r>
        <w:t xml:space="preserve">). Daraus ergeben sich </w:t>
      </w:r>
      <w:proofErr w:type="spellStart"/>
      <w:r>
        <w:t>Zweitore</w:t>
      </w:r>
      <w:proofErr w:type="spellEnd"/>
      <w:r>
        <w:t xml:space="preserve">. Daraus ergeben sich </w:t>
      </w:r>
      <w:r w:rsidRPr="00E7083C">
        <w:t xml:space="preserve">die Kettenmatrix (A1) für die Längsimpedanz (Z) sowie (A2) für die </w:t>
      </w:r>
      <w:r>
        <w:t>Queradmittanz</w:t>
      </w:r>
      <w:r w:rsidRPr="00E7083C">
        <w:t xml:space="preserve"> (</w:t>
      </w:r>
      <w:r>
        <w:t>Y</w:t>
      </w:r>
      <w:r w:rsidRPr="002B63FC">
        <w:rPr>
          <w:vertAlign w:val="subscript"/>
        </w:rPr>
        <w:t>0</w:t>
      </w:r>
      <w:r w:rsidRPr="00E7083C">
        <w:t>).</w:t>
      </w:r>
    </w:p>
    <w:p w14:paraId="1F93D42E" w14:textId="77777777" w:rsidR="00E477DE" w:rsidRPr="001C0FE7" w:rsidRDefault="00E477DE" w:rsidP="00E477DE">
      <w:pPr>
        <w:ind w:left="0"/>
        <w:rPr>
          <w:rFonts w:eastAsiaTheme="minorEastAsia"/>
        </w:rPr>
      </w:pPr>
      <w:r w:rsidRPr="00E7083C">
        <w:rPr>
          <w:rFonts w:eastAsiaTheme="minorEastAsia"/>
        </w:rPr>
        <w:t>Für den S</w:t>
      </w:r>
      <w:r w:rsidRPr="00BA2CD4">
        <w:rPr>
          <w:rFonts w:eastAsiaTheme="minorEastAsia"/>
          <w:vertAlign w:val="subscript"/>
        </w:rPr>
        <w:t>21</w:t>
      </w:r>
      <w:r w:rsidRPr="00E7083C">
        <w:rPr>
          <w:rFonts w:eastAsiaTheme="minorEastAsia"/>
        </w:rPr>
        <w:t>-Parameter benötigen wir die Gesamtmatrix, diese berechnet man mit Hilfe der Kettenschaltung, in dem man die beiden Matrizen miteinander multipliziert.</w:t>
      </w:r>
    </w:p>
    <w:p w14:paraId="053FB4B1" w14:textId="77777777" w:rsidR="00E477DE" w:rsidRPr="00E7083C" w:rsidRDefault="00E477DE" w:rsidP="00E477DE">
      <w:pPr>
        <w:ind w:left="0"/>
        <w:rPr>
          <w:rFonts w:eastAsiaTheme="minorEastAsia"/>
        </w:rPr>
      </w:pPr>
      <w:r w:rsidRPr="00E7083C">
        <w:rPr>
          <w:rFonts w:eastAsiaTheme="minorEastAsia"/>
        </w:rPr>
        <w:t xml:space="preserve">Nun können wir die Einfügungsdämpfung </w:t>
      </w:r>
      <w:r>
        <w:rPr>
          <w:rFonts w:eastAsiaTheme="minorEastAsia"/>
        </w:rPr>
        <w:t>a</w:t>
      </w:r>
      <w:r w:rsidRPr="00E7083C">
        <w:rPr>
          <w:rFonts w:eastAsiaTheme="minorEastAsia"/>
        </w:rPr>
        <w:t xml:space="preserve"> in dB berechnen:</w:t>
      </w:r>
    </w:p>
    <w:p w14:paraId="7803A4D1" w14:textId="77777777" w:rsidR="00E477DE" w:rsidRPr="00E7083C" w:rsidRDefault="0036679B" w:rsidP="00E477DE">
      <w:pPr>
        <w:ind w:left="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dB</m:t>
                  </m:r>
                </m:e>
              </m:d>
            </m:e>
          </m:func>
        </m:oMath>
      </m:oMathPara>
    </w:p>
    <w:p w14:paraId="3ED6E0CF" w14:textId="77777777" w:rsidR="00E477DE" w:rsidRDefault="00E477DE" w:rsidP="00E477DE">
      <w:pPr>
        <w:ind w:left="0"/>
      </w:pPr>
      <w:r>
        <w:t>Dieser Parameter wird mit verschiedenen Frequenzen berechnet, damit man die Einfügungsdämpfung über dem ganzen Spektrum darstellen kann.</w:t>
      </w:r>
    </w:p>
    <w:p w14:paraId="547B3AD7" w14:textId="77777777" w:rsidR="00E477DE" w:rsidRDefault="00E477DE" w:rsidP="00E477DE">
      <w:pPr>
        <w:ind w:left="0"/>
      </w:pPr>
    </w:p>
    <w:p w14:paraId="336219E9" w14:textId="5588C51A" w:rsidR="00E477DE" w:rsidRDefault="00E477DE" w:rsidP="00A604C7">
      <w:pPr>
        <w:ind w:left="0"/>
      </w:pPr>
    </w:p>
    <w:p w14:paraId="7BE123F1" w14:textId="7A61BB70" w:rsidR="00E477DE" w:rsidRPr="00E477DE" w:rsidRDefault="00E477DE" w:rsidP="00E477DE">
      <w:pPr>
        <w:ind w:left="0"/>
        <w:jc w:val="left"/>
      </w:pPr>
      <w:r>
        <w:br w:type="page"/>
      </w:r>
    </w:p>
    <w:p w14:paraId="57F89EB4" w14:textId="24037311" w:rsidR="00942293" w:rsidRDefault="00F7342D" w:rsidP="00BD3B17">
      <w:pPr>
        <w:pStyle w:val="berschrift1"/>
        <w:ind w:left="0"/>
      </w:pPr>
      <w:bookmarkStart w:id="38" w:name="_Toc4952691"/>
      <w:r w:rsidRPr="00E7083C">
        <w:lastRenderedPageBreak/>
        <w:t>Testkonzept</w:t>
      </w:r>
      <w:bookmarkEnd w:id="38"/>
    </w:p>
    <w:p w14:paraId="21FAE01A" w14:textId="08A35E15" w:rsidR="00341B62" w:rsidRDefault="00341B62" w:rsidP="00BD3B17">
      <w:pPr>
        <w:ind w:left="0"/>
      </w:pPr>
      <w:r>
        <w:t>Das Testkonzept beschreibt Methoden, welche für die Überprüfung des Programms verwendet werden. Das Programm soll am Ende alle Anforderungen des Auftraggebers erfüllen und einwandfrei funktionieren. Ebenfalls sollte das Programm benutzerfreundlich und selbsterklärend sein. Damit alle Forderungen erfüllt werden können, müssen alle Teilbereiche des Produkts fortgehend kontrolliert und getestet werden.</w:t>
      </w:r>
    </w:p>
    <w:p w14:paraId="7E5CF762" w14:textId="77777777" w:rsidR="00D9423C" w:rsidRPr="00341B62" w:rsidRDefault="00D9423C" w:rsidP="00BD3B17">
      <w:pPr>
        <w:ind w:left="0"/>
      </w:pPr>
    </w:p>
    <w:p w14:paraId="77ED4571" w14:textId="71641C3A" w:rsidR="002D519D" w:rsidRDefault="00341B62" w:rsidP="00427F9A">
      <w:pPr>
        <w:pStyle w:val="berschrift2"/>
        <w:framePr w:wrap="around"/>
      </w:pPr>
      <w:bookmarkStart w:id="39" w:name="_Toc4952692"/>
      <w:r>
        <w:t xml:space="preserve">Kontrolle bei </w:t>
      </w:r>
      <w:r w:rsidRPr="00427F9A">
        <w:t>der</w:t>
      </w:r>
      <w:r>
        <w:t xml:space="preserve"> Entwicklung</w:t>
      </w:r>
      <w:bookmarkEnd w:id="39"/>
    </w:p>
    <w:p w14:paraId="289BD52F" w14:textId="7D4E2624" w:rsidR="00341B62" w:rsidRDefault="00341B62" w:rsidP="00BD3B17">
      <w:pPr>
        <w:ind w:left="0"/>
      </w:pPr>
    </w:p>
    <w:p w14:paraId="13AA7634" w14:textId="4B296372" w:rsidR="00DF62D0" w:rsidRDefault="00341B62" w:rsidP="00BD3B17">
      <w:pPr>
        <w:ind w:left="0"/>
      </w:pPr>
      <w:r>
        <w:t xml:space="preserve">Damit keine </w:t>
      </w:r>
      <w:r w:rsidR="0041652E">
        <w:t xml:space="preserve">schwerwiegenden Fehler auftreten, wird das Programm während der Entwicklung schon getestet. Die erkannten Fehler sollen dabei korrigiert und </w:t>
      </w:r>
      <w:r w:rsidR="008D3F55" w:rsidRPr="008D3F55">
        <w:rPr>
          <w:color w:val="000000" w:themeColor="text1"/>
        </w:rPr>
        <w:t>protokol</w:t>
      </w:r>
      <w:r w:rsidR="00110ACE">
        <w:rPr>
          <w:color w:val="000000" w:themeColor="text1"/>
        </w:rPr>
        <w:t>l</w:t>
      </w:r>
      <w:r w:rsidR="008D3F55" w:rsidRPr="008D3F55">
        <w:rPr>
          <w:color w:val="000000" w:themeColor="text1"/>
        </w:rPr>
        <w:t>iert</w:t>
      </w:r>
      <w:r w:rsidR="0041652E" w:rsidRPr="008D3F55">
        <w:rPr>
          <w:color w:val="000000" w:themeColor="text1"/>
        </w:rPr>
        <w:t xml:space="preserve"> </w:t>
      </w:r>
      <w:r w:rsidR="0041652E">
        <w:t xml:space="preserve">werden. </w:t>
      </w:r>
      <w:r w:rsidR="0030193F">
        <w:t>Dies hat den Vorteil, dass kei</w:t>
      </w:r>
      <w:r w:rsidR="00DF62D0">
        <w:t xml:space="preserve">ne grossen Zeitverluste durch Fehlerbehebungen entstehen. </w:t>
      </w:r>
    </w:p>
    <w:p w14:paraId="33002D69" w14:textId="77777777" w:rsidR="00D9423C" w:rsidRDefault="00D9423C" w:rsidP="00BD3B17">
      <w:pPr>
        <w:ind w:left="0"/>
      </w:pPr>
    </w:p>
    <w:p w14:paraId="3A1A2A84" w14:textId="3C0B2432" w:rsidR="00341B62" w:rsidRPr="00341B62" w:rsidRDefault="00DF62D0" w:rsidP="00427F9A">
      <w:pPr>
        <w:pStyle w:val="berschrift2"/>
        <w:framePr w:wrap="around"/>
      </w:pPr>
      <w:bookmarkStart w:id="40" w:name="_Toc4952693"/>
      <w:r w:rsidRPr="00427F9A">
        <w:t>Überprüfung</w:t>
      </w:r>
      <w:r>
        <w:t xml:space="preserve"> mit </w:t>
      </w:r>
      <w:r w:rsidR="00110ACE">
        <w:t>MATLAB</w:t>
      </w:r>
      <w:bookmarkEnd w:id="40"/>
      <w:r>
        <w:t xml:space="preserve"> </w:t>
      </w:r>
    </w:p>
    <w:p w14:paraId="7C0EEBBE" w14:textId="47297392" w:rsidR="00F5773E" w:rsidRDefault="00F5773E" w:rsidP="00BD3B17">
      <w:pPr>
        <w:ind w:left="0"/>
      </w:pPr>
    </w:p>
    <w:p w14:paraId="1C439417" w14:textId="29E3218E" w:rsidR="00F5773E" w:rsidRDefault="00F5773E" w:rsidP="00BD3B17">
      <w:pPr>
        <w:ind w:left="0"/>
      </w:pPr>
      <w:r>
        <w:t xml:space="preserve">Die Richtigkeit der Berechnungen und der Rückgabewerte der Software werden mit </w:t>
      </w:r>
      <w:r w:rsidR="00110ACE">
        <w:t>MATLAB</w:t>
      </w:r>
      <w:r>
        <w:t xml:space="preserve"> überprüft. </w:t>
      </w:r>
      <w:r w:rsidR="00226FFF">
        <w:t>Dabei müssen die Werte in allen Bereichen übereinstimmen.</w:t>
      </w:r>
      <w:r w:rsidR="00B31920">
        <w:t xml:space="preserve"> </w:t>
      </w:r>
      <w:r w:rsidR="00002190">
        <w:t>Ausserdem w</w:t>
      </w:r>
      <w:r w:rsidR="00220940">
        <w:t xml:space="preserve">erden die Kurven von </w:t>
      </w:r>
      <w:r w:rsidR="00110ACE">
        <w:t>MATLAB</w:t>
      </w:r>
      <w:r w:rsidR="00B83528">
        <w:t xml:space="preserve"> </w:t>
      </w:r>
      <w:r w:rsidR="00220940">
        <w:t>mit Simulationen der Filterhersteller verglichen.</w:t>
      </w:r>
    </w:p>
    <w:p w14:paraId="207C6958" w14:textId="77777777" w:rsidR="00D9423C" w:rsidRDefault="00D9423C" w:rsidP="00BD3B17">
      <w:pPr>
        <w:ind w:left="0"/>
      </w:pPr>
    </w:p>
    <w:p w14:paraId="3CC2A01A" w14:textId="23468AC1" w:rsidR="00DF62D0" w:rsidRDefault="00DF62D0" w:rsidP="00427F9A">
      <w:pPr>
        <w:pStyle w:val="berschrift2"/>
        <w:framePr w:wrap="around"/>
      </w:pPr>
      <w:bookmarkStart w:id="41" w:name="_Toc4952694"/>
      <w:r w:rsidRPr="00427F9A">
        <w:t>Integrationstest</w:t>
      </w:r>
      <w:bookmarkEnd w:id="41"/>
    </w:p>
    <w:p w14:paraId="5FCC9B16" w14:textId="77777777" w:rsidR="00132EF5" w:rsidRDefault="00132EF5" w:rsidP="00BD3B17">
      <w:pPr>
        <w:ind w:left="0"/>
      </w:pPr>
    </w:p>
    <w:p w14:paraId="68BE242D" w14:textId="440854D1" w:rsidR="00132EF5" w:rsidRDefault="00132EF5" w:rsidP="00BD3B17">
      <w:pPr>
        <w:ind w:left="0"/>
      </w:pPr>
      <w:r>
        <w:t xml:space="preserve">Die verschiedenen Klassen und Methoden werden isoliert geprüft. </w:t>
      </w:r>
      <w:r w:rsidR="003604C0">
        <w:t xml:space="preserve">Damit kann sichergestellt werden, dass alle Klassen/Methoden die vorgesehenen Rückgabewerte und Aktionen </w:t>
      </w:r>
      <w:r w:rsidR="00BB338E">
        <w:t>korrekt ausführen. Soweit die Prüfungen mit den erwarteten Werten übereinstimmen, werden die Klassen/Methoden in das Programm integriert.</w:t>
      </w:r>
    </w:p>
    <w:p w14:paraId="0EAAA415" w14:textId="77777777" w:rsidR="00D9423C" w:rsidRPr="00132EF5" w:rsidRDefault="00D9423C" w:rsidP="00BD3B17">
      <w:pPr>
        <w:ind w:left="0"/>
      </w:pPr>
    </w:p>
    <w:p w14:paraId="60B8DAA6" w14:textId="5F0E18E1" w:rsidR="00DF62D0" w:rsidRDefault="00DF62D0" w:rsidP="00427F9A">
      <w:pPr>
        <w:pStyle w:val="berschrift2"/>
        <w:framePr w:wrap="around"/>
      </w:pPr>
      <w:bookmarkStart w:id="42" w:name="_Toc4952695"/>
      <w:r w:rsidRPr="00427F9A">
        <w:t>Softwaretest</w:t>
      </w:r>
      <w:bookmarkEnd w:id="42"/>
    </w:p>
    <w:p w14:paraId="40FB4C0E" w14:textId="4B2A7D52" w:rsidR="006B3F9E" w:rsidRDefault="006B3F9E" w:rsidP="00BD3B17">
      <w:pPr>
        <w:ind w:left="0"/>
      </w:pPr>
    </w:p>
    <w:p w14:paraId="75265596" w14:textId="77777777" w:rsidR="00442009" w:rsidRDefault="001968F9" w:rsidP="00BD3B17">
      <w:pPr>
        <w:ind w:left="0"/>
      </w:pPr>
      <w:r>
        <w:t>Die Software wird auf verschiedene Weisen und Ebenen getestet. Das Programm sollte allen Anforderungen des Auftraggebers gerecht werden und die im Auftrag beschriebenen Anforderungen erfüllen. Dafür kontrollieren die Teammitglieder, ob die Benutzeroberfläche komplett ist und das Programm so funktioniert wie erwünscht. Falls auffällt, dass etwas fehlt oder nicht in Ordnung ist, wird dies dann beseitigt.</w:t>
      </w:r>
    </w:p>
    <w:p w14:paraId="6B79CC65" w14:textId="67D9B2D3" w:rsidR="001968F9" w:rsidRDefault="00442009" w:rsidP="00BD3B17">
      <w:pPr>
        <w:ind w:left="0"/>
      </w:pPr>
      <w:r>
        <w:t>Durch regelmässige Absprache mit dem Auftraggeber, soll verhindert werden, dass der Auftraggeber mit der Benutzeroberfläche unzufrieden ist. Der regelmässige Austausch soll dafür sorgen, dass das Programm mit den Vorstellungen des Auftraggebers übereinstimm</w:t>
      </w:r>
      <w:r w:rsidR="00B83528">
        <w:t>t</w:t>
      </w:r>
      <w:r>
        <w:t xml:space="preserve">. </w:t>
      </w:r>
    </w:p>
    <w:p w14:paraId="38167E64" w14:textId="05B28BDF" w:rsidR="001968F9" w:rsidRDefault="00F0609E" w:rsidP="00BD3B17">
      <w:pPr>
        <w:ind w:left="0"/>
      </w:pPr>
      <w:r>
        <w:t>Fehlerhafte</w:t>
      </w:r>
      <w:r w:rsidR="001968F9">
        <w:t xml:space="preserve"> Eingaben </w:t>
      </w:r>
      <w:r>
        <w:t>sollen vom Programm erkannt und bewältigt</w:t>
      </w:r>
      <w:r w:rsidR="001968F9">
        <w:t xml:space="preserve"> werden</w:t>
      </w:r>
      <w:r>
        <w:t xml:space="preserve">. </w:t>
      </w:r>
      <w:r w:rsidR="001968F9">
        <w:t>Dafür wird durch absichtliche Falscheingaben vo</w:t>
      </w:r>
      <w:r>
        <w:t xml:space="preserve">m </w:t>
      </w:r>
      <w:r w:rsidR="006764F7">
        <w:t>Projektt</w:t>
      </w:r>
      <w:r>
        <w:t>eam</w:t>
      </w:r>
      <w:r w:rsidR="001968F9">
        <w:t xml:space="preserve"> überprüft</w:t>
      </w:r>
      <w:r w:rsidR="00442009">
        <w:t>,</w:t>
      </w:r>
      <w:r w:rsidR="001968F9">
        <w:t xml:space="preserve"> ob das Programm richtig reagiert. Sollte dies nicht der Fall sein, </w:t>
      </w:r>
      <w:r>
        <w:t>müssen die Probleme schnellstmöglich behoben werden</w:t>
      </w:r>
      <w:r w:rsidR="001968F9">
        <w:t xml:space="preserve">. </w:t>
      </w:r>
    </w:p>
    <w:p w14:paraId="5A053E2B" w14:textId="33232F43" w:rsidR="001968F9" w:rsidRDefault="001968F9" w:rsidP="00BD3B17">
      <w:pPr>
        <w:ind w:left="0"/>
      </w:pPr>
      <w:r>
        <w:t xml:space="preserve">Für die Prüfung der Benutzerfreundlichkeit wird eine Prüfung durch Dritte gemacht. </w:t>
      </w:r>
      <w:r w:rsidR="00442009">
        <w:t>Das Projektteam kann anhand de</w:t>
      </w:r>
      <w:r w:rsidR="00F95233">
        <w:t>r</w:t>
      </w:r>
      <w:r w:rsidR="00442009">
        <w:t xml:space="preserve"> Feedbacks </w:t>
      </w:r>
      <w:r w:rsidR="006764F7">
        <w:t>Dritter</w:t>
      </w:r>
      <w:r w:rsidR="00442009">
        <w:t xml:space="preserve"> nötige Anpassungen machen. So k</w:t>
      </w:r>
      <w:r w:rsidR="00F95233">
        <w:t>ö</w:t>
      </w:r>
      <w:r w:rsidR="00442009">
        <w:t>nn</w:t>
      </w:r>
      <w:r w:rsidR="00F95233">
        <w:t>en eventuelle</w:t>
      </w:r>
      <w:r w:rsidR="00442009">
        <w:t xml:space="preserve"> </w:t>
      </w:r>
      <w:r w:rsidR="00F95233">
        <w:t>Verbesserungsmöglichkeiten bezüglich der Handhabung gefunden und das Programm verbessert werden.</w:t>
      </w:r>
      <w:r w:rsidR="00442009">
        <w:t xml:space="preserve"> </w:t>
      </w:r>
    </w:p>
    <w:p w14:paraId="3DA292E3" w14:textId="72215C5B" w:rsidR="00D51479" w:rsidRDefault="00442009" w:rsidP="00BD3B17">
      <w:pPr>
        <w:ind w:left="0"/>
      </w:pPr>
      <w:r>
        <w:lastRenderedPageBreak/>
        <w:t xml:space="preserve">Damit das Programm auf </w:t>
      </w:r>
      <w:r w:rsidR="00F95233">
        <w:t>den</w:t>
      </w:r>
      <w:r>
        <w:t xml:space="preserve"> Betriebssystemen</w:t>
      </w:r>
      <w:r w:rsidR="00F95233">
        <w:t xml:space="preserve"> MacOS und Windows</w:t>
      </w:r>
      <w:r>
        <w:t xml:space="preserve"> </w:t>
      </w:r>
      <w:r w:rsidR="00F95233">
        <w:t xml:space="preserve">einwandfrei </w:t>
      </w:r>
      <w:r>
        <w:t>funktioniert, wird innerhalb des Projektteams das Programm au</w:t>
      </w:r>
      <w:r w:rsidR="00F95233">
        <w:t>f beiden Systemen</w:t>
      </w:r>
      <w:r>
        <w:t xml:space="preserve"> getestet. Dies soll verhindern, dass das Programm </w:t>
      </w:r>
      <w:r w:rsidR="004B15F7">
        <w:t>nur auf einem Betriebssystem laufen kann.</w:t>
      </w:r>
    </w:p>
    <w:p w14:paraId="6F7E5B2C" w14:textId="21426D70" w:rsidR="00D9423C" w:rsidRDefault="00D9423C" w:rsidP="00D9423C">
      <w:pPr>
        <w:ind w:left="0"/>
      </w:pPr>
    </w:p>
    <w:p w14:paraId="0C6D1DEF" w14:textId="77777777" w:rsidR="00E9533E" w:rsidRPr="00E7083C" w:rsidRDefault="00E9533E" w:rsidP="00D9423C">
      <w:pPr>
        <w:ind w:left="0"/>
      </w:pPr>
    </w:p>
    <w:bookmarkStart w:id="43" w:name="_Toc4952696" w:displacedByCustomXml="next"/>
    <w:sdt>
      <w:sdtPr>
        <w:rPr>
          <w:rFonts w:eastAsiaTheme="minorHAnsi" w:cstheme="minorBidi"/>
          <w:b w:val="0"/>
          <w:sz w:val="22"/>
          <w:szCs w:val="22"/>
        </w:rPr>
        <w:id w:val="1365017830"/>
        <w:docPartObj>
          <w:docPartGallery w:val="Bibliographies"/>
          <w:docPartUnique/>
        </w:docPartObj>
      </w:sdtPr>
      <w:sdtEndPr/>
      <w:sdtContent>
        <w:p w14:paraId="1FD8DF48" w14:textId="0DAB2F93" w:rsidR="00987A04" w:rsidRPr="00E7083C" w:rsidRDefault="00987A04" w:rsidP="00BD3B17">
          <w:pPr>
            <w:pStyle w:val="berschrift1"/>
            <w:ind w:left="0"/>
          </w:pPr>
          <w:r w:rsidRPr="00FC05EB">
            <w:t>Literaturverzeichnis</w:t>
          </w:r>
          <w:bookmarkEnd w:id="43"/>
        </w:p>
        <w:sdt>
          <w:sdtPr>
            <w:id w:val="111145805"/>
            <w:bibliography/>
          </w:sdtPr>
          <w:sdtEndPr/>
          <w:sdtContent>
            <w:p w14:paraId="032F0902" w14:textId="73D2FC8B" w:rsidR="00427F9A" w:rsidRPr="006136EC" w:rsidRDefault="00987A04" w:rsidP="009334A4">
              <w:pPr>
                <w:ind w:left="0"/>
              </w:pPr>
              <w:r w:rsidRPr="00E7083C">
                <w:fldChar w:fldCharType="begin"/>
              </w:r>
              <w:r w:rsidRPr="00E7083C">
                <w:instrText>BIBLIOGRAPHY</w:instrText>
              </w:r>
              <w:r w:rsidRPr="00E7083C">
                <w:fldChar w:fldCharType="separate"/>
              </w:r>
              <w:r w:rsidR="00803AB5">
                <w:rPr>
                  <w:b/>
                  <w:bCs/>
                  <w:noProof/>
                  <w:lang w:val="de-DE"/>
                </w:rPr>
                <w:t>Im aktuellen Dokument sind keine Quellen vorhanden.</w:t>
              </w:r>
              <w:r w:rsidRPr="00E7083C">
                <w:rPr>
                  <w:b/>
                  <w:bCs/>
                  <w:noProof/>
                </w:rPr>
                <w:fldChar w:fldCharType="end"/>
              </w:r>
            </w:p>
          </w:sdtContent>
        </w:sdt>
      </w:sdtContent>
    </w:sdt>
    <w:p w14:paraId="5EB0CA7C" w14:textId="6AE9F6A8" w:rsidR="00D43A00" w:rsidRDefault="00D43A00" w:rsidP="00427F9A">
      <w:pPr>
        <w:ind w:left="0" w:right="-46"/>
        <w:jc w:val="left"/>
      </w:pPr>
    </w:p>
    <w:sectPr w:rsidR="00D43A00" w:rsidSect="00F6078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D7790" w14:textId="77777777" w:rsidR="0036679B" w:rsidRDefault="0036679B" w:rsidP="00F6078E">
      <w:pPr>
        <w:spacing w:after="0" w:line="240" w:lineRule="auto"/>
      </w:pPr>
      <w:r>
        <w:separator/>
      </w:r>
    </w:p>
  </w:endnote>
  <w:endnote w:type="continuationSeparator" w:id="0">
    <w:p w14:paraId="275048F3" w14:textId="77777777" w:rsidR="0036679B" w:rsidRDefault="0036679B"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6384A2F5" w:rsidR="00F7624A" w:rsidRPr="00F6078E" w:rsidRDefault="00F7624A">
    <w:pPr>
      <w:pStyle w:val="Fuzeile"/>
    </w:pPr>
    <w:r>
      <w:ptab w:relativeTo="margin" w:alignment="center" w:leader="none"/>
    </w:r>
    <w:r>
      <w:rPr>
        <w:rFonts w:cs="Arial"/>
        <w:sz w:val="18"/>
        <w:szCs w:val="18"/>
      </w:rPr>
      <w:fldChar w:fldCharType="begin"/>
    </w:r>
    <w:r>
      <w:rPr>
        <w:rFonts w:cs="Arial"/>
        <w:sz w:val="18"/>
        <w:szCs w:val="18"/>
      </w:rPr>
      <w:instrText xml:space="preserve"> PAGE  \* MERGEFORMAT </w:instrText>
    </w:r>
    <w:r>
      <w:rPr>
        <w:rFonts w:cs="Arial"/>
        <w:sz w:val="18"/>
        <w:szCs w:val="18"/>
      </w:rPr>
      <w:fldChar w:fldCharType="separate"/>
    </w:r>
    <w:r>
      <w:rPr>
        <w:rFonts w:cs="Arial"/>
        <w:noProof/>
        <w:sz w:val="18"/>
        <w:szCs w:val="18"/>
      </w:rPr>
      <w:t>2</w:t>
    </w:r>
    <w:r>
      <w:rPr>
        <w:rFonts w:cs="Arial"/>
        <w:sz w:val="18"/>
        <w:szCs w:val="18"/>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5651A6">
      <w:rPr>
        <w:rFonts w:cs="Arial"/>
        <w:noProof/>
        <w:sz w:val="18"/>
        <w:szCs w:val="18"/>
      </w:rPr>
      <w:t>01.04.2019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1998" w14:textId="0EC06C07" w:rsidR="00F7624A" w:rsidRDefault="00F7624A">
    <w:pPr>
      <w:pStyle w:val="Fuzeile"/>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7D819" w14:textId="77777777" w:rsidR="0036679B" w:rsidRDefault="0036679B" w:rsidP="00F6078E">
      <w:pPr>
        <w:spacing w:after="0" w:line="240" w:lineRule="auto"/>
      </w:pPr>
      <w:r>
        <w:separator/>
      </w:r>
    </w:p>
  </w:footnote>
  <w:footnote w:type="continuationSeparator" w:id="0">
    <w:p w14:paraId="1F08BC1A" w14:textId="77777777" w:rsidR="0036679B" w:rsidRDefault="0036679B"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60D5025F" w:rsidR="00F7624A" w:rsidRPr="00E9292D" w:rsidRDefault="00F7624A" w:rsidP="00CC2E11">
    <w:pPr>
      <w:pStyle w:val="Kopfzeile"/>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8240"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2"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xml:space="preserve"> -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8D"/>
    <w:multiLevelType w:val="multilevel"/>
    <w:tmpl w:val="C7883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777F6"/>
    <w:multiLevelType w:val="multilevel"/>
    <w:tmpl w:val="63AAE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511A1"/>
    <w:multiLevelType w:val="multilevel"/>
    <w:tmpl w:val="D68A0BF6"/>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F46EE9"/>
    <w:multiLevelType w:val="hybridMultilevel"/>
    <w:tmpl w:val="6C20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D002A"/>
    <w:multiLevelType w:val="multilevel"/>
    <w:tmpl w:val="324CE01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8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A4D558F"/>
    <w:multiLevelType w:val="hybridMultilevel"/>
    <w:tmpl w:val="B3CE9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98184F"/>
    <w:multiLevelType w:val="multilevel"/>
    <w:tmpl w:val="08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A22CDC"/>
    <w:multiLevelType w:val="multilevel"/>
    <w:tmpl w:val="0809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5A3160C6"/>
    <w:multiLevelType w:val="multilevel"/>
    <w:tmpl w:val="01EC3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1E84833"/>
    <w:multiLevelType w:val="multilevel"/>
    <w:tmpl w:val="C7883EA6"/>
    <w:styleLink w:val="Formatvorlag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0A3EAB"/>
    <w:multiLevelType w:val="hybridMultilevel"/>
    <w:tmpl w:val="8FF42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0C92791"/>
    <w:multiLevelType w:val="multilevel"/>
    <w:tmpl w:val="D68A0BF6"/>
    <w:styleLink w:val="Formatvorlag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1"/>
  </w:num>
  <w:num w:numId="6">
    <w:abstractNumId w:val="11"/>
  </w:num>
  <w:num w:numId="7">
    <w:abstractNumId w:val="9"/>
  </w:num>
  <w:num w:numId="8">
    <w:abstractNumId w:val="8"/>
  </w:num>
  <w:num w:numId="9">
    <w:abstractNumId w:val="0"/>
  </w:num>
  <w:num w:numId="10">
    <w:abstractNumId w:val="12"/>
  </w:num>
  <w:num w:numId="11">
    <w:abstractNumId w:val="3"/>
  </w:num>
  <w:num w:numId="12">
    <w:abstractNumId w:val="10"/>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02190"/>
    <w:rsid w:val="00004B53"/>
    <w:rsid w:val="00005653"/>
    <w:rsid w:val="00007F46"/>
    <w:rsid w:val="00012295"/>
    <w:rsid w:val="00016C3B"/>
    <w:rsid w:val="00022054"/>
    <w:rsid w:val="00031E1F"/>
    <w:rsid w:val="000369E8"/>
    <w:rsid w:val="00040206"/>
    <w:rsid w:val="00042C97"/>
    <w:rsid w:val="00046755"/>
    <w:rsid w:val="00050589"/>
    <w:rsid w:val="00067CFE"/>
    <w:rsid w:val="00077D82"/>
    <w:rsid w:val="000926A5"/>
    <w:rsid w:val="00095834"/>
    <w:rsid w:val="000A07E4"/>
    <w:rsid w:val="000A13EA"/>
    <w:rsid w:val="000A69B5"/>
    <w:rsid w:val="000B28FD"/>
    <w:rsid w:val="000B45FA"/>
    <w:rsid w:val="000C4077"/>
    <w:rsid w:val="000C5450"/>
    <w:rsid w:val="000C7374"/>
    <w:rsid w:val="000D1350"/>
    <w:rsid w:val="000D4FE7"/>
    <w:rsid w:val="000D7DA9"/>
    <w:rsid w:val="000D7EBE"/>
    <w:rsid w:val="000E17BB"/>
    <w:rsid w:val="000E22FB"/>
    <w:rsid w:val="000E52FB"/>
    <w:rsid w:val="000F106F"/>
    <w:rsid w:val="000F25F7"/>
    <w:rsid w:val="000F2D3B"/>
    <w:rsid w:val="000F49E8"/>
    <w:rsid w:val="000F4BC5"/>
    <w:rsid w:val="0010247B"/>
    <w:rsid w:val="00103656"/>
    <w:rsid w:val="00107E61"/>
    <w:rsid w:val="001104B0"/>
    <w:rsid w:val="00110ACE"/>
    <w:rsid w:val="00110E35"/>
    <w:rsid w:val="001169B1"/>
    <w:rsid w:val="00123DDA"/>
    <w:rsid w:val="00124D08"/>
    <w:rsid w:val="00132EF5"/>
    <w:rsid w:val="00133491"/>
    <w:rsid w:val="0013400A"/>
    <w:rsid w:val="00135312"/>
    <w:rsid w:val="00140A1C"/>
    <w:rsid w:val="00151286"/>
    <w:rsid w:val="00154340"/>
    <w:rsid w:val="001650F3"/>
    <w:rsid w:val="00170A70"/>
    <w:rsid w:val="00170C5C"/>
    <w:rsid w:val="0017342E"/>
    <w:rsid w:val="00175AC6"/>
    <w:rsid w:val="0017711C"/>
    <w:rsid w:val="00177366"/>
    <w:rsid w:val="00181A40"/>
    <w:rsid w:val="00181BC0"/>
    <w:rsid w:val="00182179"/>
    <w:rsid w:val="001836D0"/>
    <w:rsid w:val="00183EC1"/>
    <w:rsid w:val="001843AD"/>
    <w:rsid w:val="00195138"/>
    <w:rsid w:val="001960BD"/>
    <w:rsid w:val="001968F9"/>
    <w:rsid w:val="001A4646"/>
    <w:rsid w:val="001B02F2"/>
    <w:rsid w:val="001B2446"/>
    <w:rsid w:val="001B2AA3"/>
    <w:rsid w:val="001B2FAA"/>
    <w:rsid w:val="001B57A5"/>
    <w:rsid w:val="001C0FE7"/>
    <w:rsid w:val="001C201D"/>
    <w:rsid w:val="001C2508"/>
    <w:rsid w:val="001D02D2"/>
    <w:rsid w:val="001F6857"/>
    <w:rsid w:val="001F6AB2"/>
    <w:rsid w:val="00206016"/>
    <w:rsid w:val="00206BCB"/>
    <w:rsid w:val="002076FA"/>
    <w:rsid w:val="00214F18"/>
    <w:rsid w:val="00215E9E"/>
    <w:rsid w:val="00220940"/>
    <w:rsid w:val="0022107D"/>
    <w:rsid w:val="002227A7"/>
    <w:rsid w:val="00226FFF"/>
    <w:rsid w:val="002419D4"/>
    <w:rsid w:val="00241F2A"/>
    <w:rsid w:val="00244CE4"/>
    <w:rsid w:val="002468AD"/>
    <w:rsid w:val="00250EFF"/>
    <w:rsid w:val="00253627"/>
    <w:rsid w:val="00261990"/>
    <w:rsid w:val="00263530"/>
    <w:rsid w:val="00277F2B"/>
    <w:rsid w:val="0028218C"/>
    <w:rsid w:val="002873D7"/>
    <w:rsid w:val="00295D30"/>
    <w:rsid w:val="002B3AF9"/>
    <w:rsid w:val="002B63FC"/>
    <w:rsid w:val="002B7936"/>
    <w:rsid w:val="002C63FB"/>
    <w:rsid w:val="002D17F5"/>
    <w:rsid w:val="002D519D"/>
    <w:rsid w:val="002D6A8E"/>
    <w:rsid w:val="002F0A4D"/>
    <w:rsid w:val="002F262B"/>
    <w:rsid w:val="002F34D8"/>
    <w:rsid w:val="002F580D"/>
    <w:rsid w:val="002F6711"/>
    <w:rsid w:val="0030045F"/>
    <w:rsid w:val="00300941"/>
    <w:rsid w:val="0030193F"/>
    <w:rsid w:val="003037C1"/>
    <w:rsid w:val="0030559A"/>
    <w:rsid w:val="00306369"/>
    <w:rsid w:val="00311A17"/>
    <w:rsid w:val="00315678"/>
    <w:rsid w:val="00317F62"/>
    <w:rsid w:val="003312F9"/>
    <w:rsid w:val="00331335"/>
    <w:rsid w:val="0033696F"/>
    <w:rsid w:val="003379DA"/>
    <w:rsid w:val="00341B62"/>
    <w:rsid w:val="00346D80"/>
    <w:rsid w:val="003570E6"/>
    <w:rsid w:val="003604C0"/>
    <w:rsid w:val="00360F99"/>
    <w:rsid w:val="0036679B"/>
    <w:rsid w:val="003677B1"/>
    <w:rsid w:val="00367FE7"/>
    <w:rsid w:val="00371BA1"/>
    <w:rsid w:val="00372483"/>
    <w:rsid w:val="00372B59"/>
    <w:rsid w:val="00374719"/>
    <w:rsid w:val="00375230"/>
    <w:rsid w:val="00376EA4"/>
    <w:rsid w:val="003814BC"/>
    <w:rsid w:val="003822CA"/>
    <w:rsid w:val="00394FF8"/>
    <w:rsid w:val="003A1E37"/>
    <w:rsid w:val="003A2356"/>
    <w:rsid w:val="003B698F"/>
    <w:rsid w:val="003C0968"/>
    <w:rsid w:val="003D1368"/>
    <w:rsid w:val="003D2E58"/>
    <w:rsid w:val="003D6ECC"/>
    <w:rsid w:val="003D7B15"/>
    <w:rsid w:val="003F0816"/>
    <w:rsid w:val="003F3D13"/>
    <w:rsid w:val="003F5CB1"/>
    <w:rsid w:val="00406C99"/>
    <w:rsid w:val="00410856"/>
    <w:rsid w:val="00411D85"/>
    <w:rsid w:val="0041652E"/>
    <w:rsid w:val="004167EA"/>
    <w:rsid w:val="00417D9A"/>
    <w:rsid w:val="00426692"/>
    <w:rsid w:val="00427F9A"/>
    <w:rsid w:val="004327EA"/>
    <w:rsid w:val="00433F34"/>
    <w:rsid w:val="00434E10"/>
    <w:rsid w:val="004356EE"/>
    <w:rsid w:val="00436121"/>
    <w:rsid w:val="004405D2"/>
    <w:rsid w:val="00442009"/>
    <w:rsid w:val="004433C7"/>
    <w:rsid w:val="00443B57"/>
    <w:rsid w:val="00444D4B"/>
    <w:rsid w:val="00451689"/>
    <w:rsid w:val="00452B62"/>
    <w:rsid w:val="00453DFD"/>
    <w:rsid w:val="0046542A"/>
    <w:rsid w:val="00472B74"/>
    <w:rsid w:val="00476304"/>
    <w:rsid w:val="00481DAE"/>
    <w:rsid w:val="00485286"/>
    <w:rsid w:val="0048532A"/>
    <w:rsid w:val="004B15F7"/>
    <w:rsid w:val="004B1EB5"/>
    <w:rsid w:val="004B289C"/>
    <w:rsid w:val="004B3AEF"/>
    <w:rsid w:val="004B52B7"/>
    <w:rsid w:val="004B58A3"/>
    <w:rsid w:val="004B6F6D"/>
    <w:rsid w:val="004C6AEF"/>
    <w:rsid w:val="004D29E2"/>
    <w:rsid w:val="004D2A99"/>
    <w:rsid w:val="004D6368"/>
    <w:rsid w:val="004D71BB"/>
    <w:rsid w:val="004E194D"/>
    <w:rsid w:val="004E282B"/>
    <w:rsid w:val="004E29A8"/>
    <w:rsid w:val="004E7C4B"/>
    <w:rsid w:val="004F03FB"/>
    <w:rsid w:val="004F7804"/>
    <w:rsid w:val="0050456A"/>
    <w:rsid w:val="00510034"/>
    <w:rsid w:val="00522BB6"/>
    <w:rsid w:val="005507F9"/>
    <w:rsid w:val="00553881"/>
    <w:rsid w:val="00553B4A"/>
    <w:rsid w:val="00555F18"/>
    <w:rsid w:val="005651A6"/>
    <w:rsid w:val="00576CB4"/>
    <w:rsid w:val="00580137"/>
    <w:rsid w:val="00586C8D"/>
    <w:rsid w:val="005977AC"/>
    <w:rsid w:val="005A1D32"/>
    <w:rsid w:val="005A1F84"/>
    <w:rsid w:val="005A25B2"/>
    <w:rsid w:val="005A689C"/>
    <w:rsid w:val="005C2261"/>
    <w:rsid w:val="005C3F6E"/>
    <w:rsid w:val="005C4A36"/>
    <w:rsid w:val="005D2C53"/>
    <w:rsid w:val="005D31B3"/>
    <w:rsid w:val="005E2D40"/>
    <w:rsid w:val="005E39E7"/>
    <w:rsid w:val="005E68F4"/>
    <w:rsid w:val="005E7980"/>
    <w:rsid w:val="005F0A47"/>
    <w:rsid w:val="006053B5"/>
    <w:rsid w:val="0060564D"/>
    <w:rsid w:val="006064CD"/>
    <w:rsid w:val="00612260"/>
    <w:rsid w:val="00612D0C"/>
    <w:rsid w:val="006136EC"/>
    <w:rsid w:val="00614821"/>
    <w:rsid w:val="0061655E"/>
    <w:rsid w:val="00624673"/>
    <w:rsid w:val="00624E23"/>
    <w:rsid w:val="00630AD2"/>
    <w:rsid w:val="00635E01"/>
    <w:rsid w:val="00635E22"/>
    <w:rsid w:val="00640451"/>
    <w:rsid w:val="00641E33"/>
    <w:rsid w:val="0064448C"/>
    <w:rsid w:val="00653E8C"/>
    <w:rsid w:val="00657E94"/>
    <w:rsid w:val="00661581"/>
    <w:rsid w:val="00666B68"/>
    <w:rsid w:val="00667103"/>
    <w:rsid w:val="00674B72"/>
    <w:rsid w:val="00675818"/>
    <w:rsid w:val="006764F7"/>
    <w:rsid w:val="00685242"/>
    <w:rsid w:val="006A2AAE"/>
    <w:rsid w:val="006A62A3"/>
    <w:rsid w:val="006A69E7"/>
    <w:rsid w:val="006A6AEF"/>
    <w:rsid w:val="006A7C66"/>
    <w:rsid w:val="006B3F9E"/>
    <w:rsid w:val="006B68C2"/>
    <w:rsid w:val="006B6A43"/>
    <w:rsid w:val="006E70FA"/>
    <w:rsid w:val="006F1897"/>
    <w:rsid w:val="006F1EE4"/>
    <w:rsid w:val="006F6D30"/>
    <w:rsid w:val="006F7195"/>
    <w:rsid w:val="006F76EA"/>
    <w:rsid w:val="00701D74"/>
    <w:rsid w:val="00702319"/>
    <w:rsid w:val="00702997"/>
    <w:rsid w:val="007045AC"/>
    <w:rsid w:val="0070464B"/>
    <w:rsid w:val="00704B51"/>
    <w:rsid w:val="0071103C"/>
    <w:rsid w:val="0071395F"/>
    <w:rsid w:val="00725F19"/>
    <w:rsid w:val="00726FFF"/>
    <w:rsid w:val="00730510"/>
    <w:rsid w:val="00732274"/>
    <w:rsid w:val="00734F0B"/>
    <w:rsid w:val="007354B2"/>
    <w:rsid w:val="00740300"/>
    <w:rsid w:val="00740346"/>
    <w:rsid w:val="00740F36"/>
    <w:rsid w:val="00741712"/>
    <w:rsid w:val="00745E54"/>
    <w:rsid w:val="00763C4D"/>
    <w:rsid w:val="007654D3"/>
    <w:rsid w:val="00765706"/>
    <w:rsid w:val="00766217"/>
    <w:rsid w:val="00766516"/>
    <w:rsid w:val="007709A5"/>
    <w:rsid w:val="00772340"/>
    <w:rsid w:val="00774357"/>
    <w:rsid w:val="00776D94"/>
    <w:rsid w:val="00777A16"/>
    <w:rsid w:val="00787068"/>
    <w:rsid w:val="007903E1"/>
    <w:rsid w:val="00791F1E"/>
    <w:rsid w:val="00792D75"/>
    <w:rsid w:val="00793E90"/>
    <w:rsid w:val="007956FB"/>
    <w:rsid w:val="007A0D88"/>
    <w:rsid w:val="007A34A2"/>
    <w:rsid w:val="007B3856"/>
    <w:rsid w:val="007B59BF"/>
    <w:rsid w:val="007C33CC"/>
    <w:rsid w:val="007D085A"/>
    <w:rsid w:val="007D0CB8"/>
    <w:rsid w:val="007D2B32"/>
    <w:rsid w:val="007D50DF"/>
    <w:rsid w:val="007D5DEB"/>
    <w:rsid w:val="007F2A64"/>
    <w:rsid w:val="007F4683"/>
    <w:rsid w:val="007F6CB1"/>
    <w:rsid w:val="007F6F32"/>
    <w:rsid w:val="00803AB5"/>
    <w:rsid w:val="00804FDB"/>
    <w:rsid w:val="008078FB"/>
    <w:rsid w:val="00813546"/>
    <w:rsid w:val="0082239F"/>
    <w:rsid w:val="00827DA7"/>
    <w:rsid w:val="00830E08"/>
    <w:rsid w:val="008436D7"/>
    <w:rsid w:val="0084452D"/>
    <w:rsid w:val="0084756C"/>
    <w:rsid w:val="008543A9"/>
    <w:rsid w:val="00857589"/>
    <w:rsid w:val="00870E2C"/>
    <w:rsid w:val="00873702"/>
    <w:rsid w:val="00874A31"/>
    <w:rsid w:val="008938D7"/>
    <w:rsid w:val="00894A35"/>
    <w:rsid w:val="008A013B"/>
    <w:rsid w:val="008A1EC6"/>
    <w:rsid w:val="008A26BB"/>
    <w:rsid w:val="008B31E2"/>
    <w:rsid w:val="008B6F86"/>
    <w:rsid w:val="008C0FF6"/>
    <w:rsid w:val="008C13D3"/>
    <w:rsid w:val="008C7AEA"/>
    <w:rsid w:val="008D3203"/>
    <w:rsid w:val="008D3F55"/>
    <w:rsid w:val="008E5D11"/>
    <w:rsid w:val="008E5DB9"/>
    <w:rsid w:val="008E5DF5"/>
    <w:rsid w:val="008E74F5"/>
    <w:rsid w:val="008F0E1C"/>
    <w:rsid w:val="008F55C8"/>
    <w:rsid w:val="008F6634"/>
    <w:rsid w:val="009001A2"/>
    <w:rsid w:val="009004D2"/>
    <w:rsid w:val="00912377"/>
    <w:rsid w:val="00912C8E"/>
    <w:rsid w:val="0091344D"/>
    <w:rsid w:val="0091703F"/>
    <w:rsid w:val="009206EA"/>
    <w:rsid w:val="00922DED"/>
    <w:rsid w:val="00923C2A"/>
    <w:rsid w:val="0093095F"/>
    <w:rsid w:val="00931BDD"/>
    <w:rsid w:val="009334A4"/>
    <w:rsid w:val="00935DB3"/>
    <w:rsid w:val="00937FC5"/>
    <w:rsid w:val="00942293"/>
    <w:rsid w:val="009473F6"/>
    <w:rsid w:val="00947473"/>
    <w:rsid w:val="00950A44"/>
    <w:rsid w:val="00960061"/>
    <w:rsid w:val="009632D6"/>
    <w:rsid w:val="00965529"/>
    <w:rsid w:val="009700E0"/>
    <w:rsid w:val="0097145B"/>
    <w:rsid w:val="009832A4"/>
    <w:rsid w:val="00987A04"/>
    <w:rsid w:val="00991070"/>
    <w:rsid w:val="009917A4"/>
    <w:rsid w:val="009920AB"/>
    <w:rsid w:val="00994262"/>
    <w:rsid w:val="00996F96"/>
    <w:rsid w:val="00997AEB"/>
    <w:rsid w:val="009A0E59"/>
    <w:rsid w:val="009A31D0"/>
    <w:rsid w:val="009A4A9F"/>
    <w:rsid w:val="009B4C46"/>
    <w:rsid w:val="009B6112"/>
    <w:rsid w:val="009C1769"/>
    <w:rsid w:val="009D0472"/>
    <w:rsid w:val="009D4BF4"/>
    <w:rsid w:val="009E18C0"/>
    <w:rsid w:val="009E1FC1"/>
    <w:rsid w:val="009E2D77"/>
    <w:rsid w:val="009F0E2F"/>
    <w:rsid w:val="009F160F"/>
    <w:rsid w:val="009F28EE"/>
    <w:rsid w:val="009F3226"/>
    <w:rsid w:val="009F6163"/>
    <w:rsid w:val="00A05081"/>
    <w:rsid w:val="00A05D38"/>
    <w:rsid w:val="00A06308"/>
    <w:rsid w:val="00A06509"/>
    <w:rsid w:val="00A112B6"/>
    <w:rsid w:val="00A11F80"/>
    <w:rsid w:val="00A124DB"/>
    <w:rsid w:val="00A151BC"/>
    <w:rsid w:val="00A25859"/>
    <w:rsid w:val="00A27328"/>
    <w:rsid w:val="00A27F96"/>
    <w:rsid w:val="00A50208"/>
    <w:rsid w:val="00A604C7"/>
    <w:rsid w:val="00A60A75"/>
    <w:rsid w:val="00A63CDB"/>
    <w:rsid w:val="00A83C22"/>
    <w:rsid w:val="00A8556C"/>
    <w:rsid w:val="00A8736A"/>
    <w:rsid w:val="00A945E2"/>
    <w:rsid w:val="00AA68BA"/>
    <w:rsid w:val="00AB78F1"/>
    <w:rsid w:val="00AE255E"/>
    <w:rsid w:val="00AE5A18"/>
    <w:rsid w:val="00AF6002"/>
    <w:rsid w:val="00AF65B8"/>
    <w:rsid w:val="00B00262"/>
    <w:rsid w:val="00B03886"/>
    <w:rsid w:val="00B11705"/>
    <w:rsid w:val="00B2205C"/>
    <w:rsid w:val="00B25231"/>
    <w:rsid w:val="00B25483"/>
    <w:rsid w:val="00B27CDD"/>
    <w:rsid w:val="00B3093C"/>
    <w:rsid w:val="00B31920"/>
    <w:rsid w:val="00B34E9E"/>
    <w:rsid w:val="00B37388"/>
    <w:rsid w:val="00B455D8"/>
    <w:rsid w:val="00B457F1"/>
    <w:rsid w:val="00B51072"/>
    <w:rsid w:val="00B52E6D"/>
    <w:rsid w:val="00B66A61"/>
    <w:rsid w:val="00B66C8A"/>
    <w:rsid w:val="00B72926"/>
    <w:rsid w:val="00B75720"/>
    <w:rsid w:val="00B75CE0"/>
    <w:rsid w:val="00B810D9"/>
    <w:rsid w:val="00B83528"/>
    <w:rsid w:val="00B85067"/>
    <w:rsid w:val="00B90729"/>
    <w:rsid w:val="00B9179B"/>
    <w:rsid w:val="00BA0044"/>
    <w:rsid w:val="00BA04D5"/>
    <w:rsid w:val="00BA0F95"/>
    <w:rsid w:val="00BA2CD4"/>
    <w:rsid w:val="00BA4CAF"/>
    <w:rsid w:val="00BB245A"/>
    <w:rsid w:val="00BB2F7F"/>
    <w:rsid w:val="00BB338E"/>
    <w:rsid w:val="00BC10C9"/>
    <w:rsid w:val="00BC4A80"/>
    <w:rsid w:val="00BC5625"/>
    <w:rsid w:val="00BD11AA"/>
    <w:rsid w:val="00BD1293"/>
    <w:rsid w:val="00BD273C"/>
    <w:rsid w:val="00BD3B17"/>
    <w:rsid w:val="00BD4102"/>
    <w:rsid w:val="00BF0A39"/>
    <w:rsid w:val="00BF3608"/>
    <w:rsid w:val="00BF4092"/>
    <w:rsid w:val="00BF4772"/>
    <w:rsid w:val="00BF47EB"/>
    <w:rsid w:val="00C02258"/>
    <w:rsid w:val="00C04C5B"/>
    <w:rsid w:val="00C057A5"/>
    <w:rsid w:val="00C07534"/>
    <w:rsid w:val="00C11EAD"/>
    <w:rsid w:val="00C152EF"/>
    <w:rsid w:val="00C212A5"/>
    <w:rsid w:val="00C37B52"/>
    <w:rsid w:val="00C37BC4"/>
    <w:rsid w:val="00C40918"/>
    <w:rsid w:val="00C44486"/>
    <w:rsid w:val="00C45332"/>
    <w:rsid w:val="00C5320B"/>
    <w:rsid w:val="00C57BAD"/>
    <w:rsid w:val="00C638FD"/>
    <w:rsid w:val="00C65B3D"/>
    <w:rsid w:val="00C674F6"/>
    <w:rsid w:val="00C71B78"/>
    <w:rsid w:val="00C72DD8"/>
    <w:rsid w:val="00C74FC5"/>
    <w:rsid w:val="00C904DE"/>
    <w:rsid w:val="00C9158D"/>
    <w:rsid w:val="00C918D7"/>
    <w:rsid w:val="00C92854"/>
    <w:rsid w:val="00C93123"/>
    <w:rsid w:val="00C947A5"/>
    <w:rsid w:val="00CA2BFD"/>
    <w:rsid w:val="00CA2D06"/>
    <w:rsid w:val="00CA3086"/>
    <w:rsid w:val="00CA7559"/>
    <w:rsid w:val="00CB4768"/>
    <w:rsid w:val="00CB4A92"/>
    <w:rsid w:val="00CC06E3"/>
    <w:rsid w:val="00CC2E11"/>
    <w:rsid w:val="00CC5A34"/>
    <w:rsid w:val="00CD340F"/>
    <w:rsid w:val="00CD4B87"/>
    <w:rsid w:val="00CD5A2C"/>
    <w:rsid w:val="00CD5E5B"/>
    <w:rsid w:val="00CD7453"/>
    <w:rsid w:val="00CD78F0"/>
    <w:rsid w:val="00D00430"/>
    <w:rsid w:val="00D02C4D"/>
    <w:rsid w:val="00D11372"/>
    <w:rsid w:val="00D11818"/>
    <w:rsid w:val="00D250AC"/>
    <w:rsid w:val="00D27C6F"/>
    <w:rsid w:val="00D34083"/>
    <w:rsid w:val="00D43A00"/>
    <w:rsid w:val="00D47D95"/>
    <w:rsid w:val="00D51479"/>
    <w:rsid w:val="00D550DD"/>
    <w:rsid w:val="00D55F3F"/>
    <w:rsid w:val="00D57FDF"/>
    <w:rsid w:val="00D61569"/>
    <w:rsid w:val="00D61BF8"/>
    <w:rsid w:val="00D70F37"/>
    <w:rsid w:val="00D72B18"/>
    <w:rsid w:val="00D7656B"/>
    <w:rsid w:val="00D770E4"/>
    <w:rsid w:val="00D82CE3"/>
    <w:rsid w:val="00D9423C"/>
    <w:rsid w:val="00D94887"/>
    <w:rsid w:val="00DA7EBE"/>
    <w:rsid w:val="00DB7902"/>
    <w:rsid w:val="00DC54D0"/>
    <w:rsid w:val="00DC5933"/>
    <w:rsid w:val="00DD3795"/>
    <w:rsid w:val="00DE25E9"/>
    <w:rsid w:val="00DE2B78"/>
    <w:rsid w:val="00DE7B87"/>
    <w:rsid w:val="00DF270F"/>
    <w:rsid w:val="00DF27D1"/>
    <w:rsid w:val="00DF2A2A"/>
    <w:rsid w:val="00DF5502"/>
    <w:rsid w:val="00DF61B5"/>
    <w:rsid w:val="00DF62D0"/>
    <w:rsid w:val="00DF7F8A"/>
    <w:rsid w:val="00E00F5E"/>
    <w:rsid w:val="00E05031"/>
    <w:rsid w:val="00E1087D"/>
    <w:rsid w:val="00E11D50"/>
    <w:rsid w:val="00E14393"/>
    <w:rsid w:val="00E21D93"/>
    <w:rsid w:val="00E33A9E"/>
    <w:rsid w:val="00E355C6"/>
    <w:rsid w:val="00E4172E"/>
    <w:rsid w:val="00E420E6"/>
    <w:rsid w:val="00E46441"/>
    <w:rsid w:val="00E477DE"/>
    <w:rsid w:val="00E55D80"/>
    <w:rsid w:val="00E67A9C"/>
    <w:rsid w:val="00E67BF4"/>
    <w:rsid w:val="00E7083C"/>
    <w:rsid w:val="00E73934"/>
    <w:rsid w:val="00E75493"/>
    <w:rsid w:val="00E82844"/>
    <w:rsid w:val="00E82EE1"/>
    <w:rsid w:val="00E84E20"/>
    <w:rsid w:val="00E9292D"/>
    <w:rsid w:val="00E9433D"/>
    <w:rsid w:val="00E943A4"/>
    <w:rsid w:val="00E9533E"/>
    <w:rsid w:val="00E9749D"/>
    <w:rsid w:val="00EB4A20"/>
    <w:rsid w:val="00ED1810"/>
    <w:rsid w:val="00EE2512"/>
    <w:rsid w:val="00EF3D73"/>
    <w:rsid w:val="00EF4F9E"/>
    <w:rsid w:val="00EF6861"/>
    <w:rsid w:val="00F00ADB"/>
    <w:rsid w:val="00F0609E"/>
    <w:rsid w:val="00F07FD6"/>
    <w:rsid w:val="00F1087E"/>
    <w:rsid w:val="00F10AE4"/>
    <w:rsid w:val="00F11945"/>
    <w:rsid w:val="00F12476"/>
    <w:rsid w:val="00F14C55"/>
    <w:rsid w:val="00F21C4A"/>
    <w:rsid w:val="00F31BB0"/>
    <w:rsid w:val="00F32077"/>
    <w:rsid w:val="00F45CDC"/>
    <w:rsid w:val="00F4788E"/>
    <w:rsid w:val="00F51D62"/>
    <w:rsid w:val="00F53B6C"/>
    <w:rsid w:val="00F5773E"/>
    <w:rsid w:val="00F6078E"/>
    <w:rsid w:val="00F7342D"/>
    <w:rsid w:val="00F746AA"/>
    <w:rsid w:val="00F7624A"/>
    <w:rsid w:val="00F77AB9"/>
    <w:rsid w:val="00F80B47"/>
    <w:rsid w:val="00F8443C"/>
    <w:rsid w:val="00F85F31"/>
    <w:rsid w:val="00F874D3"/>
    <w:rsid w:val="00F876D4"/>
    <w:rsid w:val="00F9016D"/>
    <w:rsid w:val="00F95233"/>
    <w:rsid w:val="00F95C70"/>
    <w:rsid w:val="00F97710"/>
    <w:rsid w:val="00FA0D48"/>
    <w:rsid w:val="00FA26D8"/>
    <w:rsid w:val="00FA48ED"/>
    <w:rsid w:val="00FB127B"/>
    <w:rsid w:val="00FB132A"/>
    <w:rsid w:val="00FB1B1E"/>
    <w:rsid w:val="00FB268C"/>
    <w:rsid w:val="00FC05EB"/>
    <w:rsid w:val="00FC3783"/>
    <w:rsid w:val="00FC411B"/>
    <w:rsid w:val="00FD2AC6"/>
    <w:rsid w:val="00FD30EC"/>
    <w:rsid w:val="00FD46FC"/>
    <w:rsid w:val="00FD7F3D"/>
    <w:rsid w:val="00FE2E03"/>
    <w:rsid w:val="00FF7008"/>
    <w:rsid w:val="00FF73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427F9A"/>
    <w:pPr>
      <w:keepNext/>
      <w:keepLines/>
      <w:numPr>
        <w:numId w:val="2"/>
      </w:numPr>
      <w:spacing w:before="240" w:after="0" w:line="360" w:lineRule="auto"/>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427F9A"/>
    <w:pPr>
      <w:keepNext/>
      <w:keepLines/>
      <w:framePr w:wrap="around" w:vAnchor="text" w:hAnchor="text" w:y="1"/>
      <w:numPr>
        <w:ilvl w:val="1"/>
        <w:numId w:val="2"/>
      </w:numPr>
      <w:spacing w:before="120" w:after="0" w:line="240" w:lineRule="auto"/>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9832A4"/>
    <w:pPr>
      <w:keepNext/>
      <w:keepLines/>
      <w:numPr>
        <w:ilvl w:val="2"/>
        <w:numId w:val="2"/>
      </w:numPr>
      <w:spacing w:before="40" w:after="0"/>
      <w:outlineLvl w:val="2"/>
    </w:pPr>
    <w:rPr>
      <w:rFonts w:eastAsiaTheme="majorEastAsia" w:cstheme="majorBidi"/>
      <w:color w:val="000000" w:themeColor="text1"/>
      <w:szCs w:val="24"/>
    </w:rPr>
  </w:style>
  <w:style w:type="paragraph" w:styleId="berschrift4">
    <w:name w:val="heading 4"/>
    <w:basedOn w:val="Standard"/>
    <w:next w:val="Standard"/>
    <w:link w:val="berschrift4Zchn"/>
    <w:uiPriority w:val="9"/>
    <w:semiHidden/>
    <w:unhideWhenUsed/>
    <w:qFormat/>
    <w:rsid w:val="0051003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1003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1003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1003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100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100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427F9A"/>
    <w:rPr>
      <w:rFonts w:ascii="Arial" w:eastAsiaTheme="majorEastAsia" w:hAnsi="Arial" w:cstheme="majorBidi"/>
      <w:b/>
      <w:szCs w:val="26"/>
      <w:lang w:val="de-CH"/>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pPr>
      <w:ind w:left="0"/>
    </w:pPr>
    <w:rPr>
      <w:sz w:val="22"/>
    </w:rPr>
  </w:style>
  <w:style w:type="character" w:customStyle="1" w:styleId="berschrift1Zchn">
    <w:name w:val="Überschrift 1 Zchn"/>
    <w:basedOn w:val="Absatz-Standardschriftart"/>
    <w:link w:val="berschrift1"/>
    <w:uiPriority w:val="9"/>
    <w:rsid w:val="00427F9A"/>
    <w:rPr>
      <w:rFonts w:ascii="Arial" w:eastAsiaTheme="majorEastAsia" w:hAnsi="Arial" w:cstheme="majorBidi"/>
      <w:b/>
      <w:sz w:val="28"/>
      <w:szCs w:val="32"/>
      <w:lang w:val="de-CH"/>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rsid w:val="009832A4"/>
    <w:rPr>
      <w:rFonts w:ascii="Arial" w:eastAsiaTheme="majorEastAsia" w:hAnsi="Arial" w:cstheme="majorBidi"/>
      <w:color w:val="000000" w:themeColor="text1"/>
      <w:szCs w:val="24"/>
      <w:lang w:val="de-CH"/>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qFormat/>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987A04"/>
  </w:style>
  <w:style w:type="character" w:customStyle="1" w:styleId="berschrift4Zchn">
    <w:name w:val="Überschrift 4 Zchn"/>
    <w:basedOn w:val="Absatz-Standardschriftart"/>
    <w:link w:val="berschrift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semiHidden/>
    <w:rsid w:val="00510034"/>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510034"/>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510034"/>
    <w:rPr>
      <w:rFonts w:asciiTheme="majorHAnsi" w:eastAsiaTheme="majorEastAsia" w:hAnsiTheme="majorHAnsi" w:cstheme="majorBidi"/>
      <w:i/>
      <w:iCs/>
      <w:color w:val="272727" w:themeColor="text1" w:themeTint="D8"/>
      <w:sz w:val="21"/>
      <w:szCs w:val="21"/>
      <w:lang w:val="de-CH"/>
    </w:rPr>
  </w:style>
  <w:style w:type="paragraph" w:styleId="Abbildungsverzeichnis">
    <w:name w:val="table of figures"/>
    <w:basedOn w:val="Standard"/>
    <w:next w:val="Standard"/>
    <w:uiPriority w:val="99"/>
    <w:unhideWhenUsed/>
    <w:rsid w:val="00EF4F9E"/>
    <w:pPr>
      <w:spacing w:after="0"/>
      <w:ind w:left="0"/>
      <w:jc w:val="left"/>
    </w:pPr>
    <w:rPr>
      <w:rFonts w:asciiTheme="minorHAnsi" w:hAnsiTheme="minorHAnsi" w:cstheme="minorHAnsi"/>
      <w:i/>
      <w:iCs/>
      <w:sz w:val="20"/>
      <w:szCs w:val="20"/>
    </w:rPr>
  </w:style>
  <w:style w:type="numbering" w:customStyle="1" w:styleId="Formatvorlage1">
    <w:name w:val="Formatvorlage1"/>
    <w:uiPriority w:val="99"/>
    <w:rsid w:val="006B3F9E"/>
    <w:pPr>
      <w:numPr>
        <w:numId w:val="3"/>
      </w:numPr>
    </w:pPr>
  </w:style>
  <w:style w:type="numbering" w:customStyle="1" w:styleId="Formatvorlage2">
    <w:name w:val="Formatvorlage2"/>
    <w:uiPriority w:val="99"/>
    <w:rsid w:val="00B455D8"/>
    <w:pPr>
      <w:numPr>
        <w:numId w:val="4"/>
      </w:numPr>
    </w:pPr>
  </w:style>
  <w:style w:type="numbering" w:customStyle="1" w:styleId="Formatvorlage3">
    <w:name w:val="Formatvorlage3"/>
    <w:uiPriority w:val="99"/>
    <w:rsid w:val="00B455D8"/>
    <w:pPr>
      <w:numPr>
        <w:numId w:val="6"/>
      </w:numPr>
    </w:pPr>
  </w:style>
  <w:style w:type="numbering" w:customStyle="1" w:styleId="Formatvorlage4">
    <w:name w:val="Formatvorlage4"/>
    <w:uiPriority w:val="99"/>
    <w:rsid w:val="00F14C55"/>
    <w:pPr>
      <w:numPr>
        <w:numId w:val="7"/>
      </w:numPr>
    </w:pPr>
  </w:style>
  <w:style w:type="paragraph" w:styleId="HTMLVorformatiert">
    <w:name w:val="HTML Preformatted"/>
    <w:basedOn w:val="Standard"/>
    <w:link w:val="HTMLVorformatiertZchn"/>
    <w:uiPriority w:val="99"/>
    <w:semiHidden/>
    <w:unhideWhenUsed/>
    <w:rsid w:val="00C9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92854"/>
    <w:rPr>
      <w:rFonts w:ascii="Courier New" w:eastAsia="Times New Roman" w:hAnsi="Courier New" w:cs="Courier New"/>
      <w:sz w:val="20"/>
      <w:szCs w:val="20"/>
      <w:lang w:val="de-CH" w:eastAsia="de-DE"/>
    </w:rPr>
  </w:style>
  <w:style w:type="character" w:customStyle="1" w:styleId="comment">
    <w:name w:val="comment"/>
    <w:basedOn w:val="Absatz-Standardschriftart"/>
    <w:rsid w:val="00C92854"/>
  </w:style>
  <w:style w:type="character" w:customStyle="1" w:styleId="keyword">
    <w:name w:val="keyword"/>
    <w:basedOn w:val="Absatz-Standardschriftart"/>
    <w:rsid w:val="00C92854"/>
  </w:style>
  <w:style w:type="character" w:customStyle="1" w:styleId="string">
    <w:name w:val="string"/>
    <w:basedOn w:val="Absatz-Standardschriftart"/>
    <w:rsid w:val="00C92854"/>
  </w:style>
  <w:style w:type="character" w:styleId="BesuchterLink">
    <w:name w:val="FollowedHyperlink"/>
    <w:basedOn w:val="Absatz-Standardschriftart"/>
    <w:uiPriority w:val="99"/>
    <w:semiHidden/>
    <w:unhideWhenUsed/>
    <w:rsid w:val="00613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95373">
      <w:bodyDiv w:val="1"/>
      <w:marLeft w:val="0"/>
      <w:marRight w:val="0"/>
      <w:marTop w:val="0"/>
      <w:marBottom w:val="0"/>
      <w:divBdr>
        <w:top w:val="none" w:sz="0" w:space="0" w:color="auto"/>
        <w:left w:val="none" w:sz="0" w:space="0" w:color="auto"/>
        <w:bottom w:val="none" w:sz="0" w:space="0" w:color="auto"/>
        <w:right w:val="none" w:sz="0" w:space="0" w:color="auto"/>
      </w:divBdr>
    </w:div>
    <w:div w:id="184907522">
      <w:bodyDiv w:val="1"/>
      <w:marLeft w:val="0"/>
      <w:marRight w:val="0"/>
      <w:marTop w:val="0"/>
      <w:marBottom w:val="0"/>
      <w:divBdr>
        <w:top w:val="none" w:sz="0" w:space="0" w:color="auto"/>
        <w:left w:val="none" w:sz="0" w:space="0" w:color="auto"/>
        <w:bottom w:val="none" w:sz="0" w:space="0" w:color="auto"/>
        <w:right w:val="none" w:sz="0" w:space="0" w:color="auto"/>
      </w:divBdr>
    </w:div>
    <w:div w:id="229267518">
      <w:bodyDiv w:val="1"/>
      <w:marLeft w:val="0"/>
      <w:marRight w:val="0"/>
      <w:marTop w:val="0"/>
      <w:marBottom w:val="0"/>
      <w:divBdr>
        <w:top w:val="none" w:sz="0" w:space="0" w:color="auto"/>
        <w:left w:val="none" w:sz="0" w:space="0" w:color="auto"/>
        <w:bottom w:val="none" w:sz="0" w:space="0" w:color="auto"/>
        <w:right w:val="none" w:sz="0" w:space="0" w:color="auto"/>
      </w:divBdr>
    </w:div>
    <w:div w:id="312950658">
      <w:bodyDiv w:val="1"/>
      <w:marLeft w:val="0"/>
      <w:marRight w:val="0"/>
      <w:marTop w:val="0"/>
      <w:marBottom w:val="0"/>
      <w:divBdr>
        <w:top w:val="none" w:sz="0" w:space="0" w:color="auto"/>
        <w:left w:val="none" w:sz="0" w:space="0" w:color="auto"/>
        <w:bottom w:val="none" w:sz="0" w:space="0" w:color="auto"/>
        <w:right w:val="none" w:sz="0" w:space="0" w:color="auto"/>
      </w:divBdr>
    </w:div>
    <w:div w:id="326859023">
      <w:bodyDiv w:val="1"/>
      <w:marLeft w:val="0"/>
      <w:marRight w:val="0"/>
      <w:marTop w:val="0"/>
      <w:marBottom w:val="0"/>
      <w:divBdr>
        <w:top w:val="none" w:sz="0" w:space="0" w:color="auto"/>
        <w:left w:val="none" w:sz="0" w:space="0" w:color="auto"/>
        <w:bottom w:val="none" w:sz="0" w:space="0" w:color="auto"/>
        <w:right w:val="none" w:sz="0" w:space="0" w:color="auto"/>
      </w:divBdr>
    </w:div>
    <w:div w:id="339816729">
      <w:bodyDiv w:val="1"/>
      <w:marLeft w:val="0"/>
      <w:marRight w:val="0"/>
      <w:marTop w:val="0"/>
      <w:marBottom w:val="0"/>
      <w:divBdr>
        <w:top w:val="none" w:sz="0" w:space="0" w:color="auto"/>
        <w:left w:val="none" w:sz="0" w:space="0" w:color="auto"/>
        <w:bottom w:val="none" w:sz="0" w:space="0" w:color="auto"/>
        <w:right w:val="none" w:sz="0" w:space="0" w:color="auto"/>
      </w:divBdr>
    </w:div>
    <w:div w:id="421802961">
      <w:bodyDiv w:val="1"/>
      <w:marLeft w:val="0"/>
      <w:marRight w:val="0"/>
      <w:marTop w:val="0"/>
      <w:marBottom w:val="0"/>
      <w:divBdr>
        <w:top w:val="none" w:sz="0" w:space="0" w:color="auto"/>
        <w:left w:val="none" w:sz="0" w:space="0" w:color="auto"/>
        <w:bottom w:val="none" w:sz="0" w:space="0" w:color="auto"/>
        <w:right w:val="none" w:sz="0" w:space="0" w:color="auto"/>
      </w:divBdr>
    </w:div>
    <w:div w:id="421879047">
      <w:bodyDiv w:val="1"/>
      <w:marLeft w:val="0"/>
      <w:marRight w:val="0"/>
      <w:marTop w:val="0"/>
      <w:marBottom w:val="0"/>
      <w:divBdr>
        <w:top w:val="none" w:sz="0" w:space="0" w:color="auto"/>
        <w:left w:val="none" w:sz="0" w:space="0" w:color="auto"/>
        <w:bottom w:val="none" w:sz="0" w:space="0" w:color="auto"/>
        <w:right w:val="none" w:sz="0" w:space="0" w:color="auto"/>
      </w:divBdr>
    </w:div>
    <w:div w:id="449787132">
      <w:bodyDiv w:val="1"/>
      <w:marLeft w:val="0"/>
      <w:marRight w:val="0"/>
      <w:marTop w:val="0"/>
      <w:marBottom w:val="0"/>
      <w:divBdr>
        <w:top w:val="none" w:sz="0" w:space="0" w:color="auto"/>
        <w:left w:val="none" w:sz="0" w:space="0" w:color="auto"/>
        <w:bottom w:val="none" w:sz="0" w:space="0" w:color="auto"/>
        <w:right w:val="none" w:sz="0" w:space="0" w:color="auto"/>
      </w:divBdr>
    </w:div>
    <w:div w:id="487601993">
      <w:bodyDiv w:val="1"/>
      <w:marLeft w:val="0"/>
      <w:marRight w:val="0"/>
      <w:marTop w:val="0"/>
      <w:marBottom w:val="0"/>
      <w:divBdr>
        <w:top w:val="none" w:sz="0" w:space="0" w:color="auto"/>
        <w:left w:val="none" w:sz="0" w:space="0" w:color="auto"/>
        <w:bottom w:val="none" w:sz="0" w:space="0" w:color="auto"/>
        <w:right w:val="none" w:sz="0" w:space="0" w:color="auto"/>
      </w:divBdr>
    </w:div>
    <w:div w:id="533227701">
      <w:bodyDiv w:val="1"/>
      <w:marLeft w:val="0"/>
      <w:marRight w:val="0"/>
      <w:marTop w:val="0"/>
      <w:marBottom w:val="0"/>
      <w:divBdr>
        <w:top w:val="none" w:sz="0" w:space="0" w:color="auto"/>
        <w:left w:val="none" w:sz="0" w:space="0" w:color="auto"/>
        <w:bottom w:val="none" w:sz="0" w:space="0" w:color="auto"/>
        <w:right w:val="none" w:sz="0" w:space="0" w:color="auto"/>
      </w:divBdr>
    </w:div>
    <w:div w:id="670985235">
      <w:bodyDiv w:val="1"/>
      <w:marLeft w:val="0"/>
      <w:marRight w:val="0"/>
      <w:marTop w:val="0"/>
      <w:marBottom w:val="0"/>
      <w:divBdr>
        <w:top w:val="none" w:sz="0" w:space="0" w:color="auto"/>
        <w:left w:val="none" w:sz="0" w:space="0" w:color="auto"/>
        <w:bottom w:val="none" w:sz="0" w:space="0" w:color="auto"/>
        <w:right w:val="none" w:sz="0" w:space="0" w:color="auto"/>
      </w:divBdr>
    </w:div>
    <w:div w:id="715740356">
      <w:bodyDiv w:val="1"/>
      <w:marLeft w:val="0"/>
      <w:marRight w:val="0"/>
      <w:marTop w:val="0"/>
      <w:marBottom w:val="0"/>
      <w:divBdr>
        <w:top w:val="none" w:sz="0" w:space="0" w:color="auto"/>
        <w:left w:val="none" w:sz="0" w:space="0" w:color="auto"/>
        <w:bottom w:val="none" w:sz="0" w:space="0" w:color="auto"/>
        <w:right w:val="none" w:sz="0" w:space="0" w:color="auto"/>
      </w:divBdr>
    </w:div>
    <w:div w:id="751390699">
      <w:bodyDiv w:val="1"/>
      <w:marLeft w:val="0"/>
      <w:marRight w:val="0"/>
      <w:marTop w:val="0"/>
      <w:marBottom w:val="0"/>
      <w:divBdr>
        <w:top w:val="none" w:sz="0" w:space="0" w:color="auto"/>
        <w:left w:val="none" w:sz="0" w:space="0" w:color="auto"/>
        <w:bottom w:val="none" w:sz="0" w:space="0" w:color="auto"/>
        <w:right w:val="none" w:sz="0" w:space="0" w:color="auto"/>
      </w:divBdr>
    </w:div>
    <w:div w:id="896934007">
      <w:bodyDiv w:val="1"/>
      <w:marLeft w:val="0"/>
      <w:marRight w:val="0"/>
      <w:marTop w:val="0"/>
      <w:marBottom w:val="0"/>
      <w:divBdr>
        <w:top w:val="none" w:sz="0" w:space="0" w:color="auto"/>
        <w:left w:val="none" w:sz="0" w:space="0" w:color="auto"/>
        <w:bottom w:val="none" w:sz="0" w:space="0" w:color="auto"/>
        <w:right w:val="none" w:sz="0" w:space="0" w:color="auto"/>
      </w:divBdr>
    </w:div>
    <w:div w:id="1002662782">
      <w:bodyDiv w:val="1"/>
      <w:marLeft w:val="0"/>
      <w:marRight w:val="0"/>
      <w:marTop w:val="0"/>
      <w:marBottom w:val="0"/>
      <w:divBdr>
        <w:top w:val="none" w:sz="0" w:space="0" w:color="auto"/>
        <w:left w:val="none" w:sz="0" w:space="0" w:color="auto"/>
        <w:bottom w:val="none" w:sz="0" w:space="0" w:color="auto"/>
        <w:right w:val="none" w:sz="0" w:space="0" w:color="auto"/>
      </w:divBdr>
    </w:div>
    <w:div w:id="1074745249">
      <w:bodyDiv w:val="1"/>
      <w:marLeft w:val="0"/>
      <w:marRight w:val="0"/>
      <w:marTop w:val="0"/>
      <w:marBottom w:val="0"/>
      <w:divBdr>
        <w:top w:val="none" w:sz="0" w:space="0" w:color="auto"/>
        <w:left w:val="none" w:sz="0" w:space="0" w:color="auto"/>
        <w:bottom w:val="none" w:sz="0" w:space="0" w:color="auto"/>
        <w:right w:val="none" w:sz="0" w:space="0" w:color="auto"/>
      </w:divBdr>
    </w:div>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201284064">
      <w:bodyDiv w:val="1"/>
      <w:marLeft w:val="0"/>
      <w:marRight w:val="0"/>
      <w:marTop w:val="0"/>
      <w:marBottom w:val="0"/>
      <w:divBdr>
        <w:top w:val="none" w:sz="0" w:space="0" w:color="auto"/>
        <w:left w:val="none" w:sz="0" w:space="0" w:color="auto"/>
        <w:bottom w:val="none" w:sz="0" w:space="0" w:color="auto"/>
        <w:right w:val="none" w:sz="0" w:space="0" w:color="auto"/>
      </w:divBdr>
    </w:div>
    <w:div w:id="1254583313">
      <w:bodyDiv w:val="1"/>
      <w:marLeft w:val="0"/>
      <w:marRight w:val="0"/>
      <w:marTop w:val="0"/>
      <w:marBottom w:val="0"/>
      <w:divBdr>
        <w:top w:val="none" w:sz="0" w:space="0" w:color="auto"/>
        <w:left w:val="none" w:sz="0" w:space="0" w:color="auto"/>
        <w:bottom w:val="none" w:sz="0" w:space="0" w:color="auto"/>
        <w:right w:val="none" w:sz="0" w:space="0" w:color="auto"/>
      </w:divBdr>
    </w:div>
    <w:div w:id="1294869775">
      <w:bodyDiv w:val="1"/>
      <w:marLeft w:val="0"/>
      <w:marRight w:val="0"/>
      <w:marTop w:val="0"/>
      <w:marBottom w:val="0"/>
      <w:divBdr>
        <w:top w:val="none" w:sz="0" w:space="0" w:color="auto"/>
        <w:left w:val="none" w:sz="0" w:space="0" w:color="auto"/>
        <w:bottom w:val="none" w:sz="0" w:space="0" w:color="auto"/>
        <w:right w:val="none" w:sz="0" w:space="0" w:color="auto"/>
      </w:divBdr>
    </w:div>
    <w:div w:id="1381712197">
      <w:bodyDiv w:val="1"/>
      <w:marLeft w:val="0"/>
      <w:marRight w:val="0"/>
      <w:marTop w:val="0"/>
      <w:marBottom w:val="0"/>
      <w:divBdr>
        <w:top w:val="none" w:sz="0" w:space="0" w:color="auto"/>
        <w:left w:val="none" w:sz="0" w:space="0" w:color="auto"/>
        <w:bottom w:val="none" w:sz="0" w:space="0" w:color="auto"/>
        <w:right w:val="none" w:sz="0" w:space="0" w:color="auto"/>
      </w:divBdr>
    </w:div>
    <w:div w:id="1391538605">
      <w:bodyDiv w:val="1"/>
      <w:marLeft w:val="0"/>
      <w:marRight w:val="0"/>
      <w:marTop w:val="0"/>
      <w:marBottom w:val="0"/>
      <w:divBdr>
        <w:top w:val="none" w:sz="0" w:space="0" w:color="auto"/>
        <w:left w:val="none" w:sz="0" w:space="0" w:color="auto"/>
        <w:bottom w:val="none" w:sz="0" w:space="0" w:color="auto"/>
        <w:right w:val="none" w:sz="0" w:space="0" w:color="auto"/>
      </w:divBdr>
    </w:div>
    <w:div w:id="1422605670">
      <w:bodyDiv w:val="1"/>
      <w:marLeft w:val="0"/>
      <w:marRight w:val="0"/>
      <w:marTop w:val="0"/>
      <w:marBottom w:val="0"/>
      <w:divBdr>
        <w:top w:val="none" w:sz="0" w:space="0" w:color="auto"/>
        <w:left w:val="none" w:sz="0" w:space="0" w:color="auto"/>
        <w:bottom w:val="none" w:sz="0" w:space="0" w:color="auto"/>
        <w:right w:val="none" w:sz="0" w:space="0" w:color="auto"/>
      </w:divBdr>
    </w:div>
    <w:div w:id="1429155140">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546601919">
      <w:bodyDiv w:val="1"/>
      <w:marLeft w:val="0"/>
      <w:marRight w:val="0"/>
      <w:marTop w:val="0"/>
      <w:marBottom w:val="0"/>
      <w:divBdr>
        <w:top w:val="none" w:sz="0" w:space="0" w:color="auto"/>
        <w:left w:val="none" w:sz="0" w:space="0" w:color="auto"/>
        <w:bottom w:val="none" w:sz="0" w:space="0" w:color="auto"/>
        <w:right w:val="none" w:sz="0" w:space="0" w:color="auto"/>
      </w:divBdr>
    </w:div>
    <w:div w:id="1563978953">
      <w:bodyDiv w:val="1"/>
      <w:marLeft w:val="0"/>
      <w:marRight w:val="0"/>
      <w:marTop w:val="0"/>
      <w:marBottom w:val="0"/>
      <w:divBdr>
        <w:top w:val="none" w:sz="0" w:space="0" w:color="auto"/>
        <w:left w:val="none" w:sz="0" w:space="0" w:color="auto"/>
        <w:bottom w:val="none" w:sz="0" w:space="0" w:color="auto"/>
        <w:right w:val="none" w:sz="0" w:space="0" w:color="auto"/>
      </w:divBdr>
    </w:div>
    <w:div w:id="1565949202">
      <w:bodyDiv w:val="1"/>
      <w:marLeft w:val="0"/>
      <w:marRight w:val="0"/>
      <w:marTop w:val="0"/>
      <w:marBottom w:val="0"/>
      <w:divBdr>
        <w:top w:val="none" w:sz="0" w:space="0" w:color="auto"/>
        <w:left w:val="none" w:sz="0" w:space="0" w:color="auto"/>
        <w:bottom w:val="none" w:sz="0" w:space="0" w:color="auto"/>
        <w:right w:val="none" w:sz="0" w:space="0" w:color="auto"/>
      </w:divBdr>
    </w:div>
    <w:div w:id="1623612281">
      <w:bodyDiv w:val="1"/>
      <w:marLeft w:val="0"/>
      <w:marRight w:val="0"/>
      <w:marTop w:val="0"/>
      <w:marBottom w:val="0"/>
      <w:divBdr>
        <w:top w:val="none" w:sz="0" w:space="0" w:color="auto"/>
        <w:left w:val="none" w:sz="0" w:space="0" w:color="auto"/>
        <w:bottom w:val="none" w:sz="0" w:space="0" w:color="auto"/>
        <w:right w:val="none" w:sz="0" w:space="0" w:color="auto"/>
      </w:divBdr>
    </w:div>
    <w:div w:id="1657025774">
      <w:bodyDiv w:val="1"/>
      <w:marLeft w:val="0"/>
      <w:marRight w:val="0"/>
      <w:marTop w:val="0"/>
      <w:marBottom w:val="0"/>
      <w:divBdr>
        <w:top w:val="none" w:sz="0" w:space="0" w:color="auto"/>
        <w:left w:val="none" w:sz="0" w:space="0" w:color="auto"/>
        <w:bottom w:val="none" w:sz="0" w:space="0" w:color="auto"/>
        <w:right w:val="none" w:sz="0" w:space="0" w:color="auto"/>
      </w:divBdr>
    </w:div>
    <w:div w:id="1742603881">
      <w:bodyDiv w:val="1"/>
      <w:marLeft w:val="0"/>
      <w:marRight w:val="0"/>
      <w:marTop w:val="0"/>
      <w:marBottom w:val="0"/>
      <w:divBdr>
        <w:top w:val="none" w:sz="0" w:space="0" w:color="auto"/>
        <w:left w:val="none" w:sz="0" w:space="0" w:color="auto"/>
        <w:bottom w:val="none" w:sz="0" w:space="0" w:color="auto"/>
        <w:right w:val="none" w:sz="0" w:space="0" w:color="auto"/>
      </w:divBdr>
    </w:div>
    <w:div w:id="1803184140">
      <w:bodyDiv w:val="1"/>
      <w:marLeft w:val="0"/>
      <w:marRight w:val="0"/>
      <w:marTop w:val="0"/>
      <w:marBottom w:val="0"/>
      <w:divBdr>
        <w:top w:val="none" w:sz="0" w:space="0" w:color="auto"/>
        <w:left w:val="none" w:sz="0" w:space="0" w:color="auto"/>
        <w:bottom w:val="none" w:sz="0" w:space="0" w:color="auto"/>
        <w:right w:val="none" w:sz="0" w:space="0" w:color="auto"/>
      </w:divBdr>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875993452">
      <w:bodyDiv w:val="1"/>
      <w:marLeft w:val="0"/>
      <w:marRight w:val="0"/>
      <w:marTop w:val="0"/>
      <w:marBottom w:val="0"/>
      <w:divBdr>
        <w:top w:val="none" w:sz="0" w:space="0" w:color="auto"/>
        <w:left w:val="none" w:sz="0" w:space="0" w:color="auto"/>
        <w:bottom w:val="none" w:sz="0" w:space="0" w:color="auto"/>
        <w:right w:val="none" w:sz="0" w:space="0" w:color="auto"/>
      </w:divBdr>
    </w:div>
    <w:div w:id="1919244179">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50957281">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 w:id="2095198322">
      <w:bodyDiv w:val="1"/>
      <w:marLeft w:val="0"/>
      <w:marRight w:val="0"/>
      <w:marTop w:val="0"/>
      <w:marBottom w:val="0"/>
      <w:divBdr>
        <w:top w:val="none" w:sz="0" w:space="0" w:color="auto"/>
        <w:left w:val="none" w:sz="0" w:space="0" w:color="auto"/>
        <w:bottom w:val="none" w:sz="0" w:space="0" w:color="auto"/>
        <w:right w:val="none" w:sz="0" w:space="0" w:color="auto"/>
      </w:divBdr>
    </w:div>
    <w:div w:id="20959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5A149ED-6E6F-45C3-BD23-4DC99E914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2034</Words>
  <Characters>12819</Characters>
  <Application>Microsoft Office Word</Application>
  <DocSecurity>0</DocSecurity>
  <Lines>106</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Britt Richard</cp:lastModifiedBy>
  <cp:revision>546</cp:revision>
  <cp:lastPrinted>2019-03-24T17:32:00Z</cp:lastPrinted>
  <dcterms:created xsi:type="dcterms:W3CDTF">2019-03-01T12:35:00Z</dcterms:created>
  <dcterms:modified xsi:type="dcterms:W3CDTF">2019-04-01T09:23:00Z</dcterms:modified>
</cp:coreProperties>
</file>