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C86634" w14:textId="77777777" w:rsidR="009473F6" w:rsidRPr="00FC2731" w:rsidRDefault="009473F6" w:rsidP="00095834">
      <w:pPr>
        <w:pStyle w:val="standard0"/>
        <w:ind w:left="0"/>
        <w:jc w:val="center"/>
        <w:rPr>
          <w:rFonts w:cs="Arial"/>
          <w:b/>
          <w:sz w:val="56"/>
        </w:rPr>
      </w:pPr>
    </w:p>
    <w:p w14:paraId="0CEE72FC" w14:textId="7D558B28" w:rsidR="004167EA" w:rsidRPr="00FC2731" w:rsidRDefault="004167EA" w:rsidP="00095834">
      <w:pPr>
        <w:pStyle w:val="standard0"/>
        <w:ind w:left="0"/>
        <w:jc w:val="center"/>
        <w:rPr>
          <w:rFonts w:cs="Arial"/>
          <w:b/>
          <w:sz w:val="56"/>
        </w:rPr>
      </w:pPr>
      <w:r w:rsidRPr="00FC2731">
        <w:rPr>
          <w:rFonts w:cs="Arial"/>
          <w:b/>
          <w:sz w:val="56"/>
        </w:rPr>
        <w:t>Pflichtenheft</w:t>
      </w:r>
    </w:p>
    <w:p w14:paraId="32BDE897" w14:textId="77777777" w:rsidR="004167EA" w:rsidRPr="00FC2731" w:rsidRDefault="004167EA" w:rsidP="004167EA">
      <w:pPr>
        <w:pStyle w:val="standard0"/>
        <w:jc w:val="center"/>
        <w:rPr>
          <w:rFonts w:cs="Arial"/>
          <w:b/>
          <w:sz w:val="40"/>
          <w:szCs w:val="40"/>
        </w:rPr>
      </w:pPr>
      <w:r w:rsidRPr="00FC2731">
        <w:rPr>
          <w:rFonts w:cs="Arial"/>
          <w:b/>
          <w:sz w:val="40"/>
          <w:szCs w:val="40"/>
        </w:rPr>
        <w:t>Fachlicher Teil</w:t>
      </w:r>
    </w:p>
    <w:p w14:paraId="67DD571C" w14:textId="277A3BA9" w:rsidR="00095834" w:rsidRPr="00FC2731" w:rsidRDefault="00095834" w:rsidP="00095834">
      <w:pPr>
        <w:pStyle w:val="standard0"/>
        <w:jc w:val="center"/>
        <w:rPr>
          <w:rFonts w:cs="Arial"/>
          <w:b/>
          <w:sz w:val="40"/>
          <w:szCs w:val="40"/>
        </w:rPr>
      </w:pPr>
    </w:p>
    <w:p w14:paraId="025BEE14" w14:textId="47DC7E65" w:rsidR="003037C1" w:rsidRPr="00FC2731" w:rsidRDefault="00067CFE" w:rsidP="00095834">
      <w:pPr>
        <w:pStyle w:val="standard0"/>
        <w:jc w:val="center"/>
        <w:rPr>
          <w:rFonts w:cs="Arial"/>
          <w:b/>
          <w:sz w:val="40"/>
          <w:szCs w:val="40"/>
        </w:rPr>
      </w:pPr>
      <w:r w:rsidRPr="00FC2731">
        <w:rPr>
          <w:noProof/>
        </w:rPr>
        <w:drawing>
          <wp:inline distT="0" distB="0" distL="0" distR="0" wp14:anchorId="18C6D64B" wp14:editId="773A7543">
            <wp:extent cx="4229983" cy="2314833"/>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06826" cy="2356885"/>
                    </a:xfrm>
                    <a:prstGeom prst="rect">
                      <a:avLst/>
                    </a:prstGeom>
                  </pic:spPr>
                </pic:pic>
              </a:graphicData>
            </a:graphic>
          </wp:inline>
        </w:drawing>
      </w:r>
    </w:p>
    <w:p w14:paraId="338186B0" w14:textId="77777777" w:rsidR="00777A16" w:rsidRPr="00FC2731" w:rsidRDefault="00777A16" w:rsidP="00095834">
      <w:pPr>
        <w:pStyle w:val="standard0"/>
        <w:jc w:val="center"/>
        <w:rPr>
          <w:rFonts w:cs="Arial"/>
          <w:b/>
          <w:sz w:val="40"/>
          <w:szCs w:val="40"/>
        </w:rPr>
      </w:pPr>
    </w:p>
    <w:p w14:paraId="50D2151C" w14:textId="6E4E407B" w:rsidR="004167EA" w:rsidRPr="00FC2731" w:rsidRDefault="004167EA" w:rsidP="004B52B7">
      <w:pPr>
        <w:pStyle w:val="standard0"/>
        <w:jc w:val="center"/>
        <w:rPr>
          <w:rFonts w:cs="Arial"/>
          <w:b/>
          <w:sz w:val="56"/>
          <w:szCs w:val="72"/>
        </w:rPr>
      </w:pPr>
      <w:r w:rsidRPr="00FC2731">
        <w:rPr>
          <w:rFonts w:cs="Arial"/>
          <w:b/>
          <w:sz w:val="56"/>
          <w:szCs w:val="72"/>
        </w:rPr>
        <w:t xml:space="preserve"> «DJ» EMI Filter für Netzteil</w:t>
      </w:r>
    </w:p>
    <w:p w14:paraId="46D42DF3" w14:textId="77777777" w:rsidR="004F03FB" w:rsidRPr="00FC2731" w:rsidRDefault="004F03FB" w:rsidP="004F03FB">
      <w:pPr>
        <w:pStyle w:val="standard0"/>
        <w:jc w:val="center"/>
        <w:rPr>
          <w:rFonts w:cs="Arial"/>
          <w:b/>
          <w:sz w:val="40"/>
          <w:szCs w:val="40"/>
        </w:rPr>
      </w:pPr>
    </w:p>
    <w:p w14:paraId="2680B16F" w14:textId="77777777" w:rsidR="004167EA" w:rsidRPr="00FC2731" w:rsidRDefault="004167EA" w:rsidP="004167EA">
      <w:pPr>
        <w:jc w:val="center"/>
        <w:rPr>
          <w:rFonts w:cs="Arial"/>
        </w:rPr>
      </w:pPr>
      <w:r w:rsidRPr="00FC2731">
        <w:rPr>
          <w:rFonts w:cs="Arial"/>
        </w:rPr>
        <w:t>Pro2E - Team 5</w:t>
      </w:r>
    </w:p>
    <w:p w14:paraId="3223B622" w14:textId="77777777" w:rsidR="004167EA" w:rsidRPr="00FC2731" w:rsidRDefault="004167EA" w:rsidP="004167EA">
      <w:pPr>
        <w:jc w:val="center"/>
        <w:rPr>
          <w:rFonts w:cs="Arial"/>
        </w:rPr>
      </w:pPr>
      <w:r w:rsidRPr="00FC2731">
        <w:rPr>
          <w:rFonts w:cs="Arial"/>
          <w:noProof/>
          <w:lang w:eastAsia="de-CH"/>
        </w:rPr>
        <mc:AlternateContent>
          <mc:Choice Requires="wps">
            <w:drawing>
              <wp:anchor distT="45720" distB="45720" distL="114300" distR="114300" simplePos="0" relativeHeight="251659264" behindDoc="1" locked="0" layoutInCell="1" allowOverlap="1" wp14:anchorId="1D8592EB" wp14:editId="2862161E">
                <wp:simplePos x="0" y="0"/>
                <wp:positionH relativeFrom="column">
                  <wp:posOffset>1066800</wp:posOffset>
                </wp:positionH>
                <wp:positionV relativeFrom="paragraph">
                  <wp:posOffset>152400</wp:posOffset>
                </wp:positionV>
                <wp:extent cx="4046220" cy="3383280"/>
                <wp:effectExtent l="0" t="0" r="0" b="7620"/>
                <wp:wrapTight wrapText="bothSides">
                  <wp:wrapPolygon edited="0">
                    <wp:start x="0" y="0"/>
                    <wp:lineTo x="0" y="21527"/>
                    <wp:lineTo x="21458" y="21527"/>
                    <wp:lineTo x="21458" y="0"/>
                    <wp:lineTo x="0" y="0"/>
                  </wp:wrapPolygon>
                </wp:wrapTight>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3383280"/>
                        </a:xfrm>
                        <a:prstGeom prst="rect">
                          <a:avLst/>
                        </a:prstGeom>
                        <a:solidFill>
                          <a:srgbClr val="FFFFFF"/>
                        </a:solidFill>
                        <a:ln w="9525">
                          <a:noFill/>
                          <a:miter lim="800000"/>
                          <a:headEnd/>
                          <a:tailEnd/>
                        </a:ln>
                      </wps:spPr>
                      <wps:txbx>
                        <w:txbxContent>
                          <w:p w14:paraId="0C25C044" w14:textId="77777777" w:rsidR="00A11849" w:rsidRDefault="00A11849" w:rsidP="00E46441">
                            <w:pPr>
                              <w:tabs>
                                <w:tab w:val="left" w:pos="2552"/>
                              </w:tabs>
                              <w:spacing w:line="240" w:lineRule="auto"/>
                              <w:ind w:left="0"/>
                            </w:pPr>
                            <w:r w:rsidRPr="0014797B">
                              <w:rPr>
                                <w:b/>
                              </w:rPr>
                              <w:t>Auftraggeber:</w:t>
                            </w:r>
                            <w:r>
                              <w:tab/>
                              <w:t xml:space="preserve">Dr. Luca </w:t>
                            </w:r>
                            <w:proofErr w:type="spellStart"/>
                            <w:r>
                              <w:t>Dalessandro</w:t>
                            </w:r>
                            <w:proofErr w:type="spellEnd"/>
                          </w:p>
                          <w:p w14:paraId="1F4DA6A7" w14:textId="60E32B5F" w:rsidR="00A11849" w:rsidRDefault="00A11849" w:rsidP="00E46441">
                            <w:pPr>
                              <w:tabs>
                                <w:tab w:val="left" w:pos="2552"/>
                              </w:tabs>
                              <w:spacing w:line="240" w:lineRule="auto"/>
                              <w:ind w:left="0"/>
                            </w:pPr>
                            <w:r>
                              <w:rPr>
                                <w:b/>
                              </w:rPr>
                              <w:t>Dozierende</w:t>
                            </w:r>
                            <w:r w:rsidRPr="0014797B">
                              <w:rPr>
                                <w:b/>
                              </w:rPr>
                              <w:t>:</w:t>
                            </w:r>
                            <w:r>
                              <w:tab/>
                              <w:t xml:space="preserve">Anita </w:t>
                            </w:r>
                            <w:proofErr w:type="spellStart"/>
                            <w:r>
                              <w:t>Gertiser</w:t>
                            </w:r>
                            <w:proofErr w:type="spellEnd"/>
                          </w:p>
                          <w:p w14:paraId="00FF261F" w14:textId="77777777" w:rsidR="00A11849" w:rsidRDefault="00A11849" w:rsidP="00E46441">
                            <w:pPr>
                              <w:tabs>
                                <w:tab w:val="left" w:pos="2552"/>
                              </w:tabs>
                              <w:spacing w:line="240" w:lineRule="auto"/>
                              <w:ind w:left="0"/>
                            </w:pPr>
                            <w:r>
                              <w:tab/>
                              <w:t>Pascal Buchschacher</w:t>
                            </w:r>
                          </w:p>
                          <w:p w14:paraId="57661162" w14:textId="77777777" w:rsidR="00A11849" w:rsidRDefault="00A11849" w:rsidP="00E46441">
                            <w:pPr>
                              <w:tabs>
                                <w:tab w:val="left" w:pos="2552"/>
                              </w:tabs>
                              <w:spacing w:line="240" w:lineRule="auto"/>
                              <w:ind w:left="0"/>
                            </w:pPr>
                            <w:r>
                              <w:tab/>
                              <w:t>Peter Niklaus</w:t>
                            </w:r>
                          </w:p>
                          <w:p w14:paraId="01B5B732" w14:textId="77777777" w:rsidR="00A11849" w:rsidRDefault="00A11849" w:rsidP="00E46441">
                            <w:pPr>
                              <w:tabs>
                                <w:tab w:val="left" w:pos="2552"/>
                              </w:tabs>
                              <w:spacing w:line="240" w:lineRule="auto"/>
                              <w:ind w:left="0"/>
                            </w:pPr>
                            <w:r>
                              <w:tab/>
                              <w:t>Sebastian Gaulocher</w:t>
                            </w:r>
                          </w:p>
                          <w:p w14:paraId="3341A8E5" w14:textId="77777777" w:rsidR="00A11849" w:rsidRDefault="00A11849" w:rsidP="00E46441">
                            <w:pPr>
                              <w:tabs>
                                <w:tab w:val="left" w:pos="2552"/>
                              </w:tabs>
                              <w:spacing w:line="240" w:lineRule="auto"/>
                              <w:ind w:left="0"/>
                            </w:pPr>
                            <w:r>
                              <w:tab/>
                              <w:t>Richard Gut</w:t>
                            </w:r>
                          </w:p>
                          <w:p w14:paraId="78F927B7" w14:textId="77777777" w:rsidR="00A11849" w:rsidRDefault="00A11849" w:rsidP="00E46441">
                            <w:pPr>
                              <w:tabs>
                                <w:tab w:val="left" w:pos="2552"/>
                              </w:tabs>
                              <w:spacing w:line="240" w:lineRule="auto"/>
                              <w:ind w:left="0"/>
                            </w:pPr>
                            <w:r w:rsidRPr="0014797B">
                              <w:rPr>
                                <w:b/>
                              </w:rPr>
                              <w:t>Projektteam:</w:t>
                            </w:r>
                            <w:r>
                              <w:t xml:space="preserve"> </w:t>
                            </w:r>
                            <w:r>
                              <w:tab/>
                              <w:t xml:space="preserve">Marina </w:t>
                            </w:r>
                            <w:proofErr w:type="spellStart"/>
                            <w:r>
                              <w:t>Taborda</w:t>
                            </w:r>
                            <w:proofErr w:type="spellEnd"/>
                            <w:r>
                              <w:t>, Projektleiterin</w:t>
                            </w:r>
                          </w:p>
                          <w:p w14:paraId="0975961D" w14:textId="77777777" w:rsidR="00A11849" w:rsidRDefault="00A11849" w:rsidP="00E46441">
                            <w:pPr>
                              <w:tabs>
                                <w:tab w:val="left" w:pos="2552"/>
                              </w:tabs>
                              <w:spacing w:line="240" w:lineRule="auto"/>
                              <w:ind w:left="0"/>
                            </w:pPr>
                            <w:r>
                              <w:tab/>
                              <w:t xml:space="preserve">Michel Alt, </w:t>
                            </w:r>
                            <w:proofErr w:type="spellStart"/>
                            <w:r>
                              <w:t>Stv</w:t>
                            </w:r>
                            <w:proofErr w:type="spellEnd"/>
                            <w:r>
                              <w:t>. Projektleiter</w:t>
                            </w:r>
                          </w:p>
                          <w:p w14:paraId="7F0C891C" w14:textId="77777777" w:rsidR="00A11849" w:rsidRDefault="00A11849" w:rsidP="00E46441">
                            <w:pPr>
                              <w:tabs>
                                <w:tab w:val="left" w:pos="2552"/>
                              </w:tabs>
                              <w:ind w:left="0"/>
                            </w:pPr>
                            <w:r>
                              <w:tab/>
                              <w:t>Frank Imhof</w:t>
                            </w:r>
                          </w:p>
                          <w:p w14:paraId="1EF4E851" w14:textId="77777777" w:rsidR="00A11849" w:rsidRDefault="00A11849" w:rsidP="00E46441">
                            <w:pPr>
                              <w:tabs>
                                <w:tab w:val="left" w:pos="2552"/>
                              </w:tabs>
                              <w:ind w:left="0"/>
                            </w:pPr>
                            <w:r>
                              <w:tab/>
                              <w:t>Luca Krummenacher</w:t>
                            </w:r>
                          </w:p>
                          <w:p w14:paraId="348129B1" w14:textId="77777777" w:rsidR="00A11849" w:rsidRDefault="00A11849" w:rsidP="00E46441">
                            <w:pPr>
                              <w:tabs>
                                <w:tab w:val="left" w:pos="2552"/>
                              </w:tabs>
                              <w:ind w:left="0"/>
                            </w:pPr>
                            <w:r>
                              <w:tab/>
                              <w:t>Richard Britt</w:t>
                            </w:r>
                          </w:p>
                          <w:p w14:paraId="5A2942F7" w14:textId="1B69FE66" w:rsidR="00A11849" w:rsidRDefault="00A11849" w:rsidP="001A4646">
                            <w:pPr>
                              <w:tabs>
                                <w:tab w:val="left" w:pos="2552"/>
                              </w:tabs>
                              <w:ind w:left="0"/>
                            </w:pPr>
                            <w:r>
                              <w:tab/>
                            </w:r>
                            <w:proofErr w:type="spellStart"/>
                            <w:r>
                              <w:t>Fady</w:t>
                            </w:r>
                            <w:proofErr w:type="spellEnd"/>
                            <w:r>
                              <w:t xml:space="preserve"> Hanna</w:t>
                            </w:r>
                          </w:p>
                          <w:p w14:paraId="7BFAEB7F" w14:textId="77777777" w:rsidR="00A11849" w:rsidRPr="0092134D" w:rsidRDefault="00A11849" w:rsidP="00E46441">
                            <w:pPr>
                              <w:tabs>
                                <w:tab w:val="left" w:pos="2552"/>
                              </w:tabs>
                              <w:ind w:left="2694" w:hanging="235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8592EB" id="_x0000_t202" coordsize="21600,21600" o:spt="202" path="m,l,21600r21600,l21600,xe">
                <v:stroke joinstyle="miter"/>
                <v:path gradientshapeok="t" o:connecttype="rect"/>
              </v:shapetype>
              <v:shape id="Textfeld 2" o:spid="_x0000_s1026" type="#_x0000_t202" style="position:absolute;left:0;text-align:left;margin-left:84pt;margin-top:12pt;width:318.6pt;height:266.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" stroked="f">
                <v:textbox>
                  <w:txbxContent>
                    <w:p w14:paraId="0C25C044" w14:textId="77777777" w:rsidR="00A11849" w:rsidRDefault="00A11849" w:rsidP="00E46441">
                      <w:pPr>
                        <w:tabs>
                          <w:tab w:val="left" w:pos="2552"/>
                        </w:tabs>
                        <w:spacing w:line="240" w:lineRule="auto"/>
                        <w:ind w:left="0"/>
                      </w:pPr>
                      <w:r w:rsidRPr="0014797B">
                        <w:rPr>
                          <w:b/>
                        </w:rPr>
                        <w:t>Auftraggeber:</w:t>
                      </w:r>
                      <w:r>
                        <w:tab/>
                        <w:t xml:space="preserve">Dr. Luca </w:t>
                      </w:r>
                      <w:proofErr w:type="spellStart"/>
                      <w:r>
                        <w:t>Dalessandro</w:t>
                      </w:r>
                      <w:proofErr w:type="spellEnd"/>
                    </w:p>
                    <w:p w14:paraId="1F4DA6A7" w14:textId="60E32B5F" w:rsidR="00A11849" w:rsidRDefault="00A11849" w:rsidP="00E46441">
                      <w:pPr>
                        <w:tabs>
                          <w:tab w:val="left" w:pos="2552"/>
                        </w:tabs>
                        <w:spacing w:line="240" w:lineRule="auto"/>
                        <w:ind w:left="0"/>
                      </w:pPr>
                      <w:r>
                        <w:rPr>
                          <w:b/>
                        </w:rPr>
                        <w:t>Dozierende</w:t>
                      </w:r>
                      <w:r w:rsidRPr="0014797B">
                        <w:rPr>
                          <w:b/>
                        </w:rPr>
                        <w:t>:</w:t>
                      </w:r>
                      <w:r>
                        <w:tab/>
                        <w:t xml:space="preserve">Anita </w:t>
                      </w:r>
                      <w:proofErr w:type="spellStart"/>
                      <w:r>
                        <w:t>Gertiser</w:t>
                      </w:r>
                      <w:proofErr w:type="spellEnd"/>
                    </w:p>
                    <w:p w14:paraId="00FF261F" w14:textId="77777777" w:rsidR="00A11849" w:rsidRDefault="00A11849" w:rsidP="00E46441">
                      <w:pPr>
                        <w:tabs>
                          <w:tab w:val="left" w:pos="2552"/>
                        </w:tabs>
                        <w:spacing w:line="240" w:lineRule="auto"/>
                        <w:ind w:left="0"/>
                      </w:pPr>
                      <w:r>
                        <w:tab/>
                        <w:t>Pascal Buchschacher</w:t>
                      </w:r>
                    </w:p>
                    <w:p w14:paraId="57661162" w14:textId="77777777" w:rsidR="00A11849" w:rsidRDefault="00A11849" w:rsidP="00E46441">
                      <w:pPr>
                        <w:tabs>
                          <w:tab w:val="left" w:pos="2552"/>
                        </w:tabs>
                        <w:spacing w:line="240" w:lineRule="auto"/>
                        <w:ind w:left="0"/>
                      </w:pPr>
                      <w:r>
                        <w:tab/>
                        <w:t>Peter Niklaus</w:t>
                      </w:r>
                    </w:p>
                    <w:p w14:paraId="01B5B732" w14:textId="77777777" w:rsidR="00A11849" w:rsidRDefault="00A11849" w:rsidP="00E46441">
                      <w:pPr>
                        <w:tabs>
                          <w:tab w:val="left" w:pos="2552"/>
                        </w:tabs>
                        <w:spacing w:line="240" w:lineRule="auto"/>
                        <w:ind w:left="0"/>
                      </w:pPr>
                      <w:r>
                        <w:tab/>
                        <w:t>Sebastian Gaulocher</w:t>
                      </w:r>
                    </w:p>
                    <w:p w14:paraId="3341A8E5" w14:textId="77777777" w:rsidR="00A11849" w:rsidRDefault="00A11849" w:rsidP="00E46441">
                      <w:pPr>
                        <w:tabs>
                          <w:tab w:val="left" w:pos="2552"/>
                        </w:tabs>
                        <w:spacing w:line="240" w:lineRule="auto"/>
                        <w:ind w:left="0"/>
                      </w:pPr>
                      <w:r>
                        <w:tab/>
                        <w:t>Richard Gut</w:t>
                      </w:r>
                    </w:p>
                    <w:p w14:paraId="78F927B7" w14:textId="77777777" w:rsidR="00A11849" w:rsidRDefault="00A11849" w:rsidP="00E46441">
                      <w:pPr>
                        <w:tabs>
                          <w:tab w:val="left" w:pos="2552"/>
                        </w:tabs>
                        <w:spacing w:line="240" w:lineRule="auto"/>
                        <w:ind w:left="0"/>
                      </w:pPr>
                      <w:r w:rsidRPr="0014797B">
                        <w:rPr>
                          <w:b/>
                        </w:rPr>
                        <w:t>Projektteam:</w:t>
                      </w:r>
                      <w:r>
                        <w:t xml:space="preserve"> </w:t>
                      </w:r>
                      <w:r>
                        <w:tab/>
                        <w:t xml:space="preserve">Marina </w:t>
                      </w:r>
                      <w:proofErr w:type="spellStart"/>
                      <w:r>
                        <w:t>Taborda</w:t>
                      </w:r>
                      <w:proofErr w:type="spellEnd"/>
                      <w:r>
                        <w:t>, Projektleiterin</w:t>
                      </w:r>
                    </w:p>
                    <w:p w14:paraId="0975961D" w14:textId="77777777" w:rsidR="00A11849" w:rsidRDefault="00A11849" w:rsidP="00E46441">
                      <w:pPr>
                        <w:tabs>
                          <w:tab w:val="left" w:pos="2552"/>
                        </w:tabs>
                        <w:spacing w:line="240" w:lineRule="auto"/>
                        <w:ind w:left="0"/>
                      </w:pPr>
                      <w:r>
                        <w:tab/>
                        <w:t xml:space="preserve">Michel Alt, </w:t>
                      </w:r>
                      <w:proofErr w:type="spellStart"/>
                      <w:r>
                        <w:t>Stv</w:t>
                      </w:r>
                      <w:proofErr w:type="spellEnd"/>
                      <w:r>
                        <w:t>. Projektleiter</w:t>
                      </w:r>
                    </w:p>
                    <w:p w14:paraId="7F0C891C" w14:textId="77777777" w:rsidR="00A11849" w:rsidRDefault="00A11849" w:rsidP="00E46441">
                      <w:pPr>
                        <w:tabs>
                          <w:tab w:val="left" w:pos="2552"/>
                        </w:tabs>
                        <w:ind w:left="0"/>
                      </w:pPr>
                      <w:r>
                        <w:tab/>
                        <w:t>Frank Imhof</w:t>
                      </w:r>
                    </w:p>
                    <w:p w14:paraId="1EF4E851" w14:textId="77777777" w:rsidR="00A11849" w:rsidRDefault="00A11849" w:rsidP="00E46441">
                      <w:pPr>
                        <w:tabs>
                          <w:tab w:val="left" w:pos="2552"/>
                        </w:tabs>
                        <w:ind w:left="0"/>
                      </w:pPr>
                      <w:r>
                        <w:tab/>
                        <w:t>Luca Krummenacher</w:t>
                      </w:r>
                    </w:p>
                    <w:p w14:paraId="348129B1" w14:textId="77777777" w:rsidR="00A11849" w:rsidRDefault="00A11849" w:rsidP="00E46441">
                      <w:pPr>
                        <w:tabs>
                          <w:tab w:val="left" w:pos="2552"/>
                        </w:tabs>
                        <w:ind w:left="0"/>
                      </w:pPr>
                      <w:r>
                        <w:tab/>
                        <w:t>Richard Britt</w:t>
                      </w:r>
                    </w:p>
                    <w:p w14:paraId="5A2942F7" w14:textId="1B69FE66" w:rsidR="00A11849" w:rsidRDefault="00A11849" w:rsidP="001A4646">
                      <w:pPr>
                        <w:tabs>
                          <w:tab w:val="left" w:pos="2552"/>
                        </w:tabs>
                        <w:ind w:left="0"/>
                      </w:pPr>
                      <w:r>
                        <w:tab/>
                      </w:r>
                      <w:proofErr w:type="spellStart"/>
                      <w:r>
                        <w:t>Fady</w:t>
                      </w:r>
                      <w:proofErr w:type="spellEnd"/>
                      <w:r>
                        <w:t xml:space="preserve"> Hanna</w:t>
                      </w:r>
                    </w:p>
                    <w:p w14:paraId="7BFAEB7F" w14:textId="77777777" w:rsidR="00A11849" w:rsidRPr="0092134D" w:rsidRDefault="00A11849" w:rsidP="00E46441">
                      <w:pPr>
                        <w:tabs>
                          <w:tab w:val="left" w:pos="2552"/>
                        </w:tabs>
                        <w:ind w:left="2694" w:hanging="2354"/>
                      </w:pPr>
                    </w:p>
                  </w:txbxContent>
                </v:textbox>
                <w10:wrap type="tight"/>
              </v:shape>
            </w:pict>
          </mc:Fallback>
        </mc:AlternateContent>
      </w:r>
    </w:p>
    <w:p w14:paraId="64296B4F" w14:textId="77777777" w:rsidR="004167EA" w:rsidRPr="00FC2731" w:rsidRDefault="004167EA" w:rsidP="004167EA">
      <w:pPr>
        <w:jc w:val="center"/>
        <w:rPr>
          <w:rFonts w:cs="Arial"/>
        </w:rPr>
      </w:pPr>
    </w:p>
    <w:p w14:paraId="24069F6D" w14:textId="77777777" w:rsidR="004167EA" w:rsidRPr="00FC2731" w:rsidRDefault="004167EA" w:rsidP="004167EA">
      <w:pPr>
        <w:jc w:val="center"/>
        <w:rPr>
          <w:rFonts w:cs="Arial"/>
        </w:rPr>
      </w:pPr>
    </w:p>
    <w:p w14:paraId="2D1ED764" w14:textId="77777777" w:rsidR="004167EA" w:rsidRPr="00FC2731" w:rsidRDefault="004167EA" w:rsidP="004167EA">
      <w:pPr>
        <w:jc w:val="center"/>
        <w:rPr>
          <w:rFonts w:cs="Arial"/>
        </w:rPr>
      </w:pPr>
    </w:p>
    <w:p w14:paraId="1339D30D" w14:textId="77777777" w:rsidR="004167EA" w:rsidRPr="00FC2731" w:rsidRDefault="004167EA" w:rsidP="004167EA">
      <w:pPr>
        <w:jc w:val="center"/>
        <w:rPr>
          <w:rFonts w:cs="Arial"/>
        </w:rPr>
      </w:pPr>
    </w:p>
    <w:p w14:paraId="2C624449" w14:textId="77777777" w:rsidR="004167EA" w:rsidRPr="00FC2731" w:rsidRDefault="004167EA" w:rsidP="004167EA">
      <w:pPr>
        <w:jc w:val="center"/>
        <w:rPr>
          <w:rFonts w:cs="Arial"/>
        </w:rPr>
      </w:pPr>
    </w:p>
    <w:p w14:paraId="50E25E97" w14:textId="77777777" w:rsidR="004167EA" w:rsidRPr="00FC2731" w:rsidRDefault="004167EA" w:rsidP="004167EA">
      <w:pPr>
        <w:jc w:val="center"/>
        <w:rPr>
          <w:rFonts w:cs="Arial"/>
        </w:rPr>
      </w:pPr>
    </w:p>
    <w:p w14:paraId="175397EE" w14:textId="77777777" w:rsidR="004167EA" w:rsidRPr="00FC2731" w:rsidRDefault="004167EA" w:rsidP="004167EA">
      <w:pPr>
        <w:jc w:val="center"/>
        <w:rPr>
          <w:rFonts w:cs="Arial"/>
        </w:rPr>
      </w:pPr>
    </w:p>
    <w:p w14:paraId="7CF84D77" w14:textId="77777777" w:rsidR="004167EA" w:rsidRPr="00FC2731" w:rsidRDefault="004167EA" w:rsidP="004167EA">
      <w:pPr>
        <w:jc w:val="center"/>
        <w:rPr>
          <w:rFonts w:cs="Arial"/>
        </w:rPr>
      </w:pPr>
    </w:p>
    <w:p w14:paraId="5CC0BD6C" w14:textId="77777777" w:rsidR="004167EA" w:rsidRPr="00FC2731" w:rsidRDefault="004167EA" w:rsidP="004167EA">
      <w:pPr>
        <w:jc w:val="center"/>
        <w:rPr>
          <w:rFonts w:cs="Arial"/>
        </w:rPr>
      </w:pPr>
    </w:p>
    <w:p w14:paraId="692FC75A" w14:textId="77777777" w:rsidR="004167EA" w:rsidRPr="00FC2731" w:rsidRDefault="004167EA" w:rsidP="004167EA">
      <w:pPr>
        <w:jc w:val="center"/>
        <w:rPr>
          <w:rFonts w:cs="Arial"/>
        </w:rPr>
      </w:pPr>
    </w:p>
    <w:p w14:paraId="68FFAFD8" w14:textId="77777777" w:rsidR="004167EA" w:rsidRPr="00FC2731" w:rsidRDefault="004167EA" w:rsidP="004167EA">
      <w:pPr>
        <w:jc w:val="center"/>
        <w:rPr>
          <w:rFonts w:cs="Arial"/>
        </w:rPr>
      </w:pPr>
    </w:p>
    <w:p w14:paraId="3409DDBE" w14:textId="77777777" w:rsidR="004167EA" w:rsidRPr="00FC2731" w:rsidRDefault="004167EA" w:rsidP="004167EA">
      <w:pPr>
        <w:jc w:val="center"/>
        <w:rPr>
          <w:rFonts w:cs="Arial"/>
        </w:rPr>
      </w:pPr>
    </w:p>
    <w:p w14:paraId="1F394202" w14:textId="7639A8DC" w:rsidR="002D519D" w:rsidRPr="00FC2731" w:rsidRDefault="004167EA" w:rsidP="00777A16">
      <w:pPr>
        <w:jc w:val="center"/>
        <w:rPr>
          <w:rFonts w:cs="Arial"/>
        </w:rPr>
      </w:pPr>
      <w:r w:rsidRPr="00FC2731">
        <w:rPr>
          <w:rFonts w:cs="Arial"/>
        </w:rPr>
        <w:t xml:space="preserve">Windisch, </w:t>
      </w:r>
      <w:r w:rsidR="006B3F9E" w:rsidRPr="00FC2731">
        <w:rPr>
          <w:rFonts w:cs="Arial"/>
        </w:rPr>
        <w:fldChar w:fldCharType="begin"/>
      </w:r>
      <w:r w:rsidR="006B3F9E" w:rsidRPr="00FC2731">
        <w:rPr>
          <w:rFonts w:cs="Arial"/>
        </w:rPr>
        <w:instrText xml:space="preserve"> TIME \@ "dd.MM.yyyy" </w:instrText>
      </w:r>
      <w:r w:rsidR="006B3F9E" w:rsidRPr="00FC2731">
        <w:rPr>
          <w:rFonts w:cs="Arial"/>
        </w:rPr>
        <w:fldChar w:fldCharType="separate"/>
      </w:r>
      <w:r w:rsidR="00837BB6" w:rsidRPr="00FC2731">
        <w:rPr>
          <w:rFonts w:cs="Arial"/>
          <w:noProof/>
        </w:rPr>
        <w:t>21.03.2019</w:t>
      </w:r>
      <w:r w:rsidR="006B3F9E" w:rsidRPr="00FC2731">
        <w:rPr>
          <w:rFonts w:cs="Arial"/>
        </w:rPr>
        <w:fldChar w:fldCharType="end"/>
      </w:r>
      <w:r w:rsidRPr="00FC2731">
        <w:rPr>
          <w:rFonts w:cs="Arial"/>
        </w:rPr>
        <w:t xml:space="preserve"> </w:t>
      </w:r>
      <w:r w:rsidR="002D519D" w:rsidRPr="00FC2731">
        <w:rPr>
          <w:rFonts w:cs="Arial"/>
        </w:rPr>
        <w:br w:type="page"/>
      </w:r>
    </w:p>
    <w:sdt>
      <w:sdtPr>
        <w:rPr>
          <w:rFonts w:asciiTheme="minorHAnsi" w:eastAsiaTheme="minorHAnsi" w:hAnsiTheme="minorHAnsi" w:cs="Arial"/>
          <w:b w:val="0"/>
          <w:sz w:val="22"/>
          <w:szCs w:val="22"/>
          <w:lang w:eastAsia="en-US"/>
        </w:rPr>
        <w:id w:val="-369763910"/>
        <w:docPartObj>
          <w:docPartGallery w:val="Table of Contents"/>
          <w:docPartUnique/>
        </w:docPartObj>
      </w:sdtPr>
      <w:sdtEndPr>
        <w:rPr>
          <w:rFonts w:ascii="Arial" w:hAnsi="Arial"/>
          <w:bCs/>
        </w:rPr>
      </w:sdtEndPr>
      <w:sdtContent>
        <w:p w14:paraId="72A5FE19" w14:textId="77777777" w:rsidR="002C63FB" w:rsidRPr="00FC2731" w:rsidRDefault="002C63FB" w:rsidP="00B455D8">
          <w:pPr>
            <w:pStyle w:val="Inhaltsverzeichnisberschrift"/>
            <w:numPr>
              <w:ilvl w:val="0"/>
              <w:numId w:val="0"/>
            </w:numPr>
            <w:rPr>
              <w:rFonts w:cs="Arial"/>
            </w:rPr>
          </w:pPr>
          <w:r w:rsidRPr="00FC2731">
            <w:rPr>
              <w:rFonts w:cs="Arial"/>
            </w:rPr>
            <w:t>Inhalt</w:t>
          </w:r>
          <w:r w:rsidR="007956FB" w:rsidRPr="00FC2731">
            <w:rPr>
              <w:rFonts w:cs="Arial"/>
            </w:rPr>
            <w:t>sverzeichnis</w:t>
          </w:r>
        </w:p>
        <w:p w14:paraId="441893FE" w14:textId="4444D305" w:rsidR="003F0816" w:rsidRPr="00FC2731" w:rsidRDefault="00FA26D8">
          <w:pPr>
            <w:pStyle w:val="Verzeichnis1"/>
            <w:rPr>
              <w:rFonts w:asciiTheme="minorHAnsi" w:eastAsiaTheme="minorEastAsia" w:hAnsiTheme="minorHAnsi"/>
              <w:noProof/>
              <w:sz w:val="24"/>
              <w:szCs w:val="24"/>
              <w:lang w:eastAsia="de-DE"/>
            </w:rPr>
          </w:pPr>
          <w:r w:rsidRPr="00FC2731">
            <w:rPr>
              <w:rFonts w:cs="Arial"/>
              <w:b/>
              <w:bCs/>
            </w:rPr>
            <w:fldChar w:fldCharType="begin"/>
          </w:r>
          <w:r w:rsidRPr="00FC2731">
            <w:rPr>
              <w:rFonts w:cs="Arial"/>
              <w:b/>
              <w:bCs/>
            </w:rPr>
            <w:instrText xml:space="preserve"> TOC \o "1-3" \h \z \u </w:instrText>
          </w:r>
          <w:r w:rsidRPr="00FC2731">
            <w:rPr>
              <w:rFonts w:cs="Arial"/>
              <w:b/>
              <w:bCs/>
            </w:rPr>
            <w:fldChar w:fldCharType="separate"/>
          </w:r>
          <w:hyperlink w:anchor="_Toc4049624" w:history="1">
            <w:r w:rsidR="003F0816" w:rsidRPr="00FC2731">
              <w:rPr>
                <w:rStyle w:val="Hyperlink"/>
                <w:noProof/>
              </w:rPr>
              <w:t>1.</w:t>
            </w:r>
            <w:r w:rsidR="003F0816" w:rsidRPr="00FC2731">
              <w:rPr>
                <w:rFonts w:asciiTheme="minorHAnsi" w:eastAsiaTheme="minorEastAsia" w:hAnsiTheme="minorHAnsi"/>
                <w:noProof/>
                <w:sz w:val="24"/>
                <w:szCs w:val="24"/>
                <w:lang w:eastAsia="de-DE"/>
              </w:rPr>
              <w:tab/>
            </w:r>
            <w:r w:rsidR="003F0816" w:rsidRPr="00FC2731">
              <w:rPr>
                <w:rStyle w:val="Hyperlink"/>
                <w:noProof/>
              </w:rPr>
              <w:t>Übersicht</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_Toc4049624 \h </w:instrText>
            </w:r>
            <w:r w:rsidR="003F0816" w:rsidRPr="00FC2731">
              <w:rPr>
                <w:noProof/>
                <w:webHidden/>
              </w:rPr>
            </w:r>
            <w:r w:rsidR="003F0816" w:rsidRPr="00FC2731">
              <w:rPr>
                <w:noProof/>
                <w:webHidden/>
              </w:rPr>
              <w:fldChar w:fldCharType="separate"/>
            </w:r>
            <w:r w:rsidR="003F0816" w:rsidRPr="00FC2731">
              <w:rPr>
                <w:noProof/>
                <w:webHidden/>
              </w:rPr>
              <w:t>3</w:t>
            </w:r>
            <w:r w:rsidR="003F0816" w:rsidRPr="00FC2731">
              <w:rPr>
                <w:noProof/>
                <w:webHidden/>
              </w:rPr>
              <w:fldChar w:fldCharType="end"/>
            </w:r>
          </w:hyperlink>
        </w:p>
        <w:p w14:paraId="7DF25BD3" w14:textId="6A22C74B" w:rsidR="003F0816" w:rsidRPr="00FC2731" w:rsidRDefault="00A11849">
          <w:pPr>
            <w:pStyle w:val="Verzeichnis2"/>
            <w:rPr>
              <w:rFonts w:asciiTheme="minorHAnsi" w:eastAsiaTheme="minorEastAsia" w:hAnsiTheme="minorHAnsi"/>
              <w:noProof/>
              <w:sz w:val="24"/>
              <w:szCs w:val="24"/>
              <w:lang w:eastAsia="de-DE"/>
            </w:rPr>
          </w:pPr>
          <w:hyperlink w:anchor="_Toc4049625" w:history="1">
            <w:r w:rsidR="003F0816" w:rsidRPr="00FC2731">
              <w:rPr>
                <w:rStyle w:val="Hyperlink"/>
                <w:noProof/>
              </w:rPr>
              <w:t>1.1</w:t>
            </w:r>
            <w:r w:rsidR="003F0816" w:rsidRPr="00FC2731">
              <w:rPr>
                <w:rFonts w:asciiTheme="minorHAnsi" w:eastAsiaTheme="minorEastAsia" w:hAnsiTheme="minorHAnsi"/>
                <w:noProof/>
                <w:sz w:val="24"/>
                <w:szCs w:val="24"/>
                <w:lang w:eastAsia="de-DE"/>
              </w:rPr>
              <w:tab/>
            </w:r>
            <w:r w:rsidR="003F0816" w:rsidRPr="00FC2731">
              <w:rPr>
                <w:rStyle w:val="Hyperlink"/>
                <w:noProof/>
              </w:rPr>
              <w:t>Ausgangslage</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_Toc4049625 \h </w:instrText>
            </w:r>
            <w:r w:rsidR="003F0816" w:rsidRPr="00FC2731">
              <w:rPr>
                <w:noProof/>
                <w:webHidden/>
              </w:rPr>
            </w:r>
            <w:r w:rsidR="003F0816" w:rsidRPr="00FC2731">
              <w:rPr>
                <w:noProof/>
                <w:webHidden/>
              </w:rPr>
              <w:fldChar w:fldCharType="separate"/>
            </w:r>
            <w:r w:rsidR="003F0816" w:rsidRPr="00FC2731">
              <w:rPr>
                <w:noProof/>
                <w:webHidden/>
              </w:rPr>
              <w:t>3</w:t>
            </w:r>
            <w:r w:rsidR="003F0816" w:rsidRPr="00FC2731">
              <w:rPr>
                <w:noProof/>
                <w:webHidden/>
              </w:rPr>
              <w:fldChar w:fldCharType="end"/>
            </w:r>
          </w:hyperlink>
        </w:p>
        <w:p w14:paraId="55B9A4B6" w14:textId="35A9F4AF" w:rsidR="003F0816" w:rsidRPr="00FC2731" w:rsidRDefault="00A11849">
          <w:pPr>
            <w:pStyle w:val="Verzeichnis2"/>
            <w:rPr>
              <w:rFonts w:asciiTheme="minorHAnsi" w:eastAsiaTheme="minorEastAsia" w:hAnsiTheme="minorHAnsi"/>
              <w:noProof/>
              <w:sz w:val="24"/>
              <w:szCs w:val="24"/>
              <w:lang w:eastAsia="de-DE"/>
            </w:rPr>
          </w:pPr>
          <w:hyperlink w:anchor="_Toc4049626" w:history="1">
            <w:r w:rsidR="003F0816" w:rsidRPr="00FC2731">
              <w:rPr>
                <w:rStyle w:val="Hyperlink"/>
                <w:noProof/>
              </w:rPr>
              <w:t>1.1.</w:t>
            </w:r>
            <w:r w:rsidR="003F0816" w:rsidRPr="00FC2731">
              <w:rPr>
                <w:rFonts w:asciiTheme="minorHAnsi" w:eastAsiaTheme="minorEastAsia" w:hAnsiTheme="minorHAnsi"/>
                <w:noProof/>
                <w:sz w:val="24"/>
                <w:szCs w:val="24"/>
                <w:lang w:eastAsia="de-DE"/>
              </w:rPr>
              <w:tab/>
            </w:r>
            <w:r w:rsidR="003F0816" w:rsidRPr="00FC2731">
              <w:rPr>
                <w:rStyle w:val="Hyperlink"/>
                <w:noProof/>
              </w:rPr>
              <w:t>Projektziele</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_Toc4049626 \h </w:instrText>
            </w:r>
            <w:r w:rsidR="003F0816" w:rsidRPr="00FC2731">
              <w:rPr>
                <w:noProof/>
                <w:webHidden/>
              </w:rPr>
            </w:r>
            <w:r w:rsidR="003F0816" w:rsidRPr="00FC2731">
              <w:rPr>
                <w:noProof/>
                <w:webHidden/>
              </w:rPr>
              <w:fldChar w:fldCharType="separate"/>
            </w:r>
            <w:r w:rsidR="003F0816" w:rsidRPr="00FC2731">
              <w:rPr>
                <w:noProof/>
                <w:webHidden/>
              </w:rPr>
              <w:t>4</w:t>
            </w:r>
            <w:r w:rsidR="003F0816" w:rsidRPr="00FC2731">
              <w:rPr>
                <w:noProof/>
                <w:webHidden/>
              </w:rPr>
              <w:fldChar w:fldCharType="end"/>
            </w:r>
          </w:hyperlink>
        </w:p>
        <w:p w14:paraId="4DF0CC15" w14:textId="7B2364F6" w:rsidR="003F0816" w:rsidRPr="00FC2731" w:rsidRDefault="00A11849">
          <w:pPr>
            <w:pStyle w:val="Verzeichnis2"/>
            <w:rPr>
              <w:rFonts w:asciiTheme="minorHAnsi" w:eastAsiaTheme="minorEastAsia" w:hAnsiTheme="minorHAnsi"/>
              <w:noProof/>
              <w:sz w:val="24"/>
              <w:szCs w:val="24"/>
              <w:lang w:eastAsia="de-DE"/>
            </w:rPr>
          </w:pPr>
          <w:hyperlink w:anchor="_Toc4049627" w:history="1">
            <w:r w:rsidR="003F0816" w:rsidRPr="00FC2731">
              <w:rPr>
                <w:rStyle w:val="Hyperlink"/>
                <w:noProof/>
              </w:rPr>
              <w:t>1.2.</w:t>
            </w:r>
            <w:r w:rsidR="003F0816" w:rsidRPr="00FC2731">
              <w:rPr>
                <w:rFonts w:asciiTheme="minorHAnsi" w:eastAsiaTheme="minorEastAsia" w:hAnsiTheme="minorHAnsi"/>
                <w:noProof/>
                <w:sz w:val="24"/>
                <w:szCs w:val="24"/>
                <w:lang w:eastAsia="de-DE"/>
              </w:rPr>
              <w:tab/>
            </w:r>
            <w:r w:rsidR="003F0816" w:rsidRPr="00FC2731">
              <w:rPr>
                <w:rStyle w:val="Hyperlink"/>
                <w:noProof/>
              </w:rPr>
              <w:t>Wunschziele</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_Toc4049627 \h </w:instrText>
            </w:r>
            <w:r w:rsidR="003F0816" w:rsidRPr="00FC2731">
              <w:rPr>
                <w:noProof/>
                <w:webHidden/>
              </w:rPr>
            </w:r>
            <w:r w:rsidR="003F0816" w:rsidRPr="00FC2731">
              <w:rPr>
                <w:noProof/>
                <w:webHidden/>
              </w:rPr>
              <w:fldChar w:fldCharType="separate"/>
            </w:r>
            <w:r w:rsidR="003F0816" w:rsidRPr="00FC2731">
              <w:rPr>
                <w:noProof/>
                <w:webHidden/>
              </w:rPr>
              <w:t>4</w:t>
            </w:r>
            <w:r w:rsidR="003F0816" w:rsidRPr="00FC2731">
              <w:rPr>
                <w:noProof/>
                <w:webHidden/>
              </w:rPr>
              <w:fldChar w:fldCharType="end"/>
            </w:r>
          </w:hyperlink>
        </w:p>
        <w:p w14:paraId="29D22609" w14:textId="79CC8F8D" w:rsidR="003F0816" w:rsidRPr="00FC2731" w:rsidRDefault="00A11849">
          <w:pPr>
            <w:pStyle w:val="Verzeichnis2"/>
            <w:rPr>
              <w:rFonts w:asciiTheme="minorHAnsi" w:eastAsiaTheme="minorEastAsia" w:hAnsiTheme="minorHAnsi"/>
              <w:noProof/>
              <w:sz w:val="24"/>
              <w:szCs w:val="24"/>
              <w:lang w:eastAsia="de-DE"/>
            </w:rPr>
          </w:pPr>
          <w:hyperlink w:anchor="_Toc4049628" w:history="1">
            <w:r w:rsidR="003F0816" w:rsidRPr="00FC2731">
              <w:rPr>
                <w:rStyle w:val="Hyperlink"/>
                <w:noProof/>
              </w:rPr>
              <w:t>1.3.</w:t>
            </w:r>
            <w:r w:rsidR="003F0816" w:rsidRPr="00FC2731">
              <w:rPr>
                <w:rFonts w:asciiTheme="minorHAnsi" w:eastAsiaTheme="minorEastAsia" w:hAnsiTheme="minorHAnsi"/>
                <w:noProof/>
                <w:sz w:val="24"/>
                <w:szCs w:val="24"/>
                <w:lang w:eastAsia="de-DE"/>
              </w:rPr>
              <w:tab/>
            </w:r>
            <w:r w:rsidR="003F0816" w:rsidRPr="00FC2731">
              <w:rPr>
                <w:rStyle w:val="Hyperlink"/>
                <w:noProof/>
              </w:rPr>
              <w:t>Nicht-Ziele</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_Toc4049628 \h </w:instrText>
            </w:r>
            <w:r w:rsidR="003F0816" w:rsidRPr="00FC2731">
              <w:rPr>
                <w:noProof/>
                <w:webHidden/>
              </w:rPr>
            </w:r>
            <w:r w:rsidR="003F0816" w:rsidRPr="00FC2731">
              <w:rPr>
                <w:noProof/>
                <w:webHidden/>
              </w:rPr>
              <w:fldChar w:fldCharType="separate"/>
            </w:r>
            <w:r w:rsidR="003F0816" w:rsidRPr="00FC2731">
              <w:rPr>
                <w:noProof/>
                <w:webHidden/>
              </w:rPr>
              <w:t>5</w:t>
            </w:r>
            <w:r w:rsidR="003F0816" w:rsidRPr="00FC2731">
              <w:rPr>
                <w:noProof/>
                <w:webHidden/>
              </w:rPr>
              <w:fldChar w:fldCharType="end"/>
            </w:r>
          </w:hyperlink>
        </w:p>
        <w:p w14:paraId="7E09EA07" w14:textId="60D6DDAE" w:rsidR="003F0816" w:rsidRPr="00FC2731" w:rsidRDefault="00A11849">
          <w:pPr>
            <w:pStyle w:val="Verzeichnis2"/>
            <w:rPr>
              <w:rFonts w:asciiTheme="minorHAnsi" w:eastAsiaTheme="minorEastAsia" w:hAnsiTheme="minorHAnsi"/>
              <w:noProof/>
              <w:sz w:val="24"/>
              <w:szCs w:val="24"/>
              <w:lang w:eastAsia="de-DE"/>
            </w:rPr>
          </w:pPr>
          <w:hyperlink w:anchor="_Toc4049629" w:history="1">
            <w:r w:rsidR="003F0816" w:rsidRPr="00FC2731">
              <w:rPr>
                <w:rStyle w:val="Hyperlink"/>
                <w:noProof/>
              </w:rPr>
              <w:t>1.2</w:t>
            </w:r>
            <w:r w:rsidR="003F0816" w:rsidRPr="00FC2731">
              <w:rPr>
                <w:rFonts w:asciiTheme="minorHAnsi" w:eastAsiaTheme="minorEastAsia" w:hAnsiTheme="minorHAnsi"/>
                <w:noProof/>
                <w:sz w:val="24"/>
                <w:szCs w:val="24"/>
                <w:lang w:eastAsia="de-DE"/>
              </w:rPr>
              <w:tab/>
            </w:r>
            <w:r w:rsidR="003F0816" w:rsidRPr="00FC2731">
              <w:rPr>
                <w:rStyle w:val="Hyperlink"/>
                <w:noProof/>
              </w:rPr>
              <w:t>Lieferobjekte</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_Toc4049629 \h </w:instrText>
            </w:r>
            <w:r w:rsidR="003F0816" w:rsidRPr="00FC2731">
              <w:rPr>
                <w:noProof/>
                <w:webHidden/>
              </w:rPr>
            </w:r>
            <w:r w:rsidR="003F0816" w:rsidRPr="00FC2731">
              <w:rPr>
                <w:noProof/>
                <w:webHidden/>
              </w:rPr>
              <w:fldChar w:fldCharType="separate"/>
            </w:r>
            <w:r w:rsidR="003F0816" w:rsidRPr="00FC2731">
              <w:rPr>
                <w:noProof/>
                <w:webHidden/>
              </w:rPr>
              <w:t>5</w:t>
            </w:r>
            <w:r w:rsidR="003F0816" w:rsidRPr="00FC2731">
              <w:rPr>
                <w:noProof/>
                <w:webHidden/>
              </w:rPr>
              <w:fldChar w:fldCharType="end"/>
            </w:r>
          </w:hyperlink>
        </w:p>
        <w:p w14:paraId="5D6408AD" w14:textId="568E6D7D" w:rsidR="003F0816" w:rsidRPr="00FC2731" w:rsidRDefault="00A11849">
          <w:pPr>
            <w:pStyle w:val="Verzeichnis1"/>
            <w:rPr>
              <w:rFonts w:asciiTheme="minorHAnsi" w:eastAsiaTheme="minorEastAsia" w:hAnsiTheme="minorHAnsi"/>
              <w:noProof/>
              <w:sz w:val="24"/>
              <w:szCs w:val="24"/>
              <w:lang w:eastAsia="de-DE"/>
            </w:rPr>
          </w:pPr>
          <w:hyperlink w:anchor="_Toc4049630" w:history="1">
            <w:r w:rsidR="003F0816" w:rsidRPr="00FC2731">
              <w:rPr>
                <w:rStyle w:val="Hyperlink"/>
                <w:noProof/>
              </w:rPr>
              <w:t>2</w:t>
            </w:r>
            <w:r w:rsidR="003F0816" w:rsidRPr="00FC2731">
              <w:rPr>
                <w:rFonts w:asciiTheme="minorHAnsi" w:eastAsiaTheme="minorEastAsia" w:hAnsiTheme="minorHAnsi"/>
                <w:noProof/>
                <w:sz w:val="24"/>
                <w:szCs w:val="24"/>
                <w:lang w:eastAsia="de-DE"/>
              </w:rPr>
              <w:tab/>
            </w:r>
            <w:r w:rsidR="003F0816" w:rsidRPr="00FC2731">
              <w:rPr>
                <w:rStyle w:val="Hyperlink"/>
                <w:noProof/>
              </w:rPr>
              <w:t>Theoretische Grundlagen</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_Toc4049630 \h </w:instrText>
            </w:r>
            <w:r w:rsidR="003F0816" w:rsidRPr="00FC2731">
              <w:rPr>
                <w:noProof/>
                <w:webHidden/>
              </w:rPr>
            </w:r>
            <w:r w:rsidR="003F0816" w:rsidRPr="00FC2731">
              <w:rPr>
                <w:noProof/>
                <w:webHidden/>
              </w:rPr>
              <w:fldChar w:fldCharType="separate"/>
            </w:r>
            <w:r w:rsidR="003F0816" w:rsidRPr="00FC2731">
              <w:rPr>
                <w:noProof/>
                <w:webHidden/>
              </w:rPr>
              <w:t>6</w:t>
            </w:r>
            <w:r w:rsidR="003F0816" w:rsidRPr="00FC2731">
              <w:rPr>
                <w:noProof/>
                <w:webHidden/>
              </w:rPr>
              <w:fldChar w:fldCharType="end"/>
            </w:r>
          </w:hyperlink>
        </w:p>
        <w:p w14:paraId="61ADB1AF" w14:textId="6E6BCCB6" w:rsidR="003F0816" w:rsidRPr="00FC2731" w:rsidRDefault="00A11849">
          <w:pPr>
            <w:pStyle w:val="Verzeichnis2"/>
            <w:rPr>
              <w:rFonts w:asciiTheme="minorHAnsi" w:eastAsiaTheme="minorEastAsia" w:hAnsiTheme="minorHAnsi"/>
              <w:noProof/>
              <w:sz w:val="24"/>
              <w:szCs w:val="24"/>
              <w:lang w:eastAsia="de-DE"/>
            </w:rPr>
          </w:pPr>
          <w:hyperlink w:anchor="_Toc4049631" w:history="1">
            <w:r w:rsidR="003F0816" w:rsidRPr="00FC2731">
              <w:rPr>
                <w:rStyle w:val="Hyperlink"/>
                <w:noProof/>
              </w:rPr>
              <w:t>2.1</w:t>
            </w:r>
            <w:r w:rsidR="003F0816" w:rsidRPr="00FC2731">
              <w:rPr>
                <w:rFonts w:asciiTheme="minorHAnsi" w:eastAsiaTheme="minorEastAsia" w:hAnsiTheme="minorHAnsi"/>
                <w:noProof/>
                <w:sz w:val="24"/>
                <w:szCs w:val="24"/>
                <w:lang w:eastAsia="de-DE"/>
              </w:rPr>
              <w:tab/>
            </w:r>
            <w:r w:rsidR="003F0816" w:rsidRPr="00FC2731">
              <w:rPr>
                <w:rStyle w:val="Hyperlink"/>
                <w:noProof/>
              </w:rPr>
              <w:t>Einleitung EMI Filter</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_Toc4049631 \h </w:instrText>
            </w:r>
            <w:r w:rsidR="003F0816" w:rsidRPr="00FC2731">
              <w:rPr>
                <w:noProof/>
                <w:webHidden/>
              </w:rPr>
            </w:r>
            <w:r w:rsidR="003F0816" w:rsidRPr="00FC2731">
              <w:rPr>
                <w:noProof/>
                <w:webHidden/>
              </w:rPr>
              <w:fldChar w:fldCharType="separate"/>
            </w:r>
            <w:r w:rsidR="003F0816" w:rsidRPr="00FC2731">
              <w:rPr>
                <w:noProof/>
                <w:webHidden/>
              </w:rPr>
              <w:t>6</w:t>
            </w:r>
            <w:r w:rsidR="003F0816" w:rsidRPr="00FC2731">
              <w:rPr>
                <w:noProof/>
                <w:webHidden/>
              </w:rPr>
              <w:fldChar w:fldCharType="end"/>
            </w:r>
          </w:hyperlink>
        </w:p>
        <w:p w14:paraId="5F86626F" w14:textId="0DA12528" w:rsidR="003F0816" w:rsidRPr="00FC2731" w:rsidRDefault="00A11849">
          <w:pPr>
            <w:pStyle w:val="Verzeichnis2"/>
            <w:rPr>
              <w:rFonts w:asciiTheme="minorHAnsi" w:eastAsiaTheme="minorEastAsia" w:hAnsiTheme="minorHAnsi"/>
              <w:noProof/>
              <w:sz w:val="24"/>
              <w:szCs w:val="24"/>
              <w:lang w:eastAsia="de-DE"/>
            </w:rPr>
          </w:pPr>
          <w:hyperlink w:anchor="_Toc4049632" w:history="1">
            <w:r w:rsidR="003F0816" w:rsidRPr="00FC2731">
              <w:rPr>
                <w:rStyle w:val="Hyperlink"/>
                <w:noProof/>
              </w:rPr>
              <w:t>2.2</w:t>
            </w:r>
            <w:r w:rsidR="003F0816" w:rsidRPr="00FC2731">
              <w:rPr>
                <w:rFonts w:asciiTheme="minorHAnsi" w:eastAsiaTheme="minorEastAsia" w:hAnsiTheme="minorHAnsi"/>
                <w:noProof/>
                <w:sz w:val="24"/>
                <w:szCs w:val="24"/>
                <w:lang w:eastAsia="de-DE"/>
              </w:rPr>
              <w:tab/>
            </w:r>
            <w:r w:rsidR="003F0816" w:rsidRPr="00FC2731">
              <w:rPr>
                <w:rStyle w:val="Hyperlink"/>
                <w:noProof/>
              </w:rPr>
              <w:t>Aufbau EMI Filter</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_Toc4049632 \h </w:instrText>
            </w:r>
            <w:r w:rsidR="003F0816" w:rsidRPr="00FC2731">
              <w:rPr>
                <w:noProof/>
                <w:webHidden/>
              </w:rPr>
            </w:r>
            <w:r w:rsidR="003F0816" w:rsidRPr="00FC2731">
              <w:rPr>
                <w:noProof/>
                <w:webHidden/>
              </w:rPr>
              <w:fldChar w:fldCharType="separate"/>
            </w:r>
            <w:r w:rsidR="003F0816" w:rsidRPr="00FC2731">
              <w:rPr>
                <w:noProof/>
                <w:webHidden/>
              </w:rPr>
              <w:t>6</w:t>
            </w:r>
            <w:r w:rsidR="003F0816" w:rsidRPr="00FC2731">
              <w:rPr>
                <w:noProof/>
                <w:webHidden/>
              </w:rPr>
              <w:fldChar w:fldCharType="end"/>
            </w:r>
          </w:hyperlink>
        </w:p>
        <w:p w14:paraId="417B30B0" w14:textId="040C70C2" w:rsidR="003F0816" w:rsidRPr="00FC2731" w:rsidRDefault="00A11849">
          <w:pPr>
            <w:pStyle w:val="Verzeichnis2"/>
            <w:rPr>
              <w:rFonts w:asciiTheme="minorHAnsi" w:eastAsiaTheme="minorEastAsia" w:hAnsiTheme="minorHAnsi"/>
              <w:noProof/>
              <w:sz w:val="24"/>
              <w:szCs w:val="24"/>
              <w:lang w:eastAsia="de-DE"/>
            </w:rPr>
          </w:pPr>
          <w:hyperlink w:anchor="_Toc4049633" w:history="1">
            <w:r w:rsidR="003F0816" w:rsidRPr="00FC2731">
              <w:rPr>
                <w:rStyle w:val="Hyperlink"/>
                <w:noProof/>
              </w:rPr>
              <w:t>2.3</w:t>
            </w:r>
            <w:r w:rsidR="003F0816" w:rsidRPr="00FC2731">
              <w:rPr>
                <w:rFonts w:asciiTheme="minorHAnsi" w:eastAsiaTheme="minorEastAsia" w:hAnsiTheme="minorHAnsi"/>
                <w:noProof/>
                <w:sz w:val="24"/>
                <w:szCs w:val="24"/>
                <w:lang w:eastAsia="de-DE"/>
              </w:rPr>
              <w:tab/>
            </w:r>
            <w:r w:rsidR="003F0816" w:rsidRPr="00FC2731">
              <w:rPr>
                <w:rStyle w:val="Hyperlink"/>
                <w:noProof/>
              </w:rPr>
              <w:t>Störungsarten</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_Toc4049633 \h </w:instrText>
            </w:r>
            <w:r w:rsidR="003F0816" w:rsidRPr="00FC2731">
              <w:rPr>
                <w:noProof/>
                <w:webHidden/>
              </w:rPr>
            </w:r>
            <w:r w:rsidR="003F0816" w:rsidRPr="00FC2731">
              <w:rPr>
                <w:noProof/>
                <w:webHidden/>
              </w:rPr>
              <w:fldChar w:fldCharType="separate"/>
            </w:r>
            <w:r w:rsidR="003F0816" w:rsidRPr="00FC2731">
              <w:rPr>
                <w:noProof/>
                <w:webHidden/>
              </w:rPr>
              <w:t>6</w:t>
            </w:r>
            <w:r w:rsidR="003F0816" w:rsidRPr="00FC2731">
              <w:rPr>
                <w:noProof/>
                <w:webHidden/>
              </w:rPr>
              <w:fldChar w:fldCharType="end"/>
            </w:r>
          </w:hyperlink>
        </w:p>
        <w:p w14:paraId="2E07AD26" w14:textId="21B79F03" w:rsidR="003F0816" w:rsidRPr="00FC2731" w:rsidRDefault="00A11849">
          <w:pPr>
            <w:pStyle w:val="Verzeichnis2"/>
            <w:rPr>
              <w:rFonts w:asciiTheme="minorHAnsi" w:eastAsiaTheme="minorEastAsia" w:hAnsiTheme="minorHAnsi"/>
              <w:noProof/>
              <w:sz w:val="24"/>
              <w:szCs w:val="24"/>
              <w:lang w:eastAsia="de-DE"/>
            </w:rPr>
          </w:pPr>
          <w:hyperlink w:anchor="_Toc4049634" w:history="1">
            <w:r w:rsidR="003F0816" w:rsidRPr="00FC2731">
              <w:rPr>
                <w:rStyle w:val="Hyperlink"/>
                <w:noProof/>
              </w:rPr>
              <w:t>2.4</w:t>
            </w:r>
            <w:r w:rsidR="003F0816" w:rsidRPr="00FC2731">
              <w:rPr>
                <w:rFonts w:asciiTheme="minorHAnsi" w:eastAsiaTheme="minorEastAsia" w:hAnsiTheme="minorHAnsi"/>
                <w:noProof/>
                <w:sz w:val="24"/>
                <w:szCs w:val="24"/>
                <w:lang w:eastAsia="de-DE"/>
              </w:rPr>
              <w:tab/>
            </w:r>
            <w:r w:rsidR="003F0816" w:rsidRPr="00FC2731">
              <w:rPr>
                <w:rStyle w:val="Hyperlink"/>
                <w:noProof/>
              </w:rPr>
              <w:t>Definition Einfügungsverluste «Insertion loss»</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_Toc4049634 \h </w:instrText>
            </w:r>
            <w:r w:rsidR="003F0816" w:rsidRPr="00FC2731">
              <w:rPr>
                <w:noProof/>
                <w:webHidden/>
              </w:rPr>
            </w:r>
            <w:r w:rsidR="003F0816" w:rsidRPr="00FC2731">
              <w:rPr>
                <w:noProof/>
                <w:webHidden/>
              </w:rPr>
              <w:fldChar w:fldCharType="separate"/>
            </w:r>
            <w:r w:rsidR="003F0816" w:rsidRPr="00FC2731">
              <w:rPr>
                <w:noProof/>
                <w:webHidden/>
              </w:rPr>
              <w:t>7</w:t>
            </w:r>
            <w:r w:rsidR="003F0816" w:rsidRPr="00FC2731">
              <w:rPr>
                <w:noProof/>
                <w:webHidden/>
              </w:rPr>
              <w:fldChar w:fldCharType="end"/>
            </w:r>
          </w:hyperlink>
        </w:p>
        <w:p w14:paraId="778A6324" w14:textId="20148F26" w:rsidR="003F0816" w:rsidRPr="00FC2731" w:rsidRDefault="00A11849">
          <w:pPr>
            <w:pStyle w:val="Verzeichnis2"/>
            <w:rPr>
              <w:rFonts w:asciiTheme="minorHAnsi" w:eastAsiaTheme="minorEastAsia" w:hAnsiTheme="minorHAnsi"/>
              <w:noProof/>
              <w:sz w:val="24"/>
              <w:szCs w:val="24"/>
              <w:lang w:eastAsia="de-DE"/>
            </w:rPr>
          </w:pPr>
          <w:hyperlink w:anchor="_Toc4049635" w:history="1">
            <w:r w:rsidR="003F0816" w:rsidRPr="00FC2731">
              <w:rPr>
                <w:rStyle w:val="Hyperlink"/>
                <w:noProof/>
              </w:rPr>
              <w:t>2.5</w:t>
            </w:r>
            <w:r w:rsidR="003F0816" w:rsidRPr="00FC2731">
              <w:rPr>
                <w:rFonts w:asciiTheme="minorHAnsi" w:eastAsiaTheme="minorEastAsia" w:hAnsiTheme="minorHAnsi"/>
                <w:noProof/>
                <w:sz w:val="24"/>
                <w:szCs w:val="24"/>
                <w:lang w:eastAsia="de-DE"/>
              </w:rPr>
              <w:tab/>
            </w:r>
            <w:r w:rsidR="003F0816" w:rsidRPr="00FC2731">
              <w:rPr>
                <w:rStyle w:val="Hyperlink"/>
                <w:noProof/>
              </w:rPr>
              <w:t>Parasitäre Parameter</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_Toc4049635 \h </w:instrText>
            </w:r>
            <w:r w:rsidR="003F0816" w:rsidRPr="00FC2731">
              <w:rPr>
                <w:noProof/>
                <w:webHidden/>
              </w:rPr>
            </w:r>
            <w:r w:rsidR="003F0816" w:rsidRPr="00FC2731">
              <w:rPr>
                <w:noProof/>
                <w:webHidden/>
              </w:rPr>
              <w:fldChar w:fldCharType="separate"/>
            </w:r>
            <w:r w:rsidR="003F0816" w:rsidRPr="00FC2731">
              <w:rPr>
                <w:noProof/>
                <w:webHidden/>
              </w:rPr>
              <w:t>7</w:t>
            </w:r>
            <w:r w:rsidR="003F0816" w:rsidRPr="00FC2731">
              <w:rPr>
                <w:noProof/>
                <w:webHidden/>
              </w:rPr>
              <w:fldChar w:fldCharType="end"/>
            </w:r>
          </w:hyperlink>
        </w:p>
        <w:p w14:paraId="130A6234" w14:textId="4217E393" w:rsidR="003F0816" w:rsidRPr="00FC2731" w:rsidRDefault="00A11849">
          <w:pPr>
            <w:pStyle w:val="Verzeichnis2"/>
            <w:rPr>
              <w:rFonts w:asciiTheme="minorHAnsi" w:eastAsiaTheme="minorEastAsia" w:hAnsiTheme="minorHAnsi"/>
              <w:noProof/>
              <w:sz w:val="24"/>
              <w:szCs w:val="24"/>
              <w:lang w:eastAsia="de-DE"/>
            </w:rPr>
          </w:pPr>
          <w:hyperlink w:anchor="_Toc4049636" w:history="1">
            <w:r w:rsidR="003F0816" w:rsidRPr="00FC2731">
              <w:rPr>
                <w:rStyle w:val="Hyperlink"/>
                <w:noProof/>
              </w:rPr>
              <w:t>2.6</w:t>
            </w:r>
            <w:r w:rsidR="003F0816" w:rsidRPr="00FC2731">
              <w:rPr>
                <w:rFonts w:asciiTheme="minorHAnsi" w:eastAsiaTheme="minorEastAsia" w:hAnsiTheme="minorHAnsi"/>
                <w:noProof/>
                <w:sz w:val="24"/>
                <w:szCs w:val="24"/>
                <w:lang w:eastAsia="de-DE"/>
              </w:rPr>
              <w:tab/>
            </w:r>
            <w:r w:rsidR="003F0816" w:rsidRPr="00FC2731">
              <w:rPr>
                <w:rStyle w:val="Hyperlink"/>
                <w:noProof/>
              </w:rPr>
              <w:t>Vorgehensweise Berechnung Einfügungsverluste</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_Toc4049636 \h </w:instrText>
            </w:r>
            <w:r w:rsidR="003F0816" w:rsidRPr="00FC2731">
              <w:rPr>
                <w:noProof/>
                <w:webHidden/>
              </w:rPr>
            </w:r>
            <w:r w:rsidR="003F0816" w:rsidRPr="00FC2731">
              <w:rPr>
                <w:noProof/>
                <w:webHidden/>
              </w:rPr>
              <w:fldChar w:fldCharType="separate"/>
            </w:r>
            <w:r w:rsidR="003F0816" w:rsidRPr="00FC2731">
              <w:rPr>
                <w:noProof/>
                <w:webHidden/>
              </w:rPr>
              <w:t>8</w:t>
            </w:r>
            <w:r w:rsidR="003F0816" w:rsidRPr="00FC2731">
              <w:rPr>
                <w:noProof/>
                <w:webHidden/>
              </w:rPr>
              <w:fldChar w:fldCharType="end"/>
            </w:r>
          </w:hyperlink>
        </w:p>
        <w:p w14:paraId="10661DC4" w14:textId="00C3684E" w:rsidR="003F0816" w:rsidRPr="00FC2731" w:rsidRDefault="00A11849">
          <w:pPr>
            <w:pStyle w:val="Verzeichnis1"/>
            <w:rPr>
              <w:rFonts w:asciiTheme="minorHAnsi" w:eastAsiaTheme="minorEastAsia" w:hAnsiTheme="minorHAnsi"/>
              <w:noProof/>
              <w:sz w:val="24"/>
              <w:szCs w:val="24"/>
              <w:lang w:eastAsia="de-DE"/>
            </w:rPr>
          </w:pPr>
          <w:hyperlink w:anchor="_Toc4049637" w:history="1">
            <w:r w:rsidR="003F0816" w:rsidRPr="00FC2731">
              <w:rPr>
                <w:rStyle w:val="Hyperlink"/>
                <w:noProof/>
              </w:rPr>
              <w:t>3</w:t>
            </w:r>
            <w:r w:rsidR="003F0816" w:rsidRPr="00FC2731">
              <w:rPr>
                <w:rFonts w:asciiTheme="minorHAnsi" w:eastAsiaTheme="minorEastAsia" w:hAnsiTheme="minorHAnsi"/>
                <w:noProof/>
                <w:sz w:val="24"/>
                <w:szCs w:val="24"/>
                <w:lang w:eastAsia="de-DE"/>
              </w:rPr>
              <w:tab/>
            </w:r>
            <w:r w:rsidR="003F0816" w:rsidRPr="00FC2731">
              <w:rPr>
                <w:rStyle w:val="Hyperlink"/>
                <w:noProof/>
              </w:rPr>
              <w:t>Softwarekonzept</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_Toc4049637 \h </w:instrText>
            </w:r>
            <w:r w:rsidR="003F0816" w:rsidRPr="00FC2731">
              <w:rPr>
                <w:noProof/>
                <w:webHidden/>
              </w:rPr>
            </w:r>
            <w:r w:rsidR="003F0816" w:rsidRPr="00FC2731">
              <w:rPr>
                <w:noProof/>
                <w:webHidden/>
              </w:rPr>
              <w:fldChar w:fldCharType="separate"/>
            </w:r>
            <w:r w:rsidR="003F0816" w:rsidRPr="00FC2731">
              <w:rPr>
                <w:noProof/>
                <w:webHidden/>
              </w:rPr>
              <w:t>9</w:t>
            </w:r>
            <w:r w:rsidR="003F0816" w:rsidRPr="00FC2731">
              <w:rPr>
                <w:noProof/>
                <w:webHidden/>
              </w:rPr>
              <w:fldChar w:fldCharType="end"/>
            </w:r>
          </w:hyperlink>
        </w:p>
        <w:p w14:paraId="38909682" w14:textId="79F9D3B3" w:rsidR="003F0816" w:rsidRPr="00FC2731" w:rsidRDefault="00A11849">
          <w:pPr>
            <w:pStyle w:val="Verzeichnis2"/>
            <w:rPr>
              <w:rFonts w:asciiTheme="minorHAnsi" w:eastAsiaTheme="minorEastAsia" w:hAnsiTheme="minorHAnsi"/>
              <w:noProof/>
              <w:sz w:val="24"/>
              <w:szCs w:val="24"/>
              <w:lang w:eastAsia="de-DE"/>
            </w:rPr>
          </w:pPr>
          <w:hyperlink w:anchor="_Toc4049638" w:history="1">
            <w:r w:rsidR="003F0816" w:rsidRPr="00FC2731">
              <w:rPr>
                <w:rStyle w:val="Hyperlink"/>
                <w:noProof/>
              </w:rPr>
              <w:t>3.1</w:t>
            </w:r>
            <w:r w:rsidR="003F0816" w:rsidRPr="00FC2731">
              <w:rPr>
                <w:rFonts w:asciiTheme="minorHAnsi" w:eastAsiaTheme="minorEastAsia" w:hAnsiTheme="minorHAnsi"/>
                <w:noProof/>
                <w:sz w:val="24"/>
                <w:szCs w:val="24"/>
                <w:lang w:eastAsia="de-DE"/>
              </w:rPr>
              <w:tab/>
            </w:r>
            <w:r w:rsidR="003F0816" w:rsidRPr="00FC2731">
              <w:rPr>
                <w:rStyle w:val="Hyperlink"/>
                <w:noProof/>
              </w:rPr>
              <w:t>Anforderungen</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_Toc4049638 \h </w:instrText>
            </w:r>
            <w:r w:rsidR="003F0816" w:rsidRPr="00FC2731">
              <w:rPr>
                <w:noProof/>
                <w:webHidden/>
              </w:rPr>
            </w:r>
            <w:r w:rsidR="003F0816" w:rsidRPr="00FC2731">
              <w:rPr>
                <w:noProof/>
                <w:webHidden/>
              </w:rPr>
              <w:fldChar w:fldCharType="separate"/>
            </w:r>
            <w:r w:rsidR="003F0816" w:rsidRPr="00FC2731">
              <w:rPr>
                <w:noProof/>
                <w:webHidden/>
              </w:rPr>
              <w:t>9</w:t>
            </w:r>
            <w:r w:rsidR="003F0816" w:rsidRPr="00FC2731">
              <w:rPr>
                <w:noProof/>
                <w:webHidden/>
              </w:rPr>
              <w:fldChar w:fldCharType="end"/>
            </w:r>
          </w:hyperlink>
        </w:p>
        <w:p w14:paraId="1DEADCCF" w14:textId="6E247846" w:rsidR="003F0816" w:rsidRPr="00FC2731" w:rsidRDefault="00A11849">
          <w:pPr>
            <w:pStyle w:val="Verzeichnis2"/>
            <w:rPr>
              <w:rFonts w:asciiTheme="minorHAnsi" w:eastAsiaTheme="minorEastAsia" w:hAnsiTheme="minorHAnsi"/>
              <w:noProof/>
              <w:sz w:val="24"/>
              <w:szCs w:val="24"/>
              <w:lang w:eastAsia="de-DE"/>
            </w:rPr>
          </w:pPr>
          <w:hyperlink w:anchor="_Toc4049639" w:history="1">
            <w:r w:rsidR="003F0816" w:rsidRPr="00FC2731">
              <w:rPr>
                <w:rStyle w:val="Hyperlink"/>
                <w:noProof/>
              </w:rPr>
              <w:t>3.2</w:t>
            </w:r>
            <w:r w:rsidR="003F0816" w:rsidRPr="00FC2731">
              <w:rPr>
                <w:rFonts w:asciiTheme="minorHAnsi" w:eastAsiaTheme="minorEastAsia" w:hAnsiTheme="minorHAnsi"/>
                <w:noProof/>
                <w:sz w:val="24"/>
                <w:szCs w:val="24"/>
                <w:lang w:eastAsia="de-DE"/>
              </w:rPr>
              <w:tab/>
            </w:r>
            <w:r w:rsidR="003F0816" w:rsidRPr="00FC2731">
              <w:rPr>
                <w:rStyle w:val="Hyperlink"/>
                <w:noProof/>
              </w:rPr>
              <w:t>Software/Hardware</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_Toc4049639 \h </w:instrText>
            </w:r>
            <w:r w:rsidR="003F0816" w:rsidRPr="00FC2731">
              <w:rPr>
                <w:noProof/>
                <w:webHidden/>
              </w:rPr>
            </w:r>
            <w:r w:rsidR="003F0816" w:rsidRPr="00FC2731">
              <w:rPr>
                <w:noProof/>
                <w:webHidden/>
              </w:rPr>
              <w:fldChar w:fldCharType="separate"/>
            </w:r>
            <w:r w:rsidR="003F0816" w:rsidRPr="00FC2731">
              <w:rPr>
                <w:noProof/>
                <w:webHidden/>
              </w:rPr>
              <w:t>9</w:t>
            </w:r>
            <w:r w:rsidR="003F0816" w:rsidRPr="00FC2731">
              <w:rPr>
                <w:noProof/>
                <w:webHidden/>
              </w:rPr>
              <w:fldChar w:fldCharType="end"/>
            </w:r>
          </w:hyperlink>
        </w:p>
        <w:p w14:paraId="5625B409" w14:textId="708EA946" w:rsidR="003F0816" w:rsidRPr="00FC2731" w:rsidRDefault="00A11849">
          <w:pPr>
            <w:pStyle w:val="Verzeichnis2"/>
            <w:rPr>
              <w:rFonts w:asciiTheme="minorHAnsi" w:eastAsiaTheme="minorEastAsia" w:hAnsiTheme="minorHAnsi"/>
              <w:noProof/>
              <w:sz w:val="24"/>
              <w:szCs w:val="24"/>
              <w:lang w:eastAsia="de-DE"/>
            </w:rPr>
          </w:pPr>
          <w:hyperlink w:anchor="_Toc4049640" w:history="1">
            <w:r w:rsidR="003F0816" w:rsidRPr="00FC2731">
              <w:rPr>
                <w:rStyle w:val="Hyperlink"/>
                <w:noProof/>
              </w:rPr>
              <w:t>3.3</w:t>
            </w:r>
            <w:r w:rsidR="003F0816" w:rsidRPr="00FC2731">
              <w:rPr>
                <w:rFonts w:asciiTheme="minorHAnsi" w:eastAsiaTheme="minorEastAsia" w:hAnsiTheme="minorHAnsi"/>
                <w:noProof/>
                <w:sz w:val="24"/>
                <w:szCs w:val="24"/>
                <w:lang w:eastAsia="de-DE"/>
              </w:rPr>
              <w:tab/>
            </w:r>
            <w:r w:rsidR="003F0816" w:rsidRPr="00FC2731">
              <w:rPr>
                <w:rStyle w:val="Hyperlink"/>
                <w:noProof/>
              </w:rPr>
              <w:t>Mock-Up</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_Toc4049640 \h </w:instrText>
            </w:r>
            <w:r w:rsidR="003F0816" w:rsidRPr="00FC2731">
              <w:rPr>
                <w:noProof/>
                <w:webHidden/>
              </w:rPr>
            </w:r>
            <w:r w:rsidR="003F0816" w:rsidRPr="00FC2731">
              <w:rPr>
                <w:noProof/>
                <w:webHidden/>
              </w:rPr>
              <w:fldChar w:fldCharType="separate"/>
            </w:r>
            <w:r w:rsidR="003F0816" w:rsidRPr="00FC2731">
              <w:rPr>
                <w:noProof/>
                <w:webHidden/>
              </w:rPr>
              <w:t>10</w:t>
            </w:r>
            <w:r w:rsidR="003F0816" w:rsidRPr="00FC2731">
              <w:rPr>
                <w:noProof/>
                <w:webHidden/>
              </w:rPr>
              <w:fldChar w:fldCharType="end"/>
            </w:r>
          </w:hyperlink>
        </w:p>
        <w:p w14:paraId="7F789801" w14:textId="20D30B93" w:rsidR="003F0816" w:rsidRPr="00FC2731" w:rsidRDefault="00A11849">
          <w:pPr>
            <w:pStyle w:val="Verzeichnis2"/>
            <w:rPr>
              <w:rFonts w:asciiTheme="minorHAnsi" w:eastAsiaTheme="minorEastAsia" w:hAnsiTheme="minorHAnsi"/>
              <w:noProof/>
              <w:sz w:val="24"/>
              <w:szCs w:val="24"/>
              <w:lang w:eastAsia="de-DE"/>
            </w:rPr>
          </w:pPr>
          <w:hyperlink w:anchor="_Toc4049641" w:history="1">
            <w:r w:rsidR="003F0816" w:rsidRPr="00FC2731">
              <w:rPr>
                <w:rStyle w:val="Hyperlink"/>
                <w:noProof/>
              </w:rPr>
              <w:t>3.4</w:t>
            </w:r>
            <w:r w:rsidR="003F0816" w:rsidRPr="00FC2731">
              <w:rPr>
                <w:rFonts w:asciiTheme="minorHAnsi" w:eastAsiaTheme="minorEastAsia" w:hAnsiTheme="minorHAnsi"/>
                <w:noProof/>
                <w:sz w:val="24"/>
                <w:szCs w:val="24"/>
                <w:lang w:eastAsia="de-DE"/>
              </w:rPr>
              <w:tab/>
            </w:r>
            <w:r w:rsidR="003F0816" w:rsidRPr="00FC2731">
              <w:rPr>
                <w:rStyle w:val="Hyperlink"/>
                <w:noProof/>
              </w:rPr>
              <w:t>Softwarestruktur</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_Toc4049641 \h </w:instrText>
            </w:r>
            <w:r w:rsidR="003F0816" w:rsidRPr="00FC2731">
              <w:rPr>
                <w:noProof/>
                <w:webHidden/>
              </w:rPr>
            </w:r>
            <w:r w:rsidR="003F0816" w:rsidRPr="00FC2731">
              <w:rPr>
                <w:noProof/>
                <w:webHidden/>
              </w:rPr>
              <w:fldChar w:fldCharType="separate"/>
            </w:r>
            <w:r w:rsidR="003F0816" w:rsidRPr="00FC2731">
              <w:rPr>
                <w:noProof/>
                <w:webHidden/>
              </w:rPr>
              <w:t>10</w:t>
            </w:r>
            <w:r w:rsidR="003F0816" w:rsidRPr="00FC2731">
              <w:rPr>
                <w:noProof/>
                <w:webHidden/>
              </w:rPr>
              <w:fldChar w:fldCharType="end"/>
            </w:r>
          </w:hyperlink>
        </w:p>
        <w:p w14:paraId="506C5D4B" w14:textId="3E2843BE" w:rsidR="003F0816" w:rsidRPr="00FC2731" w:rsidRDefault="00A11849">
          <w:pPr>
            <w:pStyle w:val="Verzeichnis2"/>
            <w:rPr>
              <w:rFonts w:asciiTheme="minorHAnsi" w:eastAsiaTheme="minorEastAsia" w:hAnsiTheme="minorHAnsi"/>
              <w:noProof/>
              <w:sz w:val="24"/>
              <w:szCs w:val="24"/>
              <w:lang w:eastAsia="de-DE"/>
            </w:rPr>
          </w:pPr>
          <w:hyperlink w:anchor="_Toc4049642" w:history="1">
            <w:r w:rsidR="003F0816" w:rsidRPr="00FC2731">
              <w:rPr>
                <w:rStyle w:val="Hyperlink"/>
                <w:noProof/>
              </w:rPr>
              <w:t>3.5</w:t>
            </w:r>
            <w:r w:rsidR="003F0816" w:rsidRPr="00FC2731">
              <w:rPr>
                <w:rFonts w:asciiTheme="minorHAnsi" w:eastAsiaTheme="minorEastAsia" w:hAnsiTheme="minorHAnsi"/>
                <w:noProof/>
                <w:sz w:val="24"/>
                <w:szCs w:val="24"/>
                <w:lang w:eastAsia="de-DE"/>
              </w:rPr>
              <w:tab/>
            </w:r>
            <w:r w:rsidR="003F0816" w:rsidRPr="00FC2731">
              <w:rPr>
                <w:rStyle w:val="Hyperlink"/>
                <w:noProof/>
              </w:rPr>
              <w:t>Beschreibung Programmablauf</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_Toc4049642 \h </w:instrText>
            </w:r>
            <w:r w:rsidR="003F0816" w:rsidRPr="00FC2731">
              <w:rPr>
                <w:noProof/>
                <w:webHidden/>
              </w:rPr>
            </w:r>
            <w:r w:rsidR="003F0816" w:rsidRPr="00FC2731">
              <w:rPr>
                <w:noProof/>
                <w:webHidden/>
              </w:rPr>
              <w:fldChar w:fldCharType="separate"/>
            </w:r>
            <w:r w:rsidR="003F0816" w:rsidRPr="00FC2731">
              <w:rPr>
                <w:noProof/>
                <w:webHidden/>
              </w:rPr>
              <w:t>11</w:t>
            </w:r>
            <w:r w:rsidR="003F0816" w:rsidRPr="00FC2731">
              <w:rPr>
                <w:noProof/>
                <w:webHidden/>
              </w:rPr>
              <w:fldChar w:fldCharType="end"/>
            </w:r>
          </w:hyperlink>
        </w:p>
        <w:p w14:paraId="6843D4B2" w14:textId="28213FA0" w:rsidR="003F0816" w:rsidRPr="00FC2731" w:rsidRDefault="00A11849">
          <w:pPr>
            <w:pStyle w:val="Verzeichnis1"/>
            <w:rPr>
              <w:rFonts w:asciiTheme="minorHAnsi" w:eastAsiaTheme="minorEastAsia" w:hAnsiTheme="minorHAnsi"/>
              <w:noProof/>
              <w:sz w:val="24"/>
              <w:szCs w:val="24"/>
              <w:lang w:eastAsia="de-DE"/>
            </w:rPr>
          </w:pPr>
          <w:hyperlink w:anchor="_Toc4049643" w:history="1">
            <w:r w:rsidR="003F0816" w:rsidRPr="00FC2731">
              <w:rPr>
                <w:rStyle w:val="Hyperlink"/>
                <w:noProof/>
              </w:rPr>
              <w:t>4</w:t>
            </w:r>
            <w:r w:rsidR="003F0816" w:rsidRPr="00FC2731">
              <w:rPr>
                <w:rFonts w:asciiTheme="minorHAnsi" w:eastAsiaTheme="minorEastAsia" w:hAnsiTheme="minorHAnsi"/>
                <w:noProof/>
                <w:sz w:val="24"/>
                <w:szCs w:val="24"/>
                <w:lang w:eastAsia="de-DE"/>
              </w:rPr>
              <w:tab/>
            </w:r>
            <w:r w:rsidR="003F0816" w:rsidRPr="00FC2731">
              <w:rPr>
                <w:rStyle w:val="Hyperlink"/>
                <w:noProof/>
              </w:rPr>
              <w:t>Testkonzept</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_Toc4049643 \h </w:instrText>
            </w:r>
            <w:r w:rsidR="003F0816" w:rsidRPr="00FC2731">
              <w:rPr>
                <w:noProof/>
                <w:webHidden/>
              </w:rPr>
            </w:r>
            <w:r w:rsidR="003F0816" w:rsidRPr="00FC2731">
              <w:rPr>
                <w:noProof/>
                <w:webHidden/>
              </w:rPr>
              <w:fldChar w:fldCharType="separate"/>
            </w:r>
            <w:r w:rsidR="003F0816" w:rsidRPr="00FC2731">
              <w:rPr>
                <w:noProof/>
                <w:webHidden/>
              </w:rPr>
              <w:t>13</w:t>
            </w:r>
            <w:r w:rsidR="003F0816" w:rsidRPr="00FC2731">
              <w:rPr>
                <w:noProof/>
                <w:webHidden/>
              </w:rPr>
              <w:fldChar w:fldCharType="end"/>
            </w:r>
          </w:hyperlink>
        </w:p>
        <w:p w14:paraId="0D439153" w14:textId="4F3F7496" w:rsidR="003F0816" w:rsidRPr="00FC2731" w:rsidRDefault="00A11849">
          <w:pPr>
            <w:pStyle w:val="Verzeichnis2"/>
            <w:rPr>
              <w:rFonts w:asciiTheme="minorHAnsi" w:eastAsiaTheme="minorEastAsia" w:hAnsiTheme="minorHAnsi"/>
              <w:noProof/>
              <w:sz w:val="24"/>
              <w:szCs w:val="24"/>
              <w:lang w:eastAsia="de-DE"/>
            </w:rPr>
          </w:pPr>
          <w:hyperlink w:anchor="_Toc4049644" w:history="1">
            <w:r w:rsidR="003F0816" w:rsidRPr="00FC2731">
              <w:rPr>
                <w:rStyle w:val="Hyperlink"/>
                <w:noProof/>
              </w:rPr>
              <w:t>4.1</w:t>
            </w:r>
            <w:r w:rsidR="003F0816" w:rsidRPr="00FC2731">
              <w:rPr>
                <w:rFonts w:asciiTheme="minorHAnsi" w:eastAsiaTheme="minorEastAsia" w:hAnsiTheme="minorHAnsi"/>
                <w:noProof/>
                <w:sz w:val="24"/>
                <w:szCs w:val="24"/>
                <w:lang w:eastAsia="de-DE"/>
              </w:rPr>
              <w:tab/>
            </w:r>
            <w:r w:rsidR="003F0816" w:rsidRPr="00FC2731">
              <w:rPr>
                <w:rStyle w:val="Hyperlink"/>
                <w:noProof/>
              </w:rPr>
              <w:t>Kontrolle bei der Entwicklung</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_Toc4049644 \h </w:instrText>
            </w:r>
            <w:r w:rsidR="003F0816" w:rsidRPr="00FC2731">
              <w:rPr>
                <w:noProof/>
                <w:webHidden/>
              </w:rPr>
            </w:r>
            <w:r w:rsidR="003F0816" w:rsidRPr="00FC2731">
              <w:rPr>
                <w:noProof/>
                <w:webHidden/>
              </w:rPr>
              <w:fldChar w:fldCharType="separate"/>
            </w:r>
            <w:r w:rsidR="003F0816" w:rsidRPr="00FC2731">
              <w:rPr>
                <w:noProof/>
                <w:webHidden/>
              </w:rPr>
              <w:t>13</w:t>
            </w:r>
            <w:r w:rsidR="003F0816" w:rsidRPr="00FC2731">
              <w:rPr>
                <w:noProof/>
                <w:webHidden/>
              </w:rPr>
              <w:fldChar w:fldCharType="end"/>
            </w:r>
          </w:hyperlink>
        </w:p>
        <w:p w14:paraId="742ADCC3" w14:textId="3AA38303" w:rsidR="003F0816" w:rsidRPr="00FC2731" w:rsidRDefault="00A11849">
          <w:pPr>
            <w:pStyle w:val="Verzeichnis2"/>
            <w:rPr>
              <w:rFonts w:asciiTheme="minorHAnsi" w:eastAsiaTheme="minorEastAsia" w:hAnsiTheme="minorHAnsi"/>
              <w:noProof/>
              <w:sz w:val="24"/>
              <w:szCs w:val="24"/>
              <w:lang w:eastAsia="de-DE"/>
            </w:rPr>
          </w:pPr>
          <w:hyperlink w:anchor="_Toc4049645" w:history="1">
            <w:r w:rsidR="003F0816" w:rsidRPr="00FC2731">
              <w:rPr>
                <w:rStyle w:val="Hyperlink"/>
                <w:noProof/>
              </w:rPr>
              <w:t>4.2</w:t>
            </w:r>
            <w:r w:rsidR="003F0816" w:rsidRPr="00FC2731">
              <w:rPr>
                <w:rFonts w:asciiTheme="minorHAnsi" w:eastAsiaTheme="minorEastAsia" w:hAnsiTheme="minorHAnsi"/>
                <w:noProof/>
                <w:sz w:val="24"/>
                <w:szCs w:val="24"/>
                <w:lang w:eastAsia="de-DE"/>
              </w:rPr>
              <w:tab/>
            </w:r>
            <w:r w:rsidR="003F0816" w:rsidRPr="00FC2731">
              <w:rPr>
                <w:rStyle w:val="Hyperlink"/>
                <w:noProof/>
              </w:rPr>
              <w:t>Überprüfung mit Matlab</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_Toc4049645 \h </w:instrText>
            </w:r>
            <w:r w:rsidR="003F0816" w:rsidRPr="00FC2731">
              <w:rPr>
                <w:noProof/>
                <w:webHidden/>
              </w:rPr>
            </w:r>
            <w:r w:rsidR="003F0816" w:rsidRPr="00FC2731">
              <w:rPr>
                <w:noProof/>
                <w:webHidden/>
              </w:rPr>
              <w:fldChar w:fldCharType="separate"/>
            </w:r>
            <w:r w:rsidR="003F0816" w:rsidRPr="00FC2731">
              <w:rPr>
                <w:noProof/>
                <w:webHidden/>
              </w:rPr>
              <w:t>13</w:t>
            </w:r>
            <w:r w:rsidR="003F0816" w:rsidRPr="00FC2731">
              <w:rPr>
                <w:noProof/>
                <w:webHidden/>
              </w:rPr>
              <w:fldChar w:fldCharType="end"/>
            </w:r>
          </w:hyperlink>
        </w:p>
        <w:p w14:paraId="2B642D36" w14:textId="6995DFB8" w:rsidR="003F0816" w:rsidRPr="00FC2731" w:rsidRDefault="00A11849">
          <w:pPr>
            <w:pStyle w:val="Verzeichnis2"/>
            <w:rPr>
              <w:rFonts w:asciiTheme="minorHAnsi" w:eastAsiaTheme="minorEastAsia" w:hAnsiTheme="minorHAnsi"/>
              <w:noProof/>
              <w:sz w:val="24"/>
              <w:szCs w:val="24"/>
              <w:lang w:eastAsia="de-DE"/>
            </w:rPr>
          </w:pPr>
          <w:hyperlink w:anchor="_Toc4049646" w:history="1">
            <w:r w:rsidR="003F0816" w:rsidRPr="00FC2731">
              <w:rPr>
                <w:rStyle w:val="Hyperlink"/>
                <w:noProof/>
              </w:rPr>
              <w:t>4.3</w:t>
            </w:r>
            <w:r w:rsidR="003F0816" w:rsidRPr="00FC2731">
              <w:rPr>
                <w:rFonts w:asciiTheme="minorHAnsi" w:eastAsiaTheme="minorEastAsia" w:hAnsiTheme="minorHAnsi"/>
                <w:noProof/>
                <w:sz w:val="24"/>
                <w:szCs w:val="24"/>
                <w:lang w:eastAsia="de-DE"/>
              </w:rPr>
              <w:tab/>
            </w:r>
            <w:r w:rsidR="003F0816" w:rsidRPr="00FC2731">
              <w:rPr>
                <w:rStyle w:val="Hyperlink"/>
                <w:noProof/>
              </w:rPr>
              <w:t>Integrationstest</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_Toc4049646 \h </w:instrText>
            </w:r>
            <w:r w:rsidR="003F0816" w:rsidRPr="00FC2731">
              <w:rPr>
                <w:noProof/>
                <w:webHidden/>
              </w:rPr>
            </w:r>
            <w:r w:rsidR="003F0816" w:rsidRPr="00FC2731">
              <w:rPr>
                <w:noProof/>
                <w:webHidden/>
              </w:rPr>
              <w:fldChar w:fldCharType="separate"/>
            </w:r>
            <w:r w:rsidR="003F0816" w:rsidRPr="00FC2731">
              <w:rPr>
                <w:noProof/>
                <w:webHidden/>
              </w:rPr>
              <w:t>13</w:t>
            </w:r>
            <w:r w:rsidR="003F0816" w:rsidRPr="00FC2731">
              <w:rPr>
                <w:noProof/>
                <w:webHidden/>
              </w:rPr>
              <w:fldChar w:fldCharType="end"/>
            </w:r>
          </w:hyperlink>
        </w:p>
        <w:p w14:paraId="3D273A92" w14:textId="51D7B9EF" w:rsidR="003F0816" w:rsidRPr="00FC2731" w:rsidRDefault="00A11849">
          <w:pPr>
            <w:pStyle w:val="Verzeichnis2"/>
            <w:rPr>
              <w:rFonts w:asciiTheme="minorHAnsi" w:eastAsiaTheme="minorEastAsia" w:hAnsiTheme="minorHAnsi"/>
              <w:noProof/>
              <w:sz w:val="24"/>
              <w:szCs w:val="24"/>
              <w:lang w:eastAsia="de-DE"/>
            </w:rPr>
          </w:pPr>
          <w:hyperlink w:anchor="_Toc4049647" w:history="1">
            <w:r w:rsidR="003F0816" w:rsidRPr="00FC2731">
              <w:rPr>
                <w:rStyle w:val="Hyperlink"/>
                <w:noProof/>
              </w:rPr>
              <w:t>4.4</w:t>
            </w:r>
            <w:r w:rsidR="003F0816" w:rsidRPr="00FC2731">
              <w:rPr>
                <w:rFonts w:asciiTheme="minorHAnsi" w:eastAsiaTheme="minorEastAsia" w:hAnsiTheme="minorHAnsi"/>
                <w:noProof/>
                <w:sz w:val="24"/>
                <w:szCs w:val="24"/>
                <w:lang w:eastAsia="de-DE"/>
              </w:rPr>
              <w:tab/>
            </w:r>
            <w:r w:rsidR="003F0816" w:rsidRPr="00FC2731">
              <w:rPr>
                <w:rStyle w:val="Hyperlink"/>
                <w:noProof/>
              </w:rPr>
              <w:t>Softwaretest</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_Toc4049647 \h </w:instrText>
            </w:r>
            <w:r w:rsidR="003F0816" w:rsidRPr="00FC2731">
              <w:rPr>
                <w:noProof/>
                <w:webHidden/>
              </w:rPr>
            </w:r>
            <w:r w:rsidR="003F0816" w:rsidRPr="00FC2731">
              <w:rPr>
                <w:noProof/>
                <w:webHidden/>
              </w:rPr>
              <w:fldChar w:fldCharType="separate"/>
            </w:r>
            <w:r w:rsidR="003F0816" w:rsidRPr="00FC2731">
              <w:rPr>
                <w:noProof/>
                <w:webHidden/>
              </w:rPr>
              <w:t>13</w:t>
            </w:r>
            <w:r w:rsidR="003F0816" w:rsidRPr="00FC2731">
              <w:rPr>
                <w:noProof/>
                <w:webHidden/>
              </w:rPr>
              <w:fldChar w:fldCharType="end"/>
            </w:r>
          </w:hyperlink>
        </w:p>
        <w:p w14:paraId="24FED798" w14:textId="29D70670" w:rsidR="003F0816" w:rsidRPr="00FC2731" w:rsidRDefault="00A11849">
          <w:pPr>
            <w:pStyle w:val="Verzeichnis1"/>
            <w:rPr>
              <w:rFonts w:asciiTheme="minorHAnsi" w:eastAsiaTheme="minorEastAsia" w:hAnsiTheme="minorHAnsi"/>
              <w:noProof/>
              <w:sz w:val="24"/>
              <w:szCs w:val="24"/>
              <w:lang w:eastAsia="de-DE"/>
            </w:rPr>
          </w:pPr>
          <w:hyperlink w:anchor="_Toc4049648" w:history="1">
            <w:r w:rsidR="003F0816" w:rsidRPr="00FC2731">
              <w:rPr>
                <w:rStyle w:val="Hyperlink"/>
                <w:noProof/>
              </w:rPr>
              <w:t>5</w:t>
            </w:r>
            <w:r w:rsidR="003F0816" w:rsidRPr="00FC2731">
              <w:rPr>
                <w:rFonts w:asciiTheme="minorHAnsi" w:eastAsiaTheme="minorEastAsia" w:hAnsiTheme="minorHAnsi"/>
                <w:noProof/>
                <w:sz w:val="24"/>
                <w:szCs w:val="24"/>
                <w:lang w:eastAsia="de-DE"/>
              </w:rPr>
              <w:tab/>
            </w:r>
            <w:r w:rsidR="003F0816" w:rsidRPr="00FC2731">
              <w:rPr>
                <w:rStyle w:val="Hyperlink"/>
                <w:noProof/>
              </w:rPr>
              <w:t>Schlussfolgerung</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_Toc4049648 \h </w:instrText>
            </w:r>
            <w:r w:rsidR="003F0816" w:rsidRPr="00FC2731">
              <w:rPr>
                <w:noProof/>
                <w:webHidden/>
              </w:rPr>
            </w:r>
            <w:r w:rsidR="003F0816" w:rsidRPr="00FC2731">
              <w:rPr>
                <w:noProof/>
                <w:webHidden/>
              </w:rPr>
              <w:fldChar w:fldCharType="separate"/>
            </w:r>
            <w:r w:rsidR="003F0816" w:rsidRPr="00FC2731">
              <w:rPr>
                <w:noProof/>
                <w:webHidden/>
              </w:rPr>
              <w:t>14</w:t>
            </w:r>
            <w:r w:rsidR="003F0816" w:rsidRPr="00FC2731">
              <w:rPr>
                <w:noProof/>
                <w:webHidden/>
              </w:rPr>
              <w:fldChar w:fldCharType="end"/>
            </w:r>
          </w:hyperlink>
        </w:p>
        <w:p w14:paraId="5FA1B2EA" w14:textId="4BA93332" w:rsidR="003F0816" w:rsidRPr="00FC2731" w:rsidRDefault="00A11849">
          <w:pPr>
            <w:pStyle w:val="Verzeichnis1"/>
            <w:rPr>
              <w:rFonts w:asciiTheme="minorHAnsi" w:eastAsiaTheme="minorEastAsia" w:hAnsiTheme="minorHAnsi"/>
              <w:noProof/>
              <w:sz w:val="24"/>
              <w:szCs w:val="24"/>
              <w:lang w:eastAsia="de-DE"/>
            </w:rPr>
          </w:pPr>
          <w:hyperlink w:anchor="_Toc4049649" w:history="1">
            <w:r w:rsidR="003F0816" w:rsidRPr="00FC2731">
              <w:rPr>
                <w:rStyle w:val="Hyperlink"/>
                <w:noProof/>
              </w:rPr>
              <w:t>1.</w:t>
            </w:r>
            <w:r w:rsidR="003F0816" w:rsidRPr="00FC2731">
              <w:rPr>
                <w:rFonts w:asciiTheme="minorHAnsi" w:eastAsiaTheme="minorEastAsia" w:hAnsiTheme="minorHAnsi"/>
                <w:noProof/>
                <w:sz w:val="24"/>
                <w:szCs w:val="24"/>
                <w:lang w:eastAsia="de-DE"/>
              </w:rPr>
              <w:tab/>
            </w:r>
            <w:r w:rsidR="003F0816" w:rsidRPr="00FC2731">
              <w:rPr>
                <w:rStyle w:val="Hyperlink"/>
                <w:noProof/>
              </w:rPr>
              <w:t>Abbildungsverzeichnis</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_Toc4049649 \h </w:instrText>
            </w:r>
            <w:r w:rsidR="003F0816" w:rsidRPr="00FC2731">
              <w:rPr>
                <w:noProof/>
                <w:webHidden/>
              </w:rPr>
            </w:r>
            <w:r w:rsidR="003F0816" w:rsidRPr="00FC2731">
              <w:rPr>
                <w:noProof/>
                <w:webHidden/>
              </w:rPr>
              <w:fldChar w:fldCharType="separate"/>
            </w:r>
            <w:r w:rsidR="003F0816" w:rsidRPr="00FC2731">
              <w:rPr>
                <w:noProof/>
                <w:webHidden/>
              </w:rPr>
              <w:t>15</w:t>
            </w:r>
            <w:r w:rsidR="003F0816" w:rsidRPr="00FC2731">
              <w:rPr>
                <w:noProof/>
                <w:webHidden/>
              </w:rPr>
              <w:fldChar w:fldCharType="end"/>
            </w:r>
          </w:hyperlink>
        </w:p>
        <w:p w14:paraId="5959ACE6" w14:textId="5AAA3274" w:rsidR="003F0816" w:rsidRPr="00FC2731" w:rsidRDefault="00A11849">
          <w:pPr>
            <w:pStyle w:val="Verzeichnis1"/>
            <w:rPr>
              <w:rFonts w:asciiTheme="minorHAnsi" w:eastAsiaTheme="minorEastAsia" w:hAnsiTheme="minorHAnsi"/>
              <w:noProof/>
              <w:sz w:val="24"/>
              <w:szCs w:val="24"/>
              <w:lang w:eastAsia="de-DE"/>
            </w:rPr>
          </w:pPr>
          <w:hyperlink w:anchor="_Toc4049650" w:history="1">
            <w:r w:rsidR="003F0816" w:rsidRPr="00FC2731">
              <w:rPr>
                <w:rStyle w:val="Hyperlink"/>
                <w:noProof/>
              </w:rPr>
              <w:t>2.</w:t>
            </w:r>
            <w:r w:rsidR="003F0816" w:rsidRPr="00FC2731">
              <w:rPr>
                <w:rFonts w:asciiTheme="minorHAnsi" w:eastAsiaTheme="minorEastAsia" w:hAnsiTheme="minorHAnsi"/>
                <w:noProof/>
                <w:sz w:val="24"/>
                <w:szCs w:val="24"/>
                <w:lang w:eastAsia="de-DE"/>
              </w:rPr>
              <w:tab/>
            </w:r>
            <w:r w:rsidR="003F0816" w:rsidRPr="00FC2731">
              <w:rPr>
                <w:rStyle w:val="Hyperlink"/>
                <w:noProof/>
              </w:rPr>
              <w:t>Literaturverzeichnis</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_Toc4049650 \h </w:instrText>
            </w:r>
            <w:r w:rsidR="003F0816" w:rsidRPr="00FC2731">
              <w:rPr>
                <w:noProof/>
                <w:webHidden/>
              </w:rPr>
            </w:r>
            <w:r w:rsidR="003F0816" w:rsidRPr="00FC2731">
              <w:rPr>
                <w:noProof/>
                <w:webHidden/>
              </w:rPr>
              <w:fldChar w:fldCharType="separate"/>
            </w:r>
            <w:r w:rsidR="003F0816" w:rsidRPr="00FC2731">
              <w:rPr>
                <w:noProof/>
                <w:webHidden/>
              </w:rPr>
              <w:t>15</w:t>
            </w:r>
            <w:r w:rsidR="003F0816" w:rsidRPr="00FC2731">
              <w:rPr>
                <w:noProof/>
                <w:webHidden/>
              </w:rPr>
              <w:fldChar w:fldCharType="end"/>
            </w:r>
          </w:hyperlink>
        </w:p>
        <w:p w14:paraId="604AD0FD" w14:textId="216BD849" w:rsidR="003F0816" w:rsidRPr="00FC2731" w:rsidRDefault="00A11849">
          <w:pPr>
            <w:pStyle w:val="Verzeichnis1"/>
            <w:rPr>
              <w:rFonts w:asciiTheme="minorHAnsi" w:eastAsiaTheme="minorEastAsia" w:hAnsiTheme="minorHAnsi"/>
              <w:noProof/>
              <w:sz w:val="24"/>
              <w:szCs w:val="24"/>
              <w:lang w:eastAsia="de-DE"/>
            </w:rPr>
          </w:pPr>
          <w:hyperlink w:anchor="_Toc4049651" w:history="1">
            <w:r w:rsidR="003F0816" w:rsidRPr="00FC2731">
              <w:rPr>
                <w:rStyle w:val="Hyperlink"/>
                <w:noProof/>
              </w:rPr>
              <w:t>6</w:t>
            </w:r>
            <w:r w:rsidR="003F0816" w:rsidRPr="00FC2731">
              <w:rPr>
                <w:rFonts w:asciiTheme="minorHAnsi" w:eastAsiaTheme="minorEastAsia" w:hAnsiTheme="minorHAnsi"/>
                <w:noProof/>
                <w:sz w:val="24"/>
                <w:szCs w:val="24"/>
                <w:lang w:eastAsia="de-DE"/>
              </w:rPr>
              <w:tab/>
            </w:r>
            <w:r w:rsidR="003F0816" w:rsidRPr="00FC2731">
              <w:rPr>
                <w:rStyle w:val="Hyperlink"/>
                <w:noProof/>
              </w:rPr>
              <w:t>Anhang</w:t>
            </w:r>
            <w:r w:rsidR="003F0816" w:rsidRPr="00FC2731">
              <w:rPr>
                <w:noProof/>
                <w:webHidden/>
              </w:rPr>
              <w:tab/>
            </w:r>
            <w:r w:rsidR="003F0816" w:rsidRPr="00FC2731">
              <w:rPr>
                <w:noProof/>
                <w:webHidden/>
              </w:rPr>
              <w:fldChar w:fldCharType="begin"/>
            </w:r>
            <w:r w:rsidR="003F0816" w:rsidRPr="00FC2731">
              <w:rPr>
                <w:noProof/>
                <w:webHidden/>
              </w:rPr>
              <w:instrText xml:space="preserve"> PAGEREF _Toc4049651 \h </w:instrText>
            </w:r>
            <w:r w:rsidR="003F0816" w:rsidRPr="00FC2731">
              <w:rPr>
                <w:noProof/>
                <w:webHidden/>
              </w:rPr>
            </w:r>
            <w:r w:rsidR="003F0816" w:rsidRPr="00FC2731">
              <w:rPr>
                <w:noProof/>
                <w:webHidden/>
              </w:rPr>
              <w:fldChar w:fldCharType="separate"/>
            </w:r>
            <w:r w:rsidR="003F0816" w:rsidRPr="00FC2731">
              <w:rPr>
                <w:noProof/>
                <w:webHidden/>
              </w:rPr>
              <w:t>16</w:t>
            </w:r>
            <w:r w:rsidR="003F0816" w:rsidRPr="00FC2731">
              <w:rPr>
                <w:noProof/>
                <w:webHidden/>
              </w:rPr>
              <w:fldChar w:fldCharType="end"/>
            </w:r>
          </w:hyperlink>
        </w:p>
        <w:p w14:paraId="26088DD8" w14:textId="467CFD92" w:rsidR="00E9292D" w:rsidRPr="00FC2731" w:rsidRDefault="00FA26D8" w:rsidP="00175AC6">
          <w:r w:rsidRPr="00FC2731">
            <w:rPr>
              <w:rFonts w:cs="Arial"/>
              <w:b/>
              <w:bCs/>
            </w:rPr>
            <w:fldChar w:fldCharType="end"/>
          </w:r>
          <w:r w:rsidR="00E9292D" w:rsidRPr="00FC2731">
            <w:br w:type="page"/>
          </w:r>
        </w:p>
      </w:sdtContent>
    </w:sdt>
    <w:p w14:paraId="313665FF" w14:textId="77777777" w:rsidR="00E4172E" w:rsidRPr="00FC2731" w:rsidRDefault="00F7342D" w:rsidP="00C04C5B">
      <w:pPr>
        <w:pStyle w:val="berschrift1"/>
        <w:numPr>
          <w:ilvl w:val="0"/>
          <w:numId w:val="2"/>
        </w:numPr>
      </w:pPr>
      <w:bookmarkStart w:id="0" w:name="_Toc4049624"/>
      <w:r w:rsidRPr="00FC2731">
        <w:lastRenderedPageBreak/>
        <w:t>Übersicht</w:t>
      </w:r>
      <w:bookmarkEnd w:id="0"/>
    </w:p>
    <w:p w14:paraId="0EF3A8E7" w14:textId="77777777" w:rsidR="001650F3" w:rsidRPr="00FC2731" w:rsidRDefault="007354B2" w:rsidP="00B455D8">
      <w:pPr>
        <w:pStyle w:val="berschrift2"/>
        <w:framePr w:wrap="around"/>
      </w:pPr>
      <w:bookmarkStart w:id="1" w:name="_Toc4049625"/>
      <w:r w:rsidRPr="00FC2731">
        <w:t>A</w:t>
      </w:r>
      <w:r w:rsidR="00F7342D" w:rsidRPr="00FC2731">
        <w:t>usgangslage</w:t>
      </w:r>
      <w:bookmarkEnd w:id="1"/>
    </w:p>
    <w:p w14:paraId="34A36169" w14:textId="77777777" w:rsidR="007956FB" w:rsidRPr="00FC2731" w:rsidRDefault="007956FB" w:rsidP="007956FB">
      <w:pPr>
        <w:ind w:left="0"/>
      </w:pPr>
    </w:p>
    <w:p w14:paraId="42B158F0" w14:textId="6ADB455A" w:rsidR="00042C97" w:rsidRPr="00FC2731" w:rsidRDefault="00042C97" w:rsidP="00042C97">
      <w:pPr>
        <w:pStyle w:val="KeinLeerraum"/>
        <w:rPr>
          <w:rFonts w:cs="Arial"/>
          <w:lang w:val="de-CH"/>
        </w:rPr>
      </w:pPr>
      <w:r w:rsidRPr="00FC2731">
        <w:rPr>
          <w:rFonts w:cs="Arial"/>
          <w:lang w:val="de-CH"/>
        </w:rPr>
        <w:t>Um Heutzutage ein elektrisches Gerät benützen zu können, brauchte es nahezu in allen Geräten ein Schaltnetzteil. So z.B</w:t>
      </w:r>
      <w:r w:rsidR="009A4A9F" w:rsidRPr="00FC2731">
        <w:rPr>
          <w:rFonts w:cs="Arial"/>
          <w:lang w:val="de-CH"/>
        </w:rPr>
        <w:t>.</w:t>
      </w:r>
      <w:r w:rsidRPr="00FC2731">
        <w:rPr>
          <w:rFonts w:cs="Arial"/>
          <w:lang w:val="de-CH"/>
        </w:rPr>
        <w:t xml:space="preserve"> wird jeder Fernseher und jeder Computer mit einem Schaltnetzteil versorgt. In Industriegeräten und -anlagen sind sie ebenfalls Stand der Technik.</w:t>
      </w:r>
    </w:p>
    <w:p w14:paraId="28ADBE3D" w14:textId="77777777" w:rsidR="00042C97" w:rsidRPr="00FC2731" w:rsidRDefault="00042C97" w:rsidP="00042C97">
      <w:pPr>
        <w:pStyle w:val="KeinLeerraum"/>
        <w:rPr>
          <w:rFonts w:cs="Arial"/>
          <w:lang w:val="de-CH"/>
        </w:rPr>
      </w:pPr>
    </w:p>
    <w:p w14:paraId="2C67F5D7" w14:textId="1DDE73CE" w:rsidR="00042C97" w:rsidRPr="00FC2731" w:rsidRDefault="005E2D40" w:rsidP="00042C97">
      <w:pPr>
        <w:pStyle w:val="KeinLeerraum"/>
        <w:rPr>
          <w:rFonts w:cs="Arial"/>
          <w:color w:val="212121"/>
          <w:lang w:val="de-CH"/>
        </w:rPr>
      </w:pPr>
      <w:r w:rsidRPr="00FC2731">
        <w:rPr>
          <w:rFonts w:cs="Arial"/>
          <w:lang w:val="de-CH"/>
        </w:rPr>
        <w:t>Die Schaltnetzteile</w:t>
      </w:r>
      <w:r w:rsidR="00042C97" w:rsidRPr="00FC2731">
        <w:rPr>
          <w:rFonts w:cs="Arial"/>
          <w:lang w:val="de-CH"/>
        </w:rPr>
        <w:t xml:space="preserve"> sind zuständig für die Anpassung der Netzspannung (</w:t>
      </w:r>
      <w:r w:rsidR="005977AC" w:rsidRPr="00FC2731">
        <w:rPr>
          <w:rFonts w:cs="Arial"/>
          <w:lang w:val="de-CH"/>
        </w:rPr>
        <w:t xml:space="preserve">auch </w:t>
      </w:r>
      <w:r w:rsidR="00042C97" w:rsidRPr="00FC2731">
        <w:rPr>
          <w:rFonts w:cs="Arial"/>
          <w:lang w:val="de-CH"/>
        </w:rPr>
        <w:t xml:space="preserve">Transformation) auf die gewünschte Spannung, dass das elektronische Gerät benötigt. </w:t>
      </w:r>
      <w:r w:rsidR="00042C97" w:rsidRPr="00FC2731">
        <w:rPr>
          <w:rFonts w:cs="Arial"/>
          <w:color w:val="212121"/>
          <w:lang w:val="de-CH"/>
        </w:rPr>
        <w:t>Bei dieser Transformation kommt es zu leitungsgebundenen Störungen</w:t>
      </w:r>
      <w:r w:rsidR="00042C97" w:rsidRPr="00FC2731">
        <w:rPr>
          <w:rFonts w:ascii="TimesNewRomanPSMT" w:hAnsi="TimesNewRomanPSMT" w:cs="TimesNewRomanPSMT"/>
          <w:color w:val="212121"/>
          <w:lang w:val="de-CH"/>
        </w:rPr>
        <w:t xml:space="preserve">. </w:t>
      </w:r>
      <w:r w:rsidR="00042C97" w:rsidRPr="00FC2731">
        <w:rPr>
          <w:rFonts w:cs="Arial"/>
          <w:color w:val="212121"/>
          <w:lang w:val="de-CH"/>
        </w:rPr>
        <w:t>Diese Störungen sind durch Normen festgelegt.</w:t>
      </w:r>
    </w:p>
    <w:p w14:paraId="2B4EFE1E" w14:textId="77777777" w:rsidR="00042C97" w:rsidRPr="00FC2731" w:rsidRDefault="00042C97" w:rsidP="00042C97">
      <w:pPr>
        <w:pStyle w:val="KeinLeerraum"/>
        <w:rPr>
          <w:rFonts w:cs="Arial"/>
          <w:color w:val="212121"/>
          <w:lang w:val="de-CH"/>
        </w:rPr>
      </w:pPr>
    </w:p>
    <w:p w14:paraId="1077838B" w14:textId="77777777" w:rsidR="00042C97" w:rsidRPr="00FC2731" w:rsidRDefault="00042C97" w:rsidP="00042C97">
      <w:pPr>
        <w:autoSpaceDE w:val="0"/>
        <w:autoSpaceDN w:val="0"/>
        <w:adjustRightInd w:val="0"/>
        <w:spacing w:after="0" w:line="240" w:lineRule="auto"/>
        <w:rPr>
          <w:rFonts w:cs="Arial"/>
        </w:rPr>
      </w:pPr>
      <w:r w:rsidRPr="00FC2731">
        <w:rPr>
          <w:rFonts w:cs="Arial"/>
          <w:color w:val="212121"/>
        </w:rPr>
        <w:t>In dieser Arbeit werden diese Störungen mit einem Tool/ Programm/</w:t>
      </w:r>
      <w:r w:rsidRPr="00FC2731">
        <w:rPr>
          <w:rFonts w:ascii="Calibri" w:hAnsi="Calibri" w:cs="Calibri"/>
        </w:rPr>
        <w:t xml:space="preserve"> GUI </w:t>
      </w:r>
      <w:r w:rsidRPr="00FC2731">
        <w:rPr>
          <w:rFonts w:cs="Arial"/>
        </w:rPr>
        <w:t>berechnet und dargestellt. Dabei kann man das Verhalten der Störung bei selbsteingegebenen Werten beobachten.</w:t>
      </w:r>
    </w:p>
    <w:p w14:paraId="0054E906" w14:textId="382ADF0E" w:rsidR="001650F3" w:rsidRPr="00FC2731" w:rsidRDefault="005977AC" w:rsidP="005977AC">
      <w:pPr>
        <w:ind w:left="0"/>
        <w:jc w:val="left"/>
      </w:pPr>
      <w:r w:rsidRPr="00FC2731">
        <w:br w:type="page"/>
      </w:r>
    </w:p>
    <w:p w14:paraId="05DE907B" w14:textId="77777777" w:rsidR="005A25B2" w:rsidRPr="00FC2731" w:rsidRDefault="00F7342D" w:rsidP="00C04C5B">
      <w:pPr>
        <w:pStyle w:val="berschrift2"/>
        <w:framePr w:wrap="around"/>
        <w:numPr>
          <w:ilvl w:val="1"/>
          <w:numId w:val="5"/>
        </w:numPr>
      </w:pPr>
      <w:bookmarkStart w:id="2" w:name="_Toc4049626"/>
      <w:r w:rsidRPr="00FC2731">
        <w:lastRenderedPageBreak/>
        <w:t>Projektziele</w:t>
      </w:r>
      <w:bookmarkEnd w:id="2"/>
    </w:p>
    <w:p w14:paraId="46596845" w14:textId="44B60FFA" w:rsidR="007956FB" w:rsidRPr="00FC2731" w:rsidRDefault="007956FB" w:rsidP="007956FB"/>
    <w:p w14:paraId="17D1C746" w14:textId="3AAC09BD" w:rsidR="004327EA" w:rsidRPr="00FC2731" w:rsidRDefault="004327EA" w:rsidP="00CD340F">
      <w:pPr>
        <w:pStyle w:val="KeinLeerraum"/>
        <w:rPr>
          <w:rFonts w:cs="Arial"/>
          <w:lang w:val="de-CH"/>
        </w:rPr>
      </w:pPr>
      <w:r w:rsidRPr="00FC2731">
        <w:rPr>
          <w:rFonts w:cs="Arial"/>
          <w:lang w:val="de-CH"/>
        </w:rPr>
        <w:t>Folgende Anforderungen wurden als Pflichtziele definiert. Diese sind notwendig und müsse</w:t>
      </w:r>
      <w:r w:rsidR="00CD340F" w:rsidRPr="00FC2731">
        <w:rPr>
          <w:rFonts w:cs="Arial"/>
          <w:lang w:val="de-CH"/>
        </w:rPr>
        <w:t xml:space="preserve">n </w:t>
      </w:r>
      <w:r w:rsidRPr="00FC2731">
        <w:rPr>
          <w:rFonts w:cs="Arial"/>
          <w:lang w:val="de-CH"/>
        </w:rPr>
        <w:t>beim Endprodukt komplett erfüllt werden.</w:t>
      </w:r>
    </w:p>
    <w:p w14:paraId="65D686D8" w14:textId="77777777" w:rsidR="004327EA" w:rsidRPr="00FC2731" w:rsidRDefault="004327EA" w:rsidP="004327EA">
      <w:pPr>
        <w:pStyle w:val="KeinLeerraum"/>
        <w:rPr>
          <w:rFonts w:cs="Arial"/>
          <w:lang w:val="de-CH"/>
        </w:rPr>
      </w:pPr>
    </w:p>
    <w:tbl>
      <w:tblPr>
        <w:tblW w:w="8774" w:type="dxa"/>
        <w:tblInd w:w="368" w:type="dxa"/>
        <w:tblCellMar>
          <w:left w:w="70" w:type="dxa"/>
          <w:right w:w="70" w:type="dxa"/>
        </w:tblCellMar>
        <w:tblLook w:val="04A0" w:firstRow="1" w:lastRow="0" w:firstColumn="1" w:lastColumn="0" w:noHBand="0" w:noVBand="1"/>
      </w:tblPr>
      <w:tblGrid>
        <w:gridCol w:w="960"/>
        <w:gridCol w:w="1909"/>
        <w:gridCol w:w="5905"/>
      </w:tblGrid>
      <w:tr w:rsidR="004327EA" w:rsidRPr="00FC2731" w14:paraId="090782DB" w14:textId="77777777" w:rsidTr="00154340">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1FFF212" w14:textId="77777777" w:rsidR="004327EA" w:rsidRPr="00FC2731" w:rsidRDefault="004327EA" w:rsidP="0048532A">
            <w:pPr>
              <w:spacing w:after="0" w:line="240" w:lineRule="auto"/>
              <w:ind w:left="0"/>
              <w:rPr>
                <w:rFonts w:eastAsia="Times New Roman" w:cs="Arial"/>
                <w:color w:val="000000"/>
                <w:lang w:eastAsia="de-CH"/>
              </w:rPr>
            </w:pPr>
            <w:r w:rsidRPr="00FC2731">
              <w:rPr>
                <w:rFonts w:eastAsia="Times New Roman" w:cs="Arial"/>
                <w:color w:val="000000"/>
                <w:lang w:eastAsia="de-CH"/>
              </w:rPr>
              <w:t>Nr.</w:t>
            </w:r>
          </w:p>
        </w:tc>
        <w:tc>
          <w:tcPr>
            <w:tcW w:w="1909" w:type="dxa"/>
            <w:tcBorders>
              <w:top w:val="single" w:sz="4" w:space="0" w:color="auto"/>
              <w:left w:val="nil"/>
              <w:bottom w:val="single" w:sz="4" w:space="0" w:color="auto"/>
              <w:right w:val="single" w:sz="4" w:space="0" w:color="auto"/>
            </w:tcBorders>
            <w:shd w:val="clear" w:color="000000" w:fill="FFFF00"/>
            <w:noWrap/>
            <w:vAlign w:val="bottom"/>
            <w:hideMark/>
          </w:tcPr>
          <w:p w14:paraId="02F68212" w14:textId="77777777" w:rsidR="004327EA" w:rsidRPr="00FC2731" w:rsidRDefault="004327EA" w:rsidP="0048532A">
            <w:pPr>
              <w:spacing w:after="0" w:line="240" w:lineRule="auto"/>
              <w:ind w:left="0"/>
              <w:rPr>
                <w:rFonts w:eastAsia="Times New Roman" w:cs="Arial"/>
                <w:color w:val="000000"/>
                <w:lang w:eastAsia="de-CH"/>
              </w:rPr>
            </w:pPr>
            <w:r w:rsidRPr="00FC2731">
              <w:rPr>
                <w:rFonts w:eastAsia="Times New Roman" w:cs="Arial"/>
                <w:color w:val="000000"/>
                <w:lang w:eastAsia="de-CH"/>
              </w:rPr>
              <w:t>Bereich</w:t>
            </w:r>
          </w:p>
        </w:tc>
        <w:tc>
          <w:tcPr>
            <w:tcW w:w="5905" w:type="dxa"/>
            <w:tcBorders>
              <w:top w:val="single" w:sz="4" w:space="0" w:color="auto"/>
              <w:left w:val="nil"/>
              <w:bottom w:val="single" w:sz="4" w:space="0" w:color="auto"/>
              <w:right w:val="single" w:sz="4" w:space="0" w:color="auto"/>
            </w:tcBorders>
            <w:shd w:val="clear" w:color="000000" w:fill="FFFF00"/>
            <w:noWrap/>
            <w:vAlign w:val="bottom"/>
            <w:hideMark/>
          </w:tcPr>
          <w:p w14:paraId="45E8A4CF" w14:textId="77777777" w:rsidR="004327EA" w:rsidRPr="00FC2731" w:rsidRDefault="004327EA" w:rsidP="0048532A">
            <w:pPr>
              <w:spacing w:after="0" w:line="240" w:lineRule="auto"/>
              <w:ind w:left="0"/>
              <w:rPr>
                <w:rFonts w:eastAsia="Times New Roman" w:cs="Arial"/>
                <w:color w:val="000000"/>
                <w:lang w:eastAsia="de-CH"/>
              </w:rPr>
            </w:pPr>
            <w:r w:rsidRPr="00FC2731">
              <w:rPr>
                <w:rFonts w:eastAsia="Times New Roman" w:cs="Arial"/>
                <w:color w:val="000000"/>
                <w:lang w:eastAsia="de-CH"/>
              </w:rPr>
              <w:t>Beschreibung</w:t>
            </w:r>
          </w:p>
        </w:tc>
      </w:tr>
      <w:tr w:rsidR="004327EA" w:rsidRPr="00FC2731" w14:paraId="7416D059" w14:textId="77777777" w:rsidTr="00154340">
        <w:trPr>
          <w:trHeight w:val="798"/>
        </w:trPr>
        <w:tc>
          <w:tcPr>
            <w:tcW w:w="960" w:type="dxa"/>
            <w:tcBorders>
              <w:top w:val="nil"/>
              <w:left w:val="single" w:sz="4" w:space="0" w:color="auto"/>
              <w:bottom w:val="single" w:sz="4" w:space="0" w:color="auto"/>
              <w:right w:val="single" w:sz="4" w:space="0" w:color="auto"/>
            </w:tcBorders>
            <w:shd w:val="clear" w:color="auto" w:fill="auto"/>
            <w:noWrap/>
            <w:hideMark/>
          </w:tcPr>
          <w:p w14:paraId="0033B406" w14:textId="77777777" w:rsidR="004327EA" w:rsidRPr="00FC2731" w:rsidRDefault="004327EA" w:rsidP="0048532A">
            <w:pPr>
              <w:spacing w:after="0" w:line="240" w:lineRule="auto"/>
              <w:ind w:left="0"/>
              <w:rPr>
                <w:rFonts w:eastAsia="Times New Roman" w:cs="Arial"/>
                <w:color w:val="000000"/>
                <w:lang w:eastAsia="de-CH"/>
              </w:rPr>
            </w:pPr>
            <w:r w:rsidRPr="00FC2731">
              <w:rPr>
                <w:rFonts w:eastAsia="Times New Roman" w:cs="Arial"/>
                <w:color w:val="000000"/>
                <w:lang w:eastAsia="de-CH"/>
              </w:rPr>
              <w:t>1</w:t>
            </w:r>
          </w:p>
        </w:tc>
        <w:tc>
          <w:tcPr>
            <w:tcW w:w="1909" w:type="dxa"/>
            <w:tcBorders>
              <w:top w:val="nil"/>
              <w:left w:val="nil"/>
              <w:bottom w:val="single" w:sz="4" w:space="0" w:color="auto"/>
              <w:right w:val="single" w:sz="4" w:space="0" w:color="auto"/>
            </w:tcBorders>
            <w:shd w:val="clear" w:color="auto" w:fill="auto"/>
            <w:noWrap/>
            <w:hideMark/>
          </w:tcPr>
          <w:p w14:paraId="5A8E00F3" w14:textId="77777777" w:rsidR="004327EA" w:rsidRPr="00FC2731" w:rsidRDefault="004327EA" w:rsidP="0048532A">
            <w:pPr>
              <w:spacing w:after="0" w:line="240" w:lineRule="auto"/>
              <w:ind w:left="0"/>
              <w:rPr>
                <w:rFonts w:eastAsia="Times New Roman" w:cs="Arial"/>
                <w:color w:val="000000"/>
                <w:lang w:eastAsia="de-CH"/>
              </w:rPr>
            </w:pPr>
            <w:r w:rsidRPr="00FC2731">
              <w:rPr>
                <w:rFonts w:eastAsia="Times New Roman" w:cs="Arial"/>
                <w:color w:val="000000"/>
                <w:lang w:eastAsia="de-CH"/>
              </w:rPr>
              <w:t>GUI-Struktur</w:t>
            </w:r>
          </w:p>
        </w:tc>
        <w:tc>
          <w:tcPr>
            <w:tcW w:w="5905" w:type="dxa"/>
            <w:tcBorders>
              <w:top w:val="nil"/>
              <w:left w:val="nil"/>
              <w:bottom w:val="single" w:sz="4" w:space="0" w:color="auto"/>
              <w:right w:val="single" w:sz="4" w:space="0" w:color="auto"/>
            </w:tcBorders>
            <w:shd w:val="clear" w:color="auto" w:fill="auto"/>
            <w:hideMark/>
          </w:tcPr>
          <w:p w14:paraId="14C76204" w14:textId="3269BBDB" w:rsidR="004327EA" w:rsidRPr="00FC2731" w:rsidRDefault="00154340" w:rsidP="0048532A">
            <w:pPr>
              <w:spacing w:after="0" w:line="240" w:lineRule="auto"/>
              <w:ind w:left="0"/>
              <w:jc w:val="left"/>
              <w:rPr>
                <w:rFonts w:eastAsia="Times New Roman" w:cs="Arial"/>
                <w:color w:val="000000"/>
                <w:lang w:eastAsia="de-CH"/>
              </w:rPr>
            </w:pPr>
            <w:r w:rsidRPr="00FC2731">
              <w:rPr>
                <w:rFonts w:eastAsia="Times New Roman" w:cs="Arial"/>
                <w:color w:val="000000"/>
                <w:lang w:eastAsia="de-CH"/>
              </w:rPr>
              <w:t xml:space="preserve">- </w:t>
            </w:r>
            <w:r w:rsidR="004327EA" w:rsidRPr="00FC2731">
              <w:rPr>
                <w:rFonts w:eastAsia="Times New Roman" w:cs="Arial"/>
                <w:color w:val="000000"/>
                <w:lang w:eastAsia="de-CH"/>
              </w:rPr>
              <w:t xml:space="preserve">Das GUI ist schlicht und logisch </w:t>
            </w:r>
          </w:p>
          <w:p w14:paraId="4007FF5B" w14:textId="7BD04BF6" w:rsidR="004327EA" w:rsidRPr="00FC2731" w:rsidRDefault="00154340" w:rsidP="0048532A">
            <w:pPr>
              <w:spacing w:after="0" w:line="240" w:lineRule="auto"/>
              <w:ind w:left="0"/>
              <w:jc w:val="left"/>
              <w:rPr>
                <w:rFonts w:eastAsia="Times New Roman" w:cs="Arial"/>
                <w:color w:val="000000"/>
                <w:lang w:eastAsia="de-CH"/>
              </w:rPr>
            </w:pPr>
            <w:r w:rsidRPr="00FC2731">
              <w:rPr>
                <w:rFonts w:eastAsia="Times New Roman" w:cs="Arial"/>
                <w:color w:val="000000"/>
                <w:lang w:eastAsia="de-CH"/>
              </w:rPr>
              <w:t xml:space="preserve">- </w:t>
            </w:r>
            <w:r w:rsidR="004327EA" w:rsidRPr="00FC2731">
              <w:rPr>
                <w:rFonts w:eastAsia="Times New Roman" w:cs="Arial"/>
                <w:color w:val="000000"/>
                <w:lang w:eastAsia="de-CH"/>
              </w:rPr>
              <w:t>Programm als MVC Framework</w:t>
            </w:r>
          </w:p>
          <w:p w14:paraId="50C36C19" w14:textId="5C9B3A53" w:rsidR="004327EA" w:rsidRPr="00FC2731" w:rsidRDefault="00154340" w:rsidP="00AE5A18">
            <w:pPr>
              <w:spacing w:after="0" w:line="240" w:lineRule="auto"/>
              <w:ind w:left="0"/>
              <w:jc w:val="left"/>
              <w:rPr>
                <w:rFonts w:eastAsia="Times New Roman" w:cs="Arial"/>
                <w:color w:val="000000"/>
                <w:lang w:eastAsia="de-CH"/>
              </w:rPr>
            </w:pPr>
            <w:r w:rsidRPr="00FC2731">
              <w:rPr>
                <w:rFonts w:eastAsia="Times New Roman" w:cs="Arial"/>
                <w:color w:val="000000"/>
                <w:lang w:eastAsia="de-CH"/>
              </w:rPr>
              <w:t xml:space="preserve">- </w:t>
            </w:r>
            <w:r w:rsidR="004327EA" w:rsidRPr="00FC2731">
              <w:rPr>
                <w:rFonts w:eastAsia="Times New Roman" w:cs="Arial"/>
                <w:color w:val="000000"/>
                <w:lang w:eastAsia="de-CH"/>
              </w:rPr>
              <w:t>GUI soll selbsterklärend sein</w:t>
            </w:r>
          </w:p>
        </w:tc>
      </w:tr>
      <w:tr w:rsidR="004327EA" w:rsidRPr="00FC2731" w14:paraId="24162FC1" w14:textId="77777777" w:rsidTr="00154340">
        <w:trPr>
          <w:trHeight w:val="900"/>
        </w:trPr>
        <w:tc>
          <w:tcPr>
            <w:tcW w:w="960" w:type="dxa"/>
            <w:tcBorders>
              <w:top w:val="nil"/>
              <w:left w:val="single" w:sz="4" w:space="0" w:color="auto"/>
              <w:bottom w:val="single" w:sz="4" w:space="0" w:color="auto"/>
              <w:right w:val="single" w:sz="4" w:space="0" w:color="auto"/>
            </w:tcBorders>
            <w:shd w:val="clear" w:color="auto" w:fill="auto"/>
            <w:noWrap/>
            <w:hideMark/>
          </w:tcPr>
          <w:p w14:paraId="2A43DB4C" w14:textId="77777777" w:rsidR="004327EA" w:rsidRPr="00FC2731" w:rsidRDefault="004327EA" w:rsidP="0048532A">
            <w:pPr>
              <w:spacing w:after="0" w:line="240" w:lineRule="auto"/>
              <w:ind w:left="0"/>
              <w:rPr>
                <w:rFonts w:eastAsia="Times New Roman" w:cs="Arial"/>
                <w:color w:val="000000"/>
                <w:lang w:eastAsia="de-CH"/>
              </w:rPr>
            </w:pPr>
            <w:r w:rsidRPr="00FC2731">
              <w:rPr>
                <w:rFonts w:eastAsia="Times New Roman" w:cs="Arial"/>
                <w:color w:val="000000"/>
                <w:lang w:eastAsia="de-CH"/>
              </w:rPr>
              <w:t>2</w:t>
            </w:r>
          </w:p>
        </w:tc>
        <w:tc>
          <w:tcPr>
            <w:tcW w:w="1909" w:type="dxa"/>
            <w:tcBorders>
              <w:top w:val="nil"/>
              <w:left w:val="nil"/>
              <w:bottom w:val="single" w:sz="4" w:space="0" w:color="auto"/>
              <w:right w:val="single" w:sz="4" w:space="0" w:color="auto"/>
            </w:tcBorders>
            <w:shd w:val="clear" w:color="auto" w:fill="auto"/>
            <w:hideMark/>
          </w:tcPr>
          <w:p w14:paraId="0840BAEB" w14:textId="77777777" w:rsidR="004327EA" w:rsidRPr="00FC2731" w:rsidRDefault="004327EA" w:rsidP="0048532A">
            <w:pPr>
              <w:spacing w:after="0" w:line="240" w:lineRule="auto"/>
              <w:ind w:left="0"/>
              <w:jc w:val="left"/>
              <w:rPr>
                <w:rFonts w:eastAsia="Times New Roman" w:cs="Arial"/>
                <w:color w:val="000000"/>
                <w:lang w:eastAsia="de-CH"/>
              </w:rPr>
            </w:pPr>
            <w:r w:rsidRPr="00FC2731">
              <w:rPr>
                <w:rFonts w:eastAsia="Times New Roman" w:cs="Arial"/>
                <w:color w:val="000000"/>
                <w:lang w:eastAsia="de-CH"/>
              </w:rPr>
              <w:t>Art der Daten-eingabe der Messdaten</w:t>
            </w:r>
          </w:p>
        </w:tc>
        <w:tc>
          <w:tcPr>
            <w:tcW w:w="5905" w:type="dxa"/>
            <w:tcBorders>
              <w:top w:val="nil"/>
              <w:left w:val="nil"/>
              <w:bottom w:val="single" w:sz="4" w:space="0" w:color="auto"/>
              <w:right w:val="single" w:sz="4" w:space="0" w:color="auto"/>
            </w:tcBorders>
            <w:shd w:val="clear" w:color="auto" w:fill="auto"/>
            <w:hideMark/>
          </w:tcPr>
          <w:p w14:paraId="364F87B6" w14:textId="1CC674BC" w:rsidR="004327EA" w:rsidRPr="00FC2731" w:rsidRDefault="004327EA" w:rsidP="0048532A">
            <w:pPr>
              <w:spacing w:after="0" w:line="240" w:lineRule="auto"/>
              <w:ind w:left="0"/>
              <w:jc w:val="left"/>
              <w:rPr>
                <w:rFonts w:eastAsia="Times New Roman" w:cs="Arial"/>
                <w:color w:val="000000"/>
                <w:lang w:eastAsia="de-CH"/>
              </w:rPr>
            </w:pPr>
            <w:r w:rsidRPr="00FC2731">
              <w:rPr>
                <w:rFonts w:eastAsia="Times New Roman" w:cs="Arial"/>
                <w:color w:val="000000"/>
                <w:lang w:eastAsia="de-CH"/>
              </w:rPr>
              <w:t xml:space="preserve">Messwerteingabe über Textfelder und einstellbar über </w:t>
            </w:r>
            <w:proofErr w:type="spellStart"/>
            <w:r w:rsidR="00935DB3" w:rsidRPr="00FC2731">
              <w:rPr>
                <w:rFonts w:eastAsia="Times New Roman" w:cs="Arial"/>
                <w:color w:val="000000"/>
                <w:lang w:eastAsia="de-CH"/>
              </w:rPr>
              <w:t>S</w:t>
            </w:r>
            <w:r w:rsidRPr="00FC2731">
              <w:rPr>
                <w:rFonts w:eastAsia="Times New Roman" w:cs="Arial"/>
                <w:color w:val="000000"/>
                <w:lang w:eastAsia="de-CH"/>
              </w:rPr>
              <w:t>lider</w:t>
            </w:r>
            <w:proofErr w:type="spellEnd"/>
          </w:p>
        </w:tc>
      </w:tr>
      <w:tr w:rsidR="004327EA" w:rsidRPr="00FC2731" w14:paraId="7B0BE268" w14:textId="77777777" w:rsidTr="00154340">
        <w:trPr>
          <w:trHeight w:val="428"/>
        </w:trPr>
        <w:tc>
          <w:tcPr>
            <w:tcW w:w="960" w:type="dxa"/>
            <w:tcBorders>
              <w:top w:val="nil"/>
              <w:left w:val="single" w:sz="4" w:space="0" w:color="auto"/>
              <w:bottom w:val="single" w:sz="4" w:space="0" w:color="auto"/>
              <w:right w:val="single" w:sz="4" w:space="0" w:color="auto"/>
            </w:tcBorders>
            <w:shd w:val="clear" w:color="auto" w:fill="auto"/>
            <w:noWrap/>
            <w:hideMark/>
          </w:tcPr>
          <w:p w14:paraId="0232C267" w14:textId="77777777" w:rsidR="004327EA" w:rsidRPr="00FC2731" w:rsidRDefault="004327EA" w:rsidP="0048532A">
            <w:pPr>
              <w:spacing w:after="0" w:line="240" w:lineRule="auto"/>
              <w:ind w:left="0"/>
              <w:rPr>
                <w:rFonts w:eastAsia="Times New Roman" w:cs="Arial"/>
                <w:color w:val="000000"/>
                <w:lang w:eastAsia="de-CH"/>
              </w:rPr>
            </w:pPr>
            <w:r w:rsidRPr="00FC2731">
              <w:rPr>
                <w:rFonts w:eastAsia="Times New Roman" w:cs="Arial"/>
                <w:color w:val="000000"/>
                <w:lang w:eastAsia="de-CH"/>
              </w:rPr>
              <w:t>3</w:t>
            </w:r>
          </w:p>
        </w:tc>
        <w:tc>
          <w:tcPr>
            <w:tcW w:w="1909" w:type="dxa"/>
            <w:tcBorders>
              <w:top w:val="nil"/>
              <w:left w:val="nil"/>
              <w:bottom w:val="single" w:sz="4" w:space="0" w:color="auto"/>
              <w:right w:val="single" w:sz="4" w:space="0" w:color="auto"/>
            </w:tcBorders>
            <w:shd w:val="clear" w:color="auto" w:fill="auto"/>
            <w:hideMark/>
          </w:tcPr>
          <w:p w14:paraId="7058A13D" w14:textId="77777777" w:rsidR="004327EA" w:rsidRPr="00FC2731" w:rsidRDefault="004327EA" w:rsidP="0048532A">
            <w:pPr>
              <w:spacing w:after="0" w:line="240" w:lineRule="auto"/>
              <w:ind w:left="0"/>
              <w:jc w:val="left"/>
              <w:rPr>
                <w:rFonts w:eastAsia="Times New Roman" w:cs="Arial"/>
                <w:color w:val="000000"/>
                <w:lang w:eastAsia="de-CH"/>
              </w:rPr>
            </w:pPr>
            <w:r w:rsidRPr="00FC2731">
              <w:rPr>
                <w:rFonts w:eastAsia="Times New Roman" w:cs="Arial"/>
                <w:color w:val="000000"/>
                <w:lang w:eastAsia="de-CH"/>
              </w:rPr>
              <w:t xml:space="preserve">Berechnungen </w:t>
            </w:r>
          </w:p>
        </w:tc>
        <w:tc>
          <w:tcPr>
            <w:tcW w:w="5905" w:type="dxa"/>
            <w:tcBorders>
              <w:top w:val="nil"/>
              <w:left w:val="nil"/>
              <w:bottom w:val="single" w:sz="4" w:space="0" w:color="auto"/>
              <w:right w:val="single" w:sz="4" w:space="0" w:color="auto"/>
            </w:tcBorders>
            <w:shd w:val="clear" w:color="auto" w:fill="auto"/>
            <w:hideMark/>
          </w:tcPr>
          <w:p w14:paraId="132E875E" w14:textId="77777777" w:rsidR="004327EA" w:rsidRPr="00FC2731" w:rsidRDefault="004327EA" w:rsidP="0048532A">
            <w:pPr>
              <w:spacing w:after="0" w:line="240" w:lineRule="auto"/>
              <w:ind w:left="0"/>
              <w:jc w:val="left"/>
              <w:rPr>
                <w:rFonts w:eastAsia="Times New Roman" w:cs="Arial"/>
                <w:color w:val="000000"/>
                <w:lang w:eastAsia="de-CH"/>
              </w:rPr>
            </w:pPr>
            <w:r w:rsidRPr="00FC2731">
              <w:rPr>
                <w:rFonts w:eastAsia="Times New Roman" w:cs="Arial"/>
                <w:color w:val="000000"/>
                <w:lang w:eastAsia="de-CH"/>
              </w:rPr>
              <w:t>Berechnungen müssen korrekte Ergebnisse liefern</w:t>
            </w:r>
          </w:p>
        </w:tc>
      </w:tr>
      <w:tr w:rsidR="004327EA" w:rsidRPr="00FC2731" w14:paraId="2C4E0452" w14:textId="77777777" w:rsidTr="00154340">
        <w:trPr>
          <w:trHeight w:val="690"/>
        </w:trPr>
        <w:tc>
          <w:tcPr>
            <w:tcW w:w="960" w:type="dxa"/>
            <w:tcBorders>
              <w:top w:val="nil"/>
              <w:left w:val="single" w:sz="4" w:space="0" w:color="auto"/>
              <w:bottom w:val="single" w:sz="4" w:space="0" w:color="auto"/>
              <w:right w:val="single" w:sz="4" w:space="0" w:color="auto"/>
            </w:tcBorders>
            <w:shd w:val="clear" w:color="auto" w:fill="auto"/>
            <w:noWrap/>
            <w:hideMark/>
          </w:tcPr>
          <w:p w14:paraId="11F9B801" w14:textId="77777777" w:rsidR="004327EA" w:rsidRPr="00FC2731" w:rsidRDefault="004327EA" w:rsidP="0048532A">
            <w:pPr>
              <w:spacing w:after="0" w:line="240" w:lineRule="auto"/>
              <w:ind w:left="0"/>
              <w:rPr>
                <w:rFonts w:eastAsia="Times New Roman" w:cs="Arial"/>
                <w:color w:val="000000"/>
                <w:lang w:eastAsia="de-CH"/>
              </w:rPr>
            </w:pPr>
            <w:r w:rsidRPr="00FC2731">
              <w:rPr>
                <w:rFonts w:eastAsia="Times New Roman" w:cs="Arial"/>
                <w:color w:val="000000"/>
                <w:lang w:eastAsia="de-CH"/>
              </w:rPr>
              <w:t>4</w:t>
            </w:r>
          </w:p>
        </w:tc>
        <w:tc>
          <w:tcPr>
            <w:tcW w:w="1909" w:type="dxa"/>
            <w:tcBorders>
              <w:top w:val="nil"/>
              <w:left w:val="nil"/>
              <w:bottom w:val="single" w:sz="4" w:space="0" w:color="auto"/>
              <w:right w:val="single" w:sz="4" w:space="0" w:color="auto"/>
            </w:tcBorders>
            <w:shd w:val="clear" w:color="auto" w:fill="auto"/>
            <w:hideMark/>
          </w:tcPr>
          <w:p w14:paraId="3414BA88" w14:textId="4B5408F0" w:rsidR="004327EA" w:rsidRPr="00FC2731" w:rsidRDefault="004327EA" w:rsidP="0048532A">
            <w:pPr>
              <w:pStyle w:val="KeinLeerraum"/>
              <w:ind w:left="0"/>
              <w:jc w:val="left"/>
              <w:rPr>
                <w:lang w:val="de-CH" w:eastAsia="de-CH"/>
              </w:rPr>
            </w:pPr>
            <w:r w:rsidRPr="00FC2731">
              <w:rPr>
                <w:lang w:val="de-CH" w:eastAsia="de-CH"/>
              </w:rPr>
              <w:t>Ausgabe</w:t>
            </w:r>
            <w:r w:rsidR="00154340" w:rsidRPr="00FC2731">
              <w:rPr>
                <w:lang w:val="de-CH" w:eastAsia="de-CH"/>
              </w:rPr>
              <w:t xml:space="preserve"> </w:t>
            </w:r>
            <w:r w:rsidRPr="00FC2731">
              <w:rPr>
                <w:lang w:val="de-CH" w:eastAsia="de-CH"/>
              </w:rPr>
              <w:t>der</w:t>
            </w:r>
            <w:r w:rsidR="0048532A" w:rsidRPr="00FC2731">
              <w:rPr>
                <w:lang w:val="de-CH" w:eastAsia="de-CH"/>
              </w:rPr>
              <w:t xml:space="preserve"> </w:t>
            </w:r>
            <w:r w:rsidRPr="00FC2731">
              <w:rPr>
                <w:lang w:val="de-CH" w:eastAsia="de-CH"/>
              </w:rPr>
              <w:t>Messwerte</w:t>
            </w:r>
          </w:p>
        </w:tc>
        <w:tc>
          <w:tcPr>
            <w:tcW w:w="5905" w:type="dxa"/>
            <w:tcBorders>
              <w:top w:val="nil"/>
              <w:left w:val="nil"/>
              <w:bottom w:val="single" w:sz="4" w:space="0" w:color="auto"/>
              <w:right w:val="single" w:sz="4" w:space="0" w:color="auto"/>
            </w:tcBorders>
            <w:shd w:val="clear" w:color="auto" w:fill="auto"/>
            <w:hideMark/>
          </w:tcPr>
          <w:p w14:paraId="1A44C7C7" w14:textId="73195965" w:rsidR="004327EA" w:rsidRPr="00FC2731" w:rsidRDefault="00154340" w:rsidP="0048532A">
            <w:pPr>
              <w:spacing w:after="0" w:line="240" w:lineRule="auto"/>
              <w:ind w:left="0"/>
              <w:jc w:val="left"/>
              <w:rPr>
                <w:rFonts w:eastAsia="Times New Roman" w:cs="Arial"/>
                <w:color w:val="000000"/>
                <w:lang w:eastAsia="de-CH"/>
              </w:rPr>
            </w:pPr>
            <w:r w:rsidRPr="00FC2731">
              <w:rPr>
                <w:rFonts w:eastAsia="Times New Roman" w:cs="Arial"/>
                <w:color w:val="000000"/>
                <w:lang w:eastAsia="de-CH"/>
              </w:rPr>
              <w:t xml:space="preserve">- </w:t>
            </w:r>
            <w:r w:rsidR="004327EA" w:rsidRPr="00FC2731">
              <w:rPr>
                <w:rFonts w:eastAsia="Times New Roman" w:cs="Arial"/>
                <w:color w:val="000000"/>
                <w:lang w:eastAsia="de-CH"/>
              </w:rPr>
              <w:t>Ausgabe der Resultate mit Graphen</w:t>
            </w:r>
          </w:p>
          <w:p w14:paraId="5BB0E4FF" w14:textId="7B1BC31E" w:rsidR="004327EA" w:rsidRPr="00FC2731" w:rsidRDefault="00154340" w:rsidP="0048532A">
            <w:pPr>
              <w:spacing w:after="0" w:line="240" w:lineRule="auto"/>
              <w:ind w:left="0"/>
              <w:jc w:val="left"/>
              <w:rPr>
                <w:rFonts w:eastAsia="Times New Roman" w:cs="Arial"/>
                <w:color w:val="000000"/>
                <w:lang w:eastAsia="de-CH"/>
              </w:rPr>
            </w:pPr>
            <w:r w:rsidRPr="00FC2731">
              <w:rPr>
                <w:rFonts w:cs="Arial"/>
              </w:rPr>
              <w:t xml:space="preserve">- </w:t>
            </w:r>
            <w:r w:rsidR="004327EA" w:rsidRPr="00FC2731">
              <w:rPr>
                <w:rFonts w:cs="Arial"/>
              </w:rPr>
              <w:t>2-dimensionale Darstellung</w:t>
            </w:r>
          </w:p>
        </w:tc>
      </w:tr>
      <w:tr w:rsidR="004327EA" w:rsidRPr="00FC2731" w14:paraId="601E781F" w14:textId="77777777" w:rsidTr="00154340">
        <w:trPr>
          <w:trHeight w:val="416"/>
        </w:trPr>
        <w:tc>
          <w:tcPr>
            <w:tcW w:w="960" w:type="dxa"/>
            <w:tcBorders>
              <w:top w:val="nil"/>
              <w:left w:val="single" w:sz="4" w:space="0" w:color="auto"/>
              <w:bottom w:val="single" w:sz="4" w:space="0" w:color="auto"/>
              <w:right w:val="single" w:sz="4" w:space="0" w:color="auto"/>
            </w:tcBorders>
            <w:shd w:val="clear" w:color="auto" w:fill="auto"/>
            <w:noWrap/>
            <w:hideMark/>
          </w:tcPr>
          <w:p w14:paraId="48089707" w14:textId="77777777" w:rsidR="004327EA" w:rsidRPr="00FC2731" w:rsidRDefault="004327EA" w:rsidP="0048532A">
            <w:pPr>
              <w:spacing w:after="0" w:line="240" w:lineRule="auto"/>
              <w:ind w:left="0"/>
              <w:rPr>
                <w:rFonts w:eastAsia="Times New Roman" w:cs="Arial"/>
                <w:color w:val="000000"/>
                <w:lang w:eastAsia="de-CH"/>
              </w:rPr>
            </w:pPr>
            <w:r w:rsidRPr="00FC2731">
              <w:rPr>
                <w:rFonts w:eastAsia="Times New Roman" w:cs="Arial"/>
                <w:color w:val="000000"/>
                <w:lang w:eastAsia="de-CH"/>
              </w:rPr>
              <w:t>5</w:t>
            </w:r>
          </w:p>
        </w:tc>
        <w:tc>
          <w:tcPr>
            <w:tcW w:w="1909" w:type="dxa"/>
            <w:tcBorders>
              <w:top w:val="nil"/>
              <w:left w:val="nil"/>
              <w:bottom w:val="single" w:sz="4" w:space="0" w:color="auto"/>
              <w:right w:val="single" w:sz="4" w:space="0" w:color="auto"/>
            </w:tcBorders>
            <w:shd w:val="clear" w:color="auto" w:fill="auto"/>
            <w:noWrap/>
            <w:hideMark/>
          </w:tcPr>
          <w:p w14:paraId="0C96CE33" w14:textId="77777777" w:rsidR="004327EA" w:rsidRPr="00FC2731" w:rsidRDefault="004327EA" w:rsidP="0048532A">
            <w:pPr>
              <w:spacing w:after="0" w:line="240" w:lineRule="auto"/>
              <w:ind w:left="0"/>
              <w:rPr>
                <w:rFonts w:eastAsia="Times New Roman" w:cs="Arial"/>
                <w:color w:val="000000"/>
                <w:lang w:eastAsia="de-CH"/>
              </w:rPr>
            </w:pPr>
            <w:r w:rsidRPr="00FC2731">
              <w:rPr>
                <w:rFonts w:eastAsia="Times New Roman" w:cs="Arial"/>
                <w:color w:val="000000"/>
                <w:lang w:eastAsia="de-CH"/>
              </w:rPr>
              <w:t>Bedienbarkeit</w:t>
            </w:r>
          </w:p>
        </w:tc>
        <w:tc>
          <w:tcPr>
            <w:tcW w:w="5905" w:type="dxa"/>
            <w:tcBorders>
              <w:top w:val="nil"/>
              <w:left w:val="nil"/>
              <w:bottom w:val="single" w:sz="4" w:space="0" w:color="auto"/>
              <w:right w:val="single" w:sz="4" w:space="0" w:color="auto"/>
            </w:tcBorders>
            <w:shd w:val="clear" w:color="auto" w:fill="auto"/>
            <w:hideMark/>
          </w:tcPr>
          <w:p w14:paraId="10712829" w14:textId="77777777" w:rsidR="004327EA" w:rsidRPr="00FC2731" w:rsidRDefault="004327EA" w:rsidP="0048532A">
            <w:pPr>
              <w:spacing w:after="0" w:line="240" w:lineRule="auto"/>
              <w:ind w:left="0"/>
              <w:jc w:val="left"/>
              <w:rPr>
                <w:rFonts w:eastAsia="Times New Roman" w:cs="Arial"/>
                <w:color w:val="000000"/>
                <w:lang w:eastAsia="de-CH"/>
              </w:rPr>
            </w:pPr>
            <w:r w:rsidRPr="00FC2731">
              <w:rPr>
                <w:rFonts w:eastAsia="Times New Roman" w:cs="Arial"/>
                <w:color w:val="000000"/>
                <w:lang w:eastAsia="de-CH"/>
              </w:rPr>
              <w:t>Soll einfach zu bedienen sein</w:t>
            </w:r>
          </w:p>
        </w:tc>
      </w:tr>
      <w:tr w:rsidR="004327EA" w:rsidRPr="00FC2731" w14:paraId="2A71E53B" w14:textId="77777777" w:rsidTr="00154340">
        <w:trPr>
          <w:trHeight w:val="408"/>
        </w:trPr>
        <w:tc>
          <w:tcPr>
            <w:tcW w:w="960" w:type="dxa"/>
            <w:tcBorders>
              <w:top w:val="nil"/>
              <w:left w:val="single" w:sz="4" w:space="0" w:color="auto"/>
              <w:bottom w:val="single" w:sz="4" w:space="0" w:color="auto"/>
              <w:right w:val="single" w:sz="4" w:space="0" w:color="auto"/>
            </w:tcBorders>
            <w:shd w:val="clear" w:color="auto" w:fill="auto"/>
            <w:noWrap/>
            <w:hideMark/>
          </w:tcPr>
          <w:p w14:paraId="0BF32531" w14:textId="77777777" w:rsidR="004327EA" w:rsidRPr="00FC2731" w:rsidRDefault="004327EA" w:rsidP="0048532A">
            <w:pPr>
              <w:spacing w:after="0" w:line="240" w:lineRule="auto"/>
              <w:ind w:left="0"/>
              <w:rPr>
                <w:rFonts w:eastAsia="Times New Roman" w:cs="Arial"/>
                <w:color w:val="000000"/>
                <w:lang w:eastAsia="de-CH"/>
              </w:rPr>
            </w:pPr>
            <w:r w:rsidRPr="00FC2731">
              <w:rPr>
                <w:rFonts w:eastAsia="Times New Roman" w:cs="Arial"/>
                <w:color w:val="000000"/>
                <w:lang w:eastAsia="de-CH"/>
              </w:rPr>
              <w:t>6</w:t>
            </w:r>
          </w:p>
        </w:tc>
        <w:tc>
          <w:tcPr>
            <w:tcW w:w="1909" w:type="dxa"/>
            <w:tcBorders>
              <w:top w:val="nil"/>
              <w:left w:val="nil"/>
              <w:bottom w:val="single" w:sz="4" w:space="0" w:color="auto"/>
              <w:right w:val="single" w:sz="4" w:space="0" w:color="auto"/>
            </w:tcBorders>
            <w:shd w:val="clear" w:color="auto" w:fill="auto"/>
            <w:noWrap/>
            <w:hideMark/>
          </w:tcPr>
          <w:p w14:paraId="09E679CF" w14:textId="77777777" w:rsidR="004327EA" w:rsidRPr="00FC2731" w:rsidRDefault="004327EA" w:rsidP="0048532A">
            <w:pPr>
              <w:spacing w:after="0" w:line="240" w:lineRule="auto"/>
              <w:ind w:left="0"/>
              <w:rPr>
                <w:rFonts w:eastAsia="Times New Roman" w:cs="Arial"/>
                <w:color w:val="000000"/>
                <w:lang w:eastAsia="de-CH"/>
              </w:rPr>
            </w:pPr>
            <w:r w:rsidRPr="00FC2731">
              <w:rPr>
                <w:rFonts w:eastAsia="Times New Roman" w:cs="Arial"/>
                <w:color w:val="000000"/>
                <w:lang w:eastAsia="de-CH"/>
              </w:rPr>
              <w:t>Design</w:t>
            </w:r>
          </w:p>
        </w:tc>
        <w:tc>
          <w:tcPr>
            <w:tcW w:w="5905" w:type="dxa"/>
            <w:tcBorders>
              <w:top w:val="nil"/>
              <w:left w:val="nil"/>
              <w:bottom w:val="single" w:sz="4" w:space="0" w:color="auto"/>
              <w:right w:val="single" w:sz="4" w:space="0" w:color="auto"/>
            </w:tcBorders>
            <w:shd w:val="clear" w:color="auto" w:fill="auto"/>
            <w:hideMark/>
          </w:tcPr>
          <w:p w14:paraId="69DBA5BB" w14:textId="77777777" w:rsidR="004327EA" w:rsidRPr="00FC2731" w:rsidRDefault="004327EA" w:rsidP="0048532A">
            <w:pPr>
              <w:spacing w:after="0" w:line="240" w:lineRule="auto"/>
              <w:ind w:left="0"/>
              <w:jc w:val="left"/>
              <w:rPr>
                <w:rFonts w:eastAsia="Times New Roman" w:cs="Arial"/>
                <w:color w:val="000000"/>
                <w:lang w:eastAsia="de-CH"/>
              </w:rPr>
            </w:pPr>
            <w:r w:rsidRPr="00FC2731">
              <w:rPr>
                <w:rFonts w:eastAsia="Times New Roman" w:cs="Arial"/>
                <w:color w:val="000000"/>
                <w:lang w:eastAsia="de-CH"/>
              </w:rPr>
              <w:t>Soll übersichtlich dargestellt werden</w:t>
            </w:r>
          </w:p>
        </w:tc>
      </w:tr>
    </w:tbl>
    <w:p w14:paraId="178FD20C" w14:textId="535221DD" w:rsidR="00410856" w:rsidRPr="00FC2731" w:rsidRDefault="00410856" w:rsidP="00154340">
      <w:pPr>
        <w:pStyle w:val="KeinLeerraum"/>
        <w:rPr>
          <w:lang w:val="de-CH"/>
        </w:rPr>
      </w:pPr>
    </w:p>
    <w:p w14:paraId="5773E780" w14:textId="286B3114" w:rsidR="00F9016D" w:rsidRPr="00FC2731" w:rsidRDefault="007903E1" w:rsidP="00C04C5B">
      <w:pPr>
        <w:pStyle w:val="berschrift2"/>
        <w:framePr w:wrap="around"/>
        <w:numPr>
          <w:ilvl w:val="1"/>
          <w:numId w:val="5"/>
        </w:numPr>
      </w:pPr>
      <w:bookmarkStart w:id="3" w:name="_Toc4049627"/>
      <w:r w:rsidRPr="00FC2731">
        <w:t>Wunschziele</w:t>
      </w:r>
      <w:bookmarkEnd w:id="3"/>
    </w:p>
    <w:p w14:paraId="4B956FE8" w14:textId="77777777" w:rsidR="00B52E6D" w:rsidRPr="00FC2731" w:rsidRDefault="00B52E6D" w:rsidP="00154340">
      <w:pPr>
        <w:pStyle w:val="KeinLeerraum"/>
        <w:rPr>
          <w:lang w:val="de-CH"/>
        </w:rPr>
      </w:pPr>
    </w:p>
    <w:p w14:paraId="20CD26D4" w14:textId="77777777" w:rsidR="00630AD2" w:rsidRPr="00FC2731" w:rsidRDefault="00630AD2" w:rsidP="00417D9A">
      <w:pPr>
        <w:pStyle w:val="KeinLeerraum"/>
        <w:rPr>
          <w:rFonts w:cs="Arial"/>
          <w:lang w:val="de-CH"/>
        </w:rPr>
      </w:pPr>
    </w:p>
    <w:p w14:paraId="17971431" w14:textId="391CCC0F" w:rsidR="00417D9A" w:rsidRPr="00FC2731" w:rsidRDefault="00417D9A" w:rsidP="00417D9A">
      <w:pPr>
        <w:pStyle w:val="KeinLeerraum"/>
        <w:rPr>
          <w:rFonts w:cs="Arial"/>
          <w:lang w:val="de-CH"/>
        </w:rPr>
      </w:pPr>
      <w:r w:rsidRPr="00FC2731">
        <w:rPr>
          <w:rFonts w:cs="Arial"/>
          <w:lang w:val="de-CH"/>
        </w:rPr>
        <w:t xml:space="preserve">Je nach zeitlichem Verlauf des Projektes können (müssen aber nicht) Zusatzfunktionen implementiert werden. Voraussetzung ist, dass das Projekt keine Verzögerungen erfährt. </w:t>
      </w:r>
    </w:p>
    <w:p w14:paraId="19EE5F64" w14:textId="77777777" w:rsidR="00417D9A" w:rsidRPr="00FC2731" w:rsidRDefault="00417D9A" w:rsidP="00417D9A">
      <w:pPr>
        <w:pStyle w:val="KeinLeerraum"/>
        <w:rPr>
          <w:rFonts w:cs="Arial"/>
          <w:lang w:val="de-CH"/>
        </w:rPr>
      </w:pPr>
    </w:p>
    <w:tbl>
      <w:tblPr>
        <w:tblW w:w="8812" w:type="dxa"/>
        <w:tblInd w:w="354" w:type="dxa"/>
        <w:tblCellMar>
          <w:left w:w="70" w:type="dxa"/>
          <w:right w:w="70" w:type="dxa"/>
        </w:tblCellMar>
        <w:tblLook w:val="04A0" w:firstRow="1" w:lastRow="0" w:firstColumn="1" w:lastColumn="0" w:noHBand="0" w:noVBand="1"/>
      </w:tblPr>
      <w:tblGrid>
        <w:gridCol w:w="955"/>
        <w:gridCol w:w="2212"/>
        <w:gridCol w:w="5645"/>
      </w:tblGrid>
      <w:tr w:rsidR="00417D9A" w:rsidRPr="00FC2731" w14:paraId="733D78FE" w14:textId="77777777" w:rsidTr="00417D9A">
        <w:trPr>
          <w:trHeight w:val="290"/>
        </w:trPr>
        <w:tc>
          <w:tcPr>
            <w:tcW w:w="95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8CE2CA8" w14:textId="15503BA0" w:rsidR="00417D9A" w:rsidRPr="00FC2731" w:rsidRDefault="00417D9A" w:rsidP="000B45FA">
            <w:pPr>
              <w:spacing w:after="0" w:line="240" w:lineRule="auto"/>
              <w:ind w:left="0"/>
              <w:jc w:val="left"/>
              <w:rPr>
                <w:rFonts w:eastAsia="Times New Roman" w:cs="Arial"/>
                <w:color w:val="000000"/>
                <w:lang w:eastAsia="de-CH"/>
              </w:rPr>
            </w:pPr>
            <w:r w:rsidRPr="00FC2731">
              <w:rPr>
                <w:rFonts w:eastAsia="Times New Roman" w:cs="Arial"/>
                <w:color w:val="000000"/>
                <w:lang w:eastAsia="de-CH"/>
              </w:rPr>
              <w:t>Nr.</w:t>
            </w:r>
          </w:p>
        </w:tc>
        <w:tc>
          <w:tcPr>
            <w:tcW w:w="2212" w:type="dxa"/>
            <w:tcBorders>
              <w:top w:val="single" w:sz="4" w:space="0" w:color="auto"/>
              <w:left w:val="nil"/>
              <w:bottom w:val="single" w:sz="4" w:space="0" w:color="auto"/>
              <w:right w:val="single" w:sz="4" w:space="0" w:color="auto"/>
            </w:tcBorders>
            <w:shd w:val="clear" w:color="000000" w:fill="FFFF00"/>
            <w:noWrap/>
            <w:vAlign w:val="bottom"/>
            <w:hideMark/>
          </w:tcPr>
          <w:p w14:paraId="4894251D" w14:textId="77777777" w:rsidR="00417D9A" w:rsidRPr="00FC2731" w:rsidRDefault="00417D9A" w:rsidP="000B45FA">
            <w:pPr>
              <w:spacing w:after="0" w:line="240" w:lineRule="auto"/>
              <w:ind w:left="0"/>
              <w:jc w:val="left"/>
              <w:rPr>
                <w:rFonts w:eastAsia="Times New Roman" w:cs="Arial"/>
                <w:color w:val="000000"/>
                <w:lang w:eastAsia="de-CH"/>
              </w:rPr>
            </w:pPr>
            <w:r w:rsidRPr="00FC2731">
              <w:rPr>
                <w:rFonts w:eastAsia="Times New Roman" w:cs="Arial"/>
                <w:color w:val="000000"/>
                <w:lang w:eastAsia="de-CH"/>
              </w:rPr>
              <w:t>Bereich</w:t>
            </w:r>
          </w:p>
        </w:tc>
        <w:tc>
          <w:tcPr>
            <w:tcW w:w="5645" w:type="dxa"/>
            <w:tcBorders>
              <w:top w:val="single" w:sz="4" w:space="0" w:color="auto"/>
              <w:left w:val="nil"/>
              <w:bottom w:val="single" w:sz="4" w:space="0" w:color="auto"/>
              <w:right w:val="single" w:sz="4" w:space="0" w:color="auto"/>
            </w:tcBorders>
            <w:shd w:val="clear" w:color="000000" w:fill="FFFF00"/>
            <w:noWrap/>
            <w:vAlign w:val="bottom"/>
            <w:hideMark/>
          </w:tcPr>
          <w:p w14:paraId="76609B94" w14:textId="77777777" w:rsidR="00417D9A" w:rsidRPr="00FC2731" w:rsidRDefault="00417D9A" w:rsidP="000B45FA">
            <w:pPr>
              <w:spacing w:after="0" w:line="240" w:lineRule="auto"/>
              <w:ind w:left="0"/>
              <w:rPr>
                <w:rFonts w:eastAsia="Times New Roman" w:cs="Arial"/>
                <w:color w:val="000000"/>
                <w:lang w:eastAsia="de-CH"/>
              </w:rPr>
            </w:pPr>
            <w:r w:rsidRPr="00FC2731">
              <w:rPr>
                <w:rFonts w:eastAsia="Times New Roman" w:cs="Arial"/>
                <w:color w:val="000000"/>
                <w:lang w:eastAsia="de-CH"/>
              </w:rPr>
              <w:t>Beschreibung</w:t>
            </w:r>
          </w:p>
        </w:tc>
      </w:tr>
      <w:tr w:rsidR="00417D9A" w:rsidRPr="00FC2731" w14:paraId="6361910E" w14:textId="77777777" w:rsidTr="00417D9A">
        <w:trPr>
          <w:trHeight w:val="631"/>
        </w:trPr>
        <w:tc>
          <w:tcPr>
            <w:tcW w:w="955" w:type="dxa"/>
            <w:tcBorders>
              <w:top w:val="nil"/>
              <w:left w:val="single" w:sz="4" w:space="0" w:color="auto"/>
              <w:bottom w:val="single" w:sz="4" w:space="0" w:color="auto"/>
              <w:right w:val="single" w:sz="4" w:space="0" w:color="auto"/>
            </w:tcBorders>
            <w:shd w:val="clear" w:color="auto" w:fill="auto"/>
            <w:noWrap/>
            <w:hideMark/>
          </w:tcPr>
          <w:p w14:paraId="1857AEC6" w14:textId="77777777" w:rsidR="00417D9A" w:rsidRPr="00FC2731" w:rsidRDefault="00417D9A" w:rsidP="000B45FA">
            <w:pPr>
              <w:spacing w:after="0" w:line="240" w:lineRule="auto"/>
              <w:ind w:left="0"/>
              <w:jc w:val="left"/>
              <w:rPr>
                <w:rFonts w:eastAsia="Times New Roman" w:cs="Arial"/>
                <w:color w:val="000000"/>
                <w:lang w:eastAsia="de-CH"/>
              </w:rPr>
            </w:pPr>
            <w:r w:rsidRPr="00FC2731">
              <w:rPr>
                <w:rFonts w:eastAsia="Times New Roman" w:cs="Arial"/>
                <w:color w:val="000000"/>
                <w:lang w:eastAsia="de-CH"/>
              </w:rPr>
              <w:t>1</w:t>
            </w:r>
          </w:p>
        </w:tc>
        <w:tc>
          <w:tcPr>
            <w:tcW w:w="2212" w:type="dxa"/>
            <w:tcBorders>
              <w:top w:val="nil"/>
              <w:left w:val="nil"/>
              <w:bottom w:val="single" w:sz="4" w:space="0" w:color="auto"/>
              <w:right w:val="single" w:sz="4" w:space="0" w:color="auto"/>
            </w:tcBorders>
            <w:shd w:val="clear" w:color="auto" w:fill="auto"/>
            <w:hideMark/>
          </w:tcPr>
          <w:p w14:paraId="76D89733" w14:textId="77777777" w:rsidR="00417D9A" w:rsidRPr="00FC2731" w:rsidRDefault="00417D9A" w:rsidP="000B45FA">
            <w:pPr>
              <w:spacing w:after="0" w:line="240" w:lineRule="auto"/>
              <w:ind w:left="0"/>
              <w:jc w:val="left"/>
              <w:rPr>
                <w:rFonts w:eastAsia="Times New Roman" w:cs="Arial"/>
                <w:color w:val="000000"/>
                <w:lang w:eastAsia="de-CH"/>
              </w:rPr>
            </w:pPr>
            <w:r w:rsidRPr="00FC2731">
              <w:rPr>
                <w:rFonts w:eastAsia="Times New Roman" w:cs="Arial"/>
                <w:color w:val="000000"/>
                <w:lang w:eastAsia="de-CH"/>
              </w:rPr>
              <w:t>Ausgabedatei</w:t>
            </w:r>
          </w:p>
        </w:tc>
        <w:tc>
          <w:tcPr>
            <w:tcW w:w="5645" w:type="dxa"/>
            <w:tcBorders>
              <w:top w:val="nil"/>
              <w:left w:val="nil"/>
              <w:bottom w:val="single" w:sz="4" w:space="0" w:color="auto"/>
              <w:right w:val="single" w:sz="4" w:space="0" w:color="auto"/>
            </w:tcBorders>
            <w:shd w:val="clear" w:color="auto" w:fill="auto"/>
            <w:hideMark/>
          </w:tcPr>
          <w:p w14:paraId="6E2D8559" w14:textId="5F44CECE" w:rsidR="00417D9A" w:rsidRPr="00FC2731" w:rsidRDefault="00417D9A" w:rsidP="000B45FA">
            <w:pPr>
              <w:spacing w:after="0" w:line="240" w:lineRule="auto"/>
              <w:ind w:left="0"/>
              <w:jc w:val="left"/>
              <w:rPr>
                <w:rFonts w:eastAsia="Times New Roman" w:cs="Arial"/>
                <w:color w:val="000000"/>
                <w:lang w:eastAsia="de-CH"/>
              </w:rPr>
            </w:pPr>
            <w:r w:rsidRPr="00FC2731">
              <w:rPr>
                <w:rFonts w:eastAsia="Times New Roman" w:cs="Arial"/>
                <w:color w:val="000000"/>
                <w:lang w:eastAsia="de-CH"/>
              </w:rPr>
              <w:t xml:space="preserve">Speichert die Graphen und Parameter in eine </w:t>
            </w:r>
            <w:proofErr w:type="spellStart"/>
            <w:r w:rsidR="001104B0" w:rsidRPr="00FC2731">
              <w:rPr>
                <w:rFonts w:eastAsia="Times New Roman" w:cs="Arial"/>
                <w:color w:val="000000"/>
                <w:lang w:eastAsia="de-CH"/>
              </w:rPr>
              <w:t>P</w:t>
            </w:r>
            <w:r w:rsidRPr="00FC2731">
              <w:rPr>
                <w:rFonts w:eastAsia="Times New Roman" w:cs="Arial"/>
                <w:color w:val="000000"/>
                <w:lang w:eastAsia="de-CH"/>
              </w:rPr>
              <w:t>df</w:t>
            </w:r>
            <w:proofErr w:type="spellEnd"/>
            <w:r w:rsidRPr="00FC2731">
              <w:rPr>
                <w:rFonts w:eastAsia="Times New Roman" w:cs="Arial"/>
                <w:color w:val="000000"/>
                <w:lang w:eastAsia="de-CH"/>
              </w:rPr>
              <w:t xml:space="preserve"> Datei ab.</w:t>
            </w:r>
          </w:p>
        </w:tc>
      </w:tr>
      <w:tr w:rsidR="00417D9A" w:rsidRPr="00FC2731" w14:paraId="59E6220C" w14:textId="77777777" w:rsidTr="00417D9A">
        <w:trPr>
          <w:trHeight w:val="655"/>
        </w:trPr>
        <w:tc>
          <w:tcPr>
            <w:tcW w:w="955" w:type="dxa"/>
            <w:tcBorders>
              <w:top w:val="nil"/>
              <w:left w:val="single" w:sz="4" w:space="0" w:color="auto"/>
              <w:bottom w:val="single" w:sz="4" w:space="0" w:color="auto"/>
              <w:right w:val="single" w:sz="4" w:space="0" w:color="auto"/>
            </w:tcBorders>
            <w:shd w:val="clear" w:color="auto" w:fill="auto"/>
            <w:noWrap/>
            <w:hideMark/>
          </w:tcPr>
          <w:p w14:paraId="3106AB51" w14:textId="77777777" w:rsidR="00417D9A" w:rsidRPr="00FC2731" w:rsidRDefault="00417D9A" w:rsidP="000B45FA">
            <w:pPr>
              <w:spacing w:after="0" w:line="240" w:lineRule="auto"/>
              <w:ind w:left="0"/>
              <w:jc w:val="left"/>
              <w:rPr>
                <w:rFonts w:eastAsia="Times New Roman" w:cs="Arial"/>
                <w:color w:val="000000"/>
                <w:lang w:eastAsia="de-CH"/>
              </w:rPr>
            </w:pPr>
            <w:r w:rsidRPr="00FC2731">
              <w:rPr>
                <w:rFonts w:eastAsia="Times New Roman" w:cs="Arial"/>
                <w:color w:val="000000"/>
                <w:lang w:eastAsia="de-CH"/>
              </w:rPr>
              <w:t>2</w:t>
            </w:r>
          </w:p>
        </w:tc>
        <w:tc>
          <w:tcPr>
            <w:tcW w:w="2212" w:type="dxa"/>
            <w:tcBorders>
              <w:top w:val="nil"/>
              <w:left w:val="nil"/>
              <w:bottom w:val="single" w:sz="4" w:space="0" w:color="auto"/>
              <w:right w:val="single" w:sz="4" w:space="0" w:color="auto"/>
            </w:tcBorders>
            <w:shd w:val="clear" w:color="auto" w:fill="auto"/>
            <w:noWrap/>
            <w:hideMark/>
          </w:tcPr>
          <w:p w14:paraId="67E7051C" w14:textId="3B17E00E" w:rsidR="00417D9A" w:rsidRPr="00FC2731" w:rsidRDefault="00E84E20" w:rsidP="000B45FA">
            <w:pPr>
              <w:spacing w:after="0" w:line="240" w:lineRule="auto"/>
              <w:ind w:left="0"/>
              <w:jc w:val="left"/>
              <w:rPr>
                <w:rFonts w:eastAsia="Times New Roman" w:cs="Arial"/>
                <w:color w:val="000000"/>
                <w:lang w:eastAsia="de-CH"/>
              </w:rPr>
            </w:pPr>
            <w:r w:rsidRPr="00FC2731">
              <w:rPr>
                <w:rFonts w:eastAsia="Times New Roman" w:cs="Arial"/>
                <w:color w:val="000000"/>
                <w:lang w:eastAsia="de-CH"/>
              </w:rPr>
              <w:t>Eingabedatei</w:t>
            </w:r>
          </w:p>
        </w:tc>
        <w:tc>
          <w:tcPr>
            <w:tcW w:w="5645" w:type="dxa"/>
            <w:tcBorders>
              <w:top w:val="nil"/>
              <w:left w:val="nil"/>
              <w:bottom w:val="single" w:sz="4" w:space="0" w:color="auto"/>
              <w:right w:val="single" w:sz="4" w:space="0" w:color="auto"/>
            </w:tcBorders>
            <w:shd w:val="clear" w:color="auto" w:fill="auto"/>
            <w:hideMark/>
          </w:tcPr>
          <w:p w14:paraId="24BBF657" w14:textId="74AB8AC0" w:rsidR="00417D9A" w:rsidRPr="00FC2731" w:rsidRDefault="00417D9A" w:rsidP="000B45FA">
            <w:pPr>
              <w:spacing w:after="0" w:line="240" w:lineRule="auto"/>
              <w:ind w:left="0"/>
              <w:jc w:val="left"/>
            </w:pPr>
            <w:r w:rsidRPr="00FC2731">
              <w:rPr>
                <w:rFonts w:eastAsia="Times New Roman" w:cs="Arial"/>
                <w:color w:val="000000"/>
                <w:lang w:eastAsia="de-CH"/>
              </w:rPr>
              <w:t>Gespeicherte Datei kann wieder mit den eingegebenen Daten wiederhergestellt werden.</w:t>
            </w:r>
            <w:r w:rsidR="00E84E20" w:rsidRPr="00FC2731">
              <w:rPr>
                <w:rFonts w:eastAsia="Times New Roman" w:cs="Arial"/>
                <w:color w:val="000000"/>
                <w:lang w:eastAsia="de-CH"/>
              </w:rPr>
              <w:t xml:space="preserve"> (Save-Load-Option)</w:t>
            </w:r>
          </w:p>
        </w:tc>
      </w:tr>
      <w:tr w:rsidR="00417D9A" w:rsidRPr="00FC2731" w14:paraId="67A9DAF9" w14:textId="77777777" w:rsidTr="00417D9A">
        <w:trPr>
          <w:trHeight w:val="703"/>
        </w:trPr>
        <w:tc>
          <w:tcPr>
            <w:tcW w:w="955" w:type="dxa"/>
            <w:tcBorders>
              <w:top w:val="nil"/>
              <w:left w:val="single" w:sz="4" w:space="0" w:color="auto"/>
              <w:bottom w:val="single" w:sz="4" w:space="0" w:color="auto"/>
              <w:right w:val="single" w:sz="4" w:space="0" w:color="auto"/>
            </w:tcBorders>
            <w:shd w:val="clear" w:color="auto" w:fill="auto"/>
            <w:noWrap/>
            <w:hideMark/>
          </w:tcPr>
          <w:p w14:paraId="6CB51A45" w14:textId="77777777" w:rsidR="00417D9A" w:rsidRPr="00FC2731" w:rsidRDefault="00417D9A" w:rsidP="000B45FA">
            <w:pPr>
              <w:spacing w:after="0" w:line="240" w:lineRule="auto"/>
              <w:ind w:left="0"/>
              <w:jc w:val="left"/>
              <w:rPr>
                <w:rFonts w:eastAsia="Times New Roman" w:cs="Arial"/>
                <w:color w:val="000000"/>
                <w:lang w:eastAsia="de-CH"/>
              </w:rPr>
            </w:pPr>
            <w:r w:rsidRPr="00FC2731">
              <w:rPr>
                <w:rFonts w:eastAsia="Times New Roman" w:cs="Arial"/>
                <w:color w:val="000000"/>
                <w:lang w:eastAsia="de-CH"/>
              </w:rPr>
              <w:t>3</w:t>
            </w:r>
          </w:p>
        </w:tc>
        <w:tc>
          <w:tcPr>
            <w:tcW w:w="2212" w:type="dxa"/>
            <w:tcBorders>
              <w:top w:val="nil"/>
              <w:left w:val="nil"/>
              <w:bottom w:val="single" w:sz="4" w:space="0" w:color="auto"/>
              <w:right w:val="single" w:sz="4" w:space="0" w:color="auto"/>
            </w:tcBorders>
            <w:shd w:val="clear" w:color="auto" w:fill="auto"/>
            <w:hideMark/>
          </w:tcPr>
          <w:p w14:paraId="7ABDC931" w14:textId="6E245D10" w:rsidR="00417D9A" w:rsidRPr="00FC2731" w:rsidRDefault="00B51072" w:rsidP="000B45FA">
            <w:pPr>
              <w:spacing w:after="0" w:line="240" w:lineRule="auto"/>
              <w:ind w:left="0"/>
              <w:jc w:val="left"/>
              <w:rPr>
                <w:rFonts w:eastAsia="Times New Roman" w:cs="Arial"/>
                <w:color w:val="000000"/>
                <w:lang w:eastAsia="de-CH"/>
              </w:rPr>
            </w:pPr>
            <w:r w:rsidRPr="00FC2731">
              <w:rPr>
                <w:rFonts w:eastAsia="Times New Roman" w:cs="Arial"/>
                <w:color w:val="000000"/>
                <w:lang w:eastAsia="de-CH"/>
              </w:rPr>
              <w:t>Programm</w:t>
            </w:r>
          </w:p>
        </w:tc>
        <w:tc>
          <w:tcPr>
            <w:tcW w:w="5645" w:type="dxa"/>
            <w:tcBorders>
              <w:top w:val="nil"/>
              <w:left w:val="nil"/>
              <w:bottom w:val="single" w:sz="4" w:space="0" w:color="auto"/>
              <w:right w:val="single" w:sz="4" w:space="0" w:color="auto"/>
            </w:tcBorders>
            <w:shd w:val="clear" w:color="auto" w:fill="auto"/>
            <w:hideMark/>
          </w:tcPr>
          <w:p w14:paraId="1A6B8798" w14:textId="022D617E" w:rsidR="00E84E20" w:rsidRPr="00FC2731" w:rsidRDefault="00E84E20" w:rsidP="000B45FA">
            <w:pPr>
              <w:pStyle w:val="KeinLeerraum"/>
              <w:ind w:left="0"/>
              <w:jc w:val="left"/>
              <w:rPr>
                <w:lang w:val="de-CH" w:eastAsia="de-CH"/>
              </w:rPr>
            </w:pPr>
            <w:r w:rsidRPr="00FC2731">
              <w:rPr>
                <w:lang w:val="de-CH" w:eastAsia="de-CH"/>
              </w:rPr>
              <w:t>Animierte Funktionen (z.B</w:t>
            </w:r>
            <w:r w:rsidR="009A4A9F" w:rsidRPr="00FC2731">
              <w:rPr>
                <w:lang w:val="de-CH" w:eastAsia="de-CH"/>
              </w:rPr>
              <w:t>.</w:t>
            </w:r>
            <w:r w:rsidRPr="00FC2731">
              <w:rPr>
                <w:lang w:val="de-CH" w:eastAsia="de-CH"/>
              </w:rPr>
              <w:t xml:space="preserve"> vibrierende Taster bei falscher Eingabe, etc</w:t>
            </w:r>
            <w:r w:rsidR="00D27C6F" w:rsidRPr="00FC2731">
              <w:rPr>
                <w:lang w:val="de-CH" w:eastAsia="de-CH"/>
              </w:rPr>
              <w:t>.</w:t>
            </w:r>
            <w:r w:rsidRPr="00FC2731">
              <w:rPr>
                <w:lang w:val="de-CH" w:eastAsia="de-CH"/>
              </w:rPr>
              <w:t>)</w:t>
            </w:r>
          </w:p>
          <w:p w14:paraId="15B1CA2A" w14:textId="77777777" w:rsidR="004E7C4B" w:rsidRPr="00FC2731" w:rsidRDefault="004E7C4B" w:rsidP="000B45FA">
            <w:pPr>
              <w:pStyle w:val="KeinLeerraum"/>
              <w:ind w:left="0"/>
              <w:jc w:val="left"/>
              <w:rPr>
                <w:lang w:val="de-CH" w:eastAsia="de-CH"/>
              </w:rPr>
            </w:pPr>
          </w:p>
          <w:p w14:paraId="5DDC4E04" w14:textId="2DD8511E" w:rsidR="004E7C4B" w:rsidRPr="00FC2731" w:rsidRDefault="00B90729" w:rsidP="000B45FA">
            <w:pPr>
              <w:pStyle w:val="KeinLeerraum"/>
              <w:ind w:left="0"/>
              <w:jc w:val="left"/>
              <w:rPr>
                <w:lang w:val="de-CH" w:eastAsia="de-CH"/>
              </w:rPr>
            </w:pPr>
            <w:r w:rsidRPr="00FC2731">
              <w:rPr>
                <w:lang w:val="de-CH" w:eastAsia="de-CH"/>
              </w:rPr>
              <w:t xml:space="preserve">Eine </w:t>
            </w:r>
            <w:r w:rsidR="00674B72" w:rsidRPr="00FC2731">
              <w:rPr>
                <w:lang w:val="de-CH" w:eastAsia="de-CH"/>
              </w:rPr>
              <w:t>Funktion,</w:t>
            </w:r>
            <w:r w:rsidR="004E7C4B" w:rsidRPr="00FC2731">
              <w:rPr>
                <w:lang w:val="de-CH" w:eastAsia="de-CH"/>
              </w:rPr>
              <w:t xml:space="preserve"> bei der sich der Wert beim </w:t>
            </w:r>
            <w:proofErr w:type="spellStart"/>
            <w:r w:rsidR="000E17BB" w:rsidRPr="00FC2731">
              <w:rPr>
                <w:lang w:val="de-CH" w:eastAsia="de-CH"/>
              </w:rPr>
              <w:t>Slider</w:t>
            </w:r>
            <w:proofErr w:type="spellEnd"/>
            <w:r w:rsidR="004E7C4B" w:rsidRPr="00FC2731">
              <w:rPr>
                <w:lang w:val="de-CH" w:eastAsia="de-CH"/>
              </w:rPr>
              <w:t xml:space="preserve"> selbst immer wieder verändert (</w:t>
            </w:r>
            <w:proofErr w:type="spellStart"/>
            <w:r w:rsidR="004E7C4B" w:rsidRPr="00FC2731">
              <w:rPr>
                <w:lang w:val="de-CH" w:eastAsia="de-CH"/>
              </w:rPr>
              <w:t>Sweeping</w:t>
            </w:r>
            <w:proofErr w:type="spellEnd"/>
            <w:r w:rsidR="004E7C4B" w:rsidRPr="00FC2731">
              <w:rPr>
                <w:lang w:val="de-CH" w:eastAsia="de-CH"/>
              </w:rPr>
              <w:t>) und man die Veränderung graphisch sieht.</w:t>
            </w:r>
          </w:p>
        </w:tc>
      </w:tr>
    </w:tbl>
    <w:p w14:paraId="17E9E4A1" w14:textId="5C8D78D8" w:rsidR="00F9016D" w:rsidRPr="00FC2731" w:rsidRDefault="00F9016D">
      <w:pPr>
        <w:ind w:left="0"/>
        <w:jc w:val="left"/>
      </w:pPr>
      <w:r w:rsidRPr="00FC2731">
        <w:br w:type="page"/>
      </w:r>
    </w:p>
    <w:p w14:paraId="774C4CEE" w14:textId="2E9F7B72" w:rsidR="00AF6002" w:rsidRPr="00FC2731" w:rsidRDefault="00AF6002" w:rsidP="00C04C5B">
      <w:pPr>
        <w:pStyle w:val="berschrift2"/>
        <w:framePr w:wrap="around"/>
        <w:numPr>
          <w:ilvl w:val="1"/>
          <w:numId w:val="5"/>
        </w:numPr>
      </w:pPr>
      <w:bookmarkStart w:id="4" w:name="_Toc4049628"/>
      <w:r w:rsidRPr="00FC2731">
        <w:lastRenderedPageBreak/>
        <w:t>Nicht-Ziele</w:t>
      </w:r>
      <w:bookmarkEnd w:id="4"/>
    </w:p>
    <w:p w14:paraId="7FDBC74B" w14:textId="52466956" w:rsidR="00AF6002" w:rsidRPr="00FC2731" w:rsidRDefault="00AF6002" w:rsidP="00A112B6">
      <w:pPr>
        <w:pStyle w:val="KeinLeerraum"/>
        <w:rPr>
          <w:lang w:val="de-CH"/>
        </w:rPr>
      </w:pPr>
    </w:p>
    <w:p w14:paraId="7243D9C3" w14:textId="77777777" w:rsidR="008078FB" w:rsidRPr="00FC2731" w:rsidRDefault="008078FB" w:rsidP="00A112B6">
      <w:pPr>
        <w:pStyle w:val="KeinLeerraum"/>
        <w:rPr>
          <w:lang w:val="de-CH"/>
        </w:rPr>
      </w:pPr>
    </w:p>
    <w:p w14:paraId="1396942C" w14:textId="7C8E39CC" w:rsidR="00996F96" w:rsidRPr="00FC2731" w:rsidRDefault="00B25231" w:rsidP="00A112B6">
      <w:pPr>
        <w:pStyle w:val="KeinLeerraum"/>
        <w:rPr>
          <w:lang w:val="de-CH"/>
        </w:rPr>
      </w:pPr>
      <w:r w:rsidRPr="00FC2731">
        <w:rPr>
          <w:lang w:val="de-CH"/>
        </w:rPr>
        <w:t>E</w:t>
      </w:r>
      <w:r w:rsidR="00996F96" w:rsidRPr="00FC2731">
        <w:rPr>
          <w:lang w:val="de-CH"/>
        </w:rPr>
        <w:t>s gibt auch einige</w:t>
      </w:r>
      <w:r w:rsidR="00263530" w:rsidRPr="00FC2731">
        <w:rPr>
          <w:lang w:val="de-CH"/>
        </w:rPr>
        <w:t xml:space="preserve"> </w:t>
      </w:r>
      <w:r w:rsidR="00996F96" w:rsidRPr="00FC2731">
        <w:rPr>
          <w:lang w:val="de-CH"/>
        </w:rPr>
        <w:t>Ziele, welche bewusst nicht zu erreichen sind. Diese würden den Rahmen des Projektes sprengen, da sie zu zeitintensiv sind.</w:t>
      </w:r>
    </w:p>
    <w:p w14:paraId="12BF1F33" w14:textId="77777777" w:rsidR="00996F96" w:rsidRPr="00FC2731" w:rsidRDefault="00996F96" w:rsidP="00996F96">
      <w:pPr>
        <w:pStyle w:val="KeinLeerraum"/>
        <w:rPr>
          <w:rFonts w:cs="Arial"/>
          <w:lang w:val="de-CH"/>
        </w:rPr>
      </w:pPr>
    </w:p>
    <w:tbl>
      <w:tblPr>
        <w:tblW w:w="8788" w:type="dxa"/>
        <w:tblInd w:w="354" w:type="dxa"/>
        <w:tblCellMar>
          <w:left w:w="70" w:type="dxa"/>
          <w:right w:w="70" w:type="dxa"/>
        </w:tblCellMar>
        <w:tblLook w:val="04A0" w:firstRow="1" w:lastRow="0" w:firstColumn="1" w:lastColumn="0" w:noHBand="0" w:noVBand="1"/>
      </w:tblPr>
      <w:tblGrid>
        <w:gridCol w:w="835"/>
        <w:gridCol w:w="2247"/>
        <w:gridCol w:w="5706"/>
      </w:tblGrid>
      <w:tr w:rsidR="00996F96" w:rsidRPr="00FC2731" w14:paraId="77391385" w14:textId="77777777" w:rsidTr="00996F96">
        <w:trPr>
          <w:trHeight w:val="290"/>
        </w:trPr>
        <w:tc>
          <w:tcPr>
            <w:tcW w:w="83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91C9861" w14:textId="4777C77D" w:rsidR="00996F96" w:rsidRPr="00FC2731" w:rsidRDefault="00996F96" w:rsidP="0091703F">
            <w:pPr>
              <w:spacing w:after="0" w:line="240" w:lineRule="auto"/>
              <w:ind w:left="0"/>
              <w:rPr>
                <w:rFonts w:eastAsia="Times New Roman" w:cs="Arial"/>
                <w:color w:val="000000"/>
                <w:lang w:eastAsia="de-CH"/>
              </w:rPr>
            </w:pPr>
            <w:r w:rsidRPr="00FC2731">
              <w:rPr>
                <w:rFonts w:eastAsia="Times New Roman" w:cs="Arial"/>
                <w:color w:val="000000"/>
                <w:lang w:eastAsia="de-CH"/>
              </w:rPr>
              <w:t>Nr.</w:t>
            </w:r>
          </w:p>
        </w:tc>
        <w:tc>
          <w:tcPr>
            <w:tcW w:w="2247" w:type="dxa"/>
            <w:tcBorders>
              <w:top w:val="single" w:sz="4" w:space="0" w:color="auto"/>
              <w:left w:val="nil"/>
              <w:bottom w:val="single" w:sz="4" w:space="0" w:color="auto"/>
              <w:right w:val="single" w:sz="4" w:space="0" w:color="auto"/>
            </w:tcBorders>
            <w:shd w:val="clear" w:color="000000" w:fill="FFFF00"/>
            <w:noWrap/>
            <w:vAlign w:val="bottom"/>
            <w:hideMark/>
          </w:tcPr>
          <w:p w14:paraId="690EAB8F" w14:textId="77777777" w:rsidR="00996F96" w:rsidRPr="00FC2731" w:rsidRDefault="00996F96" w:rsidP="0091703F">
            <w:pPr>
              <w:spacing w:after="0" w:line="240" w:lineRule="auto"/>
              <w:ind w:left="0"/>
              <w:rPr>
                <w:rFonts w:eastAsia="Times New Roman" w:cs="Arial"/>
                <w:color w:val="000000"/>
                <w:lang w:eastAsia="de-CH"/>
              </w:rPr>
            </w:pPr>
            <w:r w:rsidRPr="00FC2731">
              <w:rPr>
                <w:rFonts w:eastAsia="Times New Roman" w:cs="Arial"/>
                <w:color w:val="000000"/>
                <w:lang w:eastAsia="de-CH"/>
              </w:rPr>
              <w:t>Bereich</w:t>
            </w:r>
          </w:p>
        </w:tc>
        <w:tc>
          <w:tcPr>
            <w:tcW w:w="5706" w:type="dxa"/>
            <w:tcBorders>
              <w:top w:val="single" w:sz="4" w:space="0" w:color="auto"/>
              <w:left w:val="nil"/>
              <w:bottom w:val="single" w:sz="4" w:space="0" w:color="auto"/>
              <w:right w:val="single" w:sz="4" w:space="0" w:color="auto"/>
            </w:tcBorders>
            <w:shd w:val="clear" w:color="000000" w:fill="FFFF00"/>
            <w:noWrap/>
            <w:vAlign w:val="bottom"/>
            <w:hideMark/>
          </w:tcPr>
          <w:p w14:paraId="72D8837C" w14:textId="77777777" w:rsidR="00996F96" w:rsidRPr="00FC2731" w:rsidRDefault="00996F96" w:rsidP="0091703F">
            <w:pPr>
              <w:spacing w:after="0" w:line="240" w:lineRule="auto"/>
              <w:ind w:left="0"/>
              <w:rPr>
                <w:rFonts w:eastAsia="Times New Roman" w:cs="Arial"/>
                <w:color w:val="000000"/>
                <w:lang w:eastAsia="de-CH"/>
              </w:rPr>
            </w:pPr>
            <w:r w:rsidRPr="00FC2731">
              <w:rPr>
                <w:rFonts w:eastAsia="Times New Roman" w:cs="Arial"/>
                <w:color w:val="000000"/>
                <w:lang w:eastAsia="de-CH"/>
              </w:rPr>
              <w:t>Beschreibung</w:t>
            </w:r>
          </w:p>
        </w:tc>
      </w:tr>
      <w:tr w:rsidR="00996F96" w:rsidRPr="00FC2731" w14:paraId="050C4947" w14:textId="77777777" w:rsidTr="00996F96">
        <w:trPr>
          <w:trHeight w:val="560"/>
        </w:trPr>
        <w:tc>
          <w:tcPr>
            <w:tcW w:w="835" w:type="dxa"/>
            <w:tcBorders>
              <w:top w:val="nil"/>
              <w:left w:val="single" w:sz="4" w:space="0" w:color="auto"/>
              <w:bottom w:val="single" w:sz="4" w:space="0" w:color="auto"/>
              <w:right w:val="single" w:sz="4" w:space="0" w:color="auto"/>
            </w:tcBorders>
            <w:shd w:val="clear" w:color="auto" w:fill="auto"/>
            <w:noWrap/>
            <w:hideMark/>
          </w:tcPr>
          <w:p w14:paraId="63AECFAC" w14:textId="77777777" w:rsidR="00996F96" w:rsidRPr="00FC2731" w:rsidRDefault="00996F96" w:rsidP="0091703F">
            <w:pPr>
              <w:spacing w:after="0" w:line="240" w:lineRule="auto"/>
              <w:ind w:left="0"/>
              <w:rPr>
                <w:rFonts w:eastAsia="Times New Roman" w:cs="Arial"/>
                <w:color w:val="000000"/>
                <w:lang w:eastAsia="de-CH"/>
              </w:rPr>
            </w:pPr>
            <w:r w:rsidRPr="00FC2731">
              <w:rPr>
                <w:rFonts w:eastAsia="Times New Roman" w:cs="Arial"/>
                <w:color w:val="000000"/>
                <w:lang w:eastAsia="de-CH"/>
              </w:rPr>
              <w:t>1</w:t>
            </w:r>
          </w:p>
        </w:tc>
        <w:tc>
          <w:tcPr>
            <w:tcW w:w="2247" w:type="dxa"/>
            <w:tcBorders>
              <w:top w:val="nil"/>
              <w:left w:val="nil"/>
              <w:bottom w:val="single" w:sz="4" w:space="0" w:color="auto"/>
              <w:right w:val="single" w:sz="4" w:space="0" w:color="auto"/>
            </w:tcBorders>
            <w:shd w:val="clear" w:color="auto" w:fill="auto"/>
            <w:hideMark/>
          </w:tcPr>
          <w:p w14:paraId="4461EB27" w14:textId="77777777" w:rsidR="00996F96" w:rsidRPr="00FC2731" w:rsidRDefault="00996F96" w:rsidP="0091703F">
            <w:pPr>
              <w:spacing w:after="0" w:line="240" w:lineRule="auto"/>
              <w:ind w:left="0"/>
              <w:rPr>
                <w:rFonts w:eastAsia="Times New Roman" w:cs="Arial"/>
                <w:color w:val="000000"/>
                <w:lang w:eastAsia="de-CH"/>
              </w:rPr>
            </w:pPr>
            <w:r w:rsidRPr="00FC2731">
              <w:rPr>
                <w:rFonts w:eastAsia="Times New Roman" w:cs="Arial"/>
                <w:color w:val="000000"/>
                <w:lang w:eastAsia="de-CH"/>
              </w:rPr>
              <w:t>Darstellung</w:t>
            </w:r>
          </w:p>
        </w:tc>
        <w:tc>
          <w:tcPr>
            <w:tcW w:w="5706" w:type="dxa"/>
            <w:tcBorders>
              <w:top w:val="nil"/>
              <w:left w:val="nil"/>
              <w:bottom w:val="single" w:sz="4" w:space="0" w:color="auto"/>
              <w:right w:val="single" w:sz="4" w:space="0" w:color="auto"/>
            </w:tcBorders>
            <w:shd w:val="clear" w:color="auto" w:fill="auto"/>
            <w:hideMark/>
          </w:tcPr>
          <w:p w14:paraId="7B86FFB2" w14:textId="77777777" w:rsidR="00996F96" w:rsidRPr="00FC2731" w:rsidRDefault="00996F96" w:rsidP="0091703F">
            <w:pPr>
              <w:spacing w:after="0" w:line="240" w:lineRule="auto"/>
              <w:ind w:left="0"/>
              <w:rPr>
                <w:rFonts w:eastAsia="Times New Roman" w:cs="Arial"/>
                <w:color w:val="000000"/>
                <w:lang w:eastAsia="de-CH"/>
              </w:rPr>
            </w:pPr>
            <w:r w:rsidRPr="00FC2731">
              <w:rPr>
                <w:rFonts w:eastAsia="Times New Roman" w:cs="Arial"/>
                <w:color w:val="000000"/>
                <w:lang w:eastAsia="de-CH"/>
              </w:rPr>
              <w:t>3-dimensionale Darstellung</w:t>
            </w:r>
          </w:p>
        </w:tc>
      </w:tr>
      <w:tr w:rsidR="00996F96" w:rsidRPr="00FC2731" w14:paraId="2A461CAC" w14:textId="77777777" w:rsidTr="00996F96">
        <w:trPr>
          <w:trHeight w:val="695"/>
        </w:trPr>
        <w:tc>
          <w:tcPr>
            <w:tcW w:w="835" w:type="dxa"/>
            <w:tcBorders>
              <w:top w:val="nil"/>
              <w:left w:val="single" w:sz="4" w:space="0" w:color="auto"/>
              <w:bottom w:val="single" w:sz="4" w:space="0" w:color="auto"/>
              <w:right w:val="single" w:sz="4" w:space="0" w:color="auto"/>
            </w:tcBorders>
            <w:shd w:val="clear" w:color="auto" w:fill="auto"/>
            <w:noWrap/>
            <w:hideMark/>
          </w:tcPr>
          <w:p w14:paraId="4363D4C7" w14:textId="77777777" w:rsidR="00996F96" w:rsidRPr="00FC2731" w:rsidRDefault="00996F96" w:rsidP="0091703F">
            <w:pPr>
              <w:spacing w:after="0" w:line="240" w:lineRule="auto"/>
              <w:ind w:left="0"/>
              <w:rPr>
                <w:rFonts w:eastAsia="Times New Roman" w:cs="Arial"/>
                <w:color w:val="000000"/>
                <w:lang w:eastAsia="de-CH"/>
              </w:rPr>
            </w:pPr>
            <w:r w:rsidRPr="00FC2731">
              <w:rPr>
                <w:rFonts w:eastAsia="Times New Roman" w:cs="Arial"/>
                <w:color w:val="000000"/>
                <w:lang w:eastAsia="de-CH"/>
              </w:rPr>
              <w:t>2</w:t>
            </w:r>
          </w:p>
        </w:tc>
        <w:tc>
          <w:tcPr>
            <w:tcW w:w="2247" w:type="dxa"/>
            <w:tcBorders>
              <w:top w:val="nil"/>
              <w:left w:val="nil"/>
              <w:bottom w:val="single" w:sz="4" w:space="0" w:color="auto"/>
              <w:right w:val="single" w:sz="4" w:space="0" w:color="auto"/>
            </w:tcBorders>
            <w:shd w:val="clear" w:color="auto" w:fill="auto"/>
            <w:hideMark/>
          </w:tcPr>
          <w:p w14:paraId="67E6A1AB" w14:textId="77777777" w:rsidR="00996F96" w:rsidRPr="00FC2731" w:rsidRDefault="00996F96" w:rsidP="0091703F">
            <w:pPr>
              <w:spacing w:after="0" w:line="240" w:lineRule="auto"/>
              <w:ind w:left="0"/>
              <w:rPr>
                <w:rFonts w:eastAsia="Times New Roman" w:cs="Arial"/>
                <w:color w:val="000000"/>
                <w:lang w:eastAsia="de-CH"/>
              </w:rPr>
            </w:pPr>
            <w:r w:rsidRPr="00FC2731">
              <w:rPr>
                <w:rFonts w:eastAsia="Times New Roman" w:cs="Arial"/>
                <w:color w:val="000000"/>
                <w:lang w:eastAsia="de-CH"/>
              </w:rPr>
              <w:t>Eingabefelder</w:t>
            </w:r>
          </w:p>
        </w:tc>
        <w:tc>
          <w:tcPr>
            <w:tcW w:w="5706" w:type="dxa"/>
            <w:tcBorders>
              <w:top w:val="nil"/>
              <w:left w:val="nil"/>
              <w:bottom w:val="single" w:sz="4" w:space="0" w:color="auto"/>
              <w:right w:val="single" w:sz="4" w:space="0" w:color="auto"/>
            </w:tcBorders>
            <w:shd w:val="clear" w:color="auto" w:fill="auto"/>
            <w:hideMark/>
          </w:tcPr>
          <w:p w14:paraId="15D512FC" w14:textId="77777777" w:rsidR="00996F96" w:rsidRPr="00FC2731" w:rsidRDefault="00996F96" w:rsidP="0091703F">
            <w:pPr>
              <w:spacing w:after="0" w:line="240" w:lineRule="auto"/>
              <w:ind w:left="0"/>
              <w:rPr>
                <w:rFonts w:eastAsia="Times New Roman" w:cs="Arial"/>
                <w:color w:val="000000"/>
                <w:lang w:eastAsia="de-CH"/>
              </w:rPr>
            </w:pPr>
            <w:r w:rsidRPr="00FC2731">
              <w:rPr>
                <w:rFonts w:eastAsia="Times New Roman" w:cs="Arial"/>
                <w:color w:val="000000"/>
                <w:lang w:eastAsia="de-CH"/>
              </w:rPr>
              <w:t>Zusätzliche Eingabefelder für gewünschte Kurve. Dabei werden die optimalen Bauteile dazu berechnet</w:t>
            </w:r>
          </w:p>
        </w:tc>
      </w:tr>
      <w:tr w:rsidR="00996F96" w:rsidRPr="00FC2731" w14:paraId="0F7AFDC2" w14:textId="77777777" w:rsidTr="00996F96">
        <w:trPr>
          <w:trHeight w:val="550"/>
        </w:trPr>
        <w:tc>
          <w:tcPr>
            <w:tcW w:w="835" w:type="dxa"/>
            <w:tcBorders>
              <w:top w:val="nil"/>
              <w:left w:val="single" w:sz="4" w:space="0" w:color="auto"/>
              <w:bottom w:val="single" w:sz="4" w:space="0" w:color="auto"/>
              <w:right w:val="single" w:sz="4" w:space="0" w:color="auto"/>
            </w:tcBorders>
            <w:shd w:val="clear" w:color="auto" w:fill="auto"/>
            <w:noWrap/>
            <w:hideMark/>
          </w:tcPr>
          <w:p w14:paraId="5EC6C521" w14:textId="77777777" w:rsidR="00996F96" w:rsidRPr="00FC2731" w:rsidRDefault="00996F96" w:rsidP="0091703F">
            <w:pPr>
              <w:spacing w:after="0" w:line="240" w:lineRule="auto"/>
              <w:ind w:left="0"/>
              <w:rPr>
                <w:rFonts w:eastAsia="Times New Roman" w:cs="Arial"/>
                <w:color w:val="000000"/>
                <w:lang w:eastAsia="de-CH"/>
              </w:rPr>
            </w:pPr>
            <w:r w:rsidRPr="00FC2731">
              <w:rPr>
                <w:rFonts w:eastAsia="Times New Roman" w:cs="Arial"/>
                <w:color w:val="000000"/>
                <w:lang w:eastAsia="de-CH"/>
              </w:rPr>
              <w:t>3</w:t>
            </w:r>
          </w:p>
        </w:tc>
        <w:tc>
          <w:tcPr>
            <w:tcW w:w="2247" w:type="dxa"/>
            <w:tcBorders>
              <w:top w:val="nil"/>
              <w:left w:val="nil"/>
              <w:bottom w:val="single" w:sz="4" w:space="0" w:color="auto"/>
              <w:right w:val="single" w:sz="4" w:space="0" w:color="auto"/>
            </w:tcBorders>
            <w:shd w:val="clear" w:color="auto" w:fill="auto"/>
            <w:hideMark/>
          </w:tcPr>
          <w:p w14:paraId="0A856A3E" w14:textId="77777777" w:rsidR="00996F96" w:rsidRPr="00FC2731" w:rsidRDefault="00996F96" w:rsidP="0091703F">
            <w:pPr>
              <w:spacing w:after="0" w:line="240" w:lineRule="auto"/>
              <w:ind w:left="0"/>
              <w:rPr>
                <w:rFonts w:eastAsia="Times New Roman" w:cs="Arial"/>
                <w:color w:val="000000"/>
                <w:lang w:eastAsia="de-CH"/>
              </w:rPr>
            </w:pPr>
            <w:r w:rsidRPr="00FC2731">
              <w:rPr>
                <w:rFonts w:eastAsia="Times New Roman" w:cs="Arial"/>
                <w:color w:val="000000"/>
                <w:lang w:eastAsia="de-CH"/>
              </w:rPr>
              <w:t>Webapplikation</w:t>
            </w:r>
          </w:p>
        </w:tc>
        <w:tc>
          <w:tcPr>
            <w:tcW w:w="5706" w:type="dxa"/>
            <w:tcBorders>
              <w:top w:val="nil"/>
              <w:left w:val="nil"/>
              <w:bottom w:val="single" w:sz="4" w:space="0" w:color="auto"/>
              <w:right w:val="single" w:sz="4" w:space="0" w:color="auto"/>
            </w:tcBorders>
            <w:shd w:val="clear" w:color="auto" w:fill="auto"/>
            <w:hideMark/>
          </w:tcPr>
          <w:p w14:paraId="3B498B8A" w14:textId="54E62BAD" w:rsidR="00996F96" w:rsidRPr="00FC2731" w:rsidRDefault="00996F96" w:rsidP="0091703F">
            <w:pPr>
              <w:spacing w:after="0" w:line="240" w:lineRule="auto"/>
              <w:ind w:left="0"/>
              <w:rPr>
                <w:rFonts w:eastAsia="Times New Roman" w:cs="Arial"/>
                <w:color w:val="000000"/>
                <w:lang w:eastAsia="de-CH"/>
              </w:rPr>
            </w:pPr>
            <w:r w:rsidRPr="00FC2731">
              <w:rPr>
                <w:rFonts w:eastAsia="Times New Roman" w:cs="Arial"/>
                <w:color w:val="000000"/>
                <w:lang w:eastAsia="de-CH"/>
              </w:rPr>
              <w:t xml:space="preserve">Tablet-Version und </w:t>
            </w:r>
            <w:r w:rsidR="00277F2B" w:rsidRPr="00FC2731">
              <w:rPr>
                <w:rFonts w:eastAsia="Times New Roman" w:cs="Arial"/>
                <w:color w:val="000000"/>
                <w:lang w:eastAsia="de-CH"/>
              </w:rPr>
              <w:t>Smartphone</w:t>
            </w:r>
            <w:r w:rsidRPr="00FC2731">
              <w:rPr>
                <w:rFonts w:eastAsia="Times New Roman" w:cs="Arial"/>
                <w:color w:val="000000"/>
                <w:lang w:eastAsia="de-CH"/>
              </w:rPr>
              <w:t xml:space="preserve"> </w:t>
            </w:r>
            <w:r w:rsidR="00277F2B" w:rsidRPr="00FC2731">
              <w:rPr>
                <w:rFonts w:eastAsia="Times New Roman" w:cs="Arial"/>
                <w:color w:val="000000"/>
                <w:lang w:eastAsia="de-CH"/>
              </w:rPr>
              <w:t>Version</w:t>
            </w:r>
          </w:p>
        </w:tc>
      </w:tr>
    </w:tbl>
    <w:p w14:paraId="63B85F57" w14:textId="77777777" w:rsidR="004E7C4B" w:rsidRPr="00FC2731" w:rsidRDefault="004E7C4B" w:rsidP="00F9016D">
      <w:pPr>
        <w:pStyle w:val="KeinLeerraum"/>
        <w:ind w:left="0"/>
        <w:rPr>
          <w:lang w:val="de-CH"/>
        </w:rPr>
      </w:pPr>
    </w:p>
    <w:p w14:paraId="5F71AC03" w14:textId="05ED06B3" w:rsidR="00A63CDB" w:rsidRPr="00FC2731" w:rsidRDefault="00A50208" w:rsidP="000A13EA">
      <w:pPr>
        <w:pStyle w:val="berschrift2"/>
        <w:framePr w:wrap="around"/>
      </w:pPr>
      <w:bookmarkStart w:id="5" w:name="_Toc4049629"/>
      <w:r w:rsidRPr="00FC2731">
        <w:t>Lieferobjekte</w:t>
      </w:r>
      <w:bookmarkEnd w:id="5"/>
    </w:p>
    <w:p w14:paraId="6F01F1A3" w14:textId="7433F99A" w:rsidR="007956FB" w:rsidRPr="00FC2731" w:rsidRDefault="007956FB" w:rsidP="007956FB"/>
    <w:p w14:paraId="6A53B590" w14:textId="34C023ED" w:rsidR="00793E90" w:rsidRPr="00FC2731" w:rsidRDefault="00793E90" w:rsidP="00793E90">
      <w:pPr>
        <w:autoSpaceDE w:val="0"/>
        <w:autoSpaceDN w:val="0"/>
        <w:adjustRightInd w:val="0"/>
        <w:spacing w:after="0" w:line="240" w:lineRule="auto"/>
        <w:rPr>
          <w:rFonts w:cs="Arial"/>
        </w:rPr>
      </w:pPr>
      <w:r w:rsidRPr="00FC2731">
        <w:rPr>
          <w:rFonts w:cs="Arial"/>
        </w:rPr>
        <w:t xml:space="preserve">Die Lieferobjekte sind festgelegt in der unten aufgeführten Tabelle. Die Berichte werden per Mail an die Herren </w:t>
      </w:r>
      <w:proofErr w:type="spellStart"/>
      <w:r w:rsidRPr="00FC2731">
        <w:rPr>
          <w:rFonts w:cs="Arial"/>
        </w:rPr>
        <w:t>Dalessandro</w:t>
      </w:r>
      <w:proofErr w:type="spellEnd"/>
      <w:r w:rsidRPr="00FC2731">
        <w:rPr>
          <w:rFonts w:cs="Arial"/>
        </w:rPr>
        <w:t>, Niklaus</w:t>
      </w:r>
      <w:r w:rsidR="008A1EC6" w:rsidRPr="00FC2731">
        <w:rPr>
          <w:rFonts w:cs="Arial"/>
        </w:rPr>
        <w:t xml:space="preserve">, </w:t>
      </w:r>
      <w:r w:rsidRPr="00FC2731">
        <w:rPr>
          <w:rFonts w:cs="Arial"/>
        </w:rPr>
        <w:t>Gaulocher und Buchschacher geschickt.</w:t>
      </w:r>
    </w:p>
    <w:p w14:paraId="7AE50C7B" w14:textId="77777777" w:rsidR="003B698F" w:rsidRPr="00FC2731" w:rsidRDefault="003B698F" w:rsidP="00793E90">
      <w:pPr>
        <w:autoSpaceDE w:val="0"/>
        <w:autoSpaceDN w:val="0"/>
        <w:adjustRightInd w:val="0"/>
        <w:spacing w:after="0" w:line="240" w:lineRule="auto"/>
        <w:rPr>
          <w:rFonts w:cs="Arial"/>
        </w:rPr>
      </w:pPr>
    </w:p>
    <w:tbl>
      <w:tblPr>
        <w:tblW w:w="6042" w:type="dxa"/>
        <w:tblInd w:w="1501" w:type="dxa"/>
        <w:tblCellMar>
          <w:left w:w="70" w:type="dxa"/>
          <w:right w:w="70" w:type="dxa"/>
        </w:tblCellMar>
        <w:tblLook w:val="04A0" w:firstRow="1" w:lastRow="0" w:firstColumn="1" w:lastColumn="0" w:noHBand="0" w:noVBand="1"/>
      </w:tblPr>
      <w:tblGrid>
        <w:gridCol w:w="1466"/>
        <w:gridCol w:w="2176"/>
        <w:gridCol w:w="1200"/>
        <w:gridCol w:w="1200"/>
      </w:tblGrid>
      <w:tr w:rsidR="003B698F" w:rsidRPr="00FC2731" w14:paraId="67AEC830" w14:textId="77777777" w:rsidTr="00E05031">
        <w:trPr>
          <w:trHeight w:val="300"/>
        </w:trPr>
        <w:tc>
          <w:tcPr>
            <w:tcW w:w="1466" w:type="dxa"/>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5AA226E8" w14:textId="77777777" w:rsidR="003B698F" w:rsidRPr="00FC2731" w:rsidRDefault="003B698F" w:rsidP="000926A5">
            <w:pPr>
              <w:spacing w:after="0" w:line="240" w:lineRule="auto"/>
              <w:rPr>
                <w:rFonts w:eastAsia="Times New Roman" w:cs="Arial"/>
                <w:color w:val="000000"/>
                <w:lang w:eastAsia="de-CH"/>
              </w:rPr>
            </w:pPr>
            <w:r w:rsidRPr="00FC2731">
              <w:rPr>
                <w:rFonts w:eastAsia="Times New Roman" w:cs="Arial"/>
                <w:color w:val="000000"/>
                <w:lang w:eastAsia="de-CH"/>
              </w:rPr>
              <w:t>Datum:</w:t>
            </w:r>
          </w:p>
        </w:tc>
        <w:tc>
          <w:tcPr>
            <w:tcW w:w="2176" w:type="dxa"/>
            <w:tcBorders>
              <w:top w:val="single" w:sz="8" w:space="0" w:color="auto"/>
              <w:left w:val="nil"/>
              <w:bottom w:val="single" w:sz="8" w:space="0" w:color="auto"/>
              <w:right w:val="nil"/>
            </w:tcBorders>
            <w:shd w:val="clear" w:color="000000" w:fill="00B0F0"/>
            <w:noWrap/>
            <w:vAlign w:val="bottom"/>
            <w:hideMark/>
          </w:tcPr>
          <w:p w14:paraId="19BB86B9"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Lieferobjekte</w:t>
            </w:r>
          </w:p>
        </w:tc>
        <w:tc>
          <w:tcPr>
            <w:tcW w:w="1200" w:type="dxa"/>
            <w:tcBorders>
              <w:top w:val="single" w:sz="8" w:space="0" w:color="auto"/>
              <w:left w:val="nil"/>
              <w:bottom w:val="single" w:sz="8" w:space="0" w:color="auto"/>
              <w:right w:val="nil"/>
            </w:tcBorders>
            <w:shd w:val="clear" w:color="000000" w:fill="00B0F0"/>
            <w:noWrap/>
            <w:vAlign w:val="bottom"/>
            <w:hideMark/>
          </w:tcPr>
          <w:p w14:paraId="4A2C2506" w14:textId="77777777" w:rsidR="003B698F" w:rsidRPr="00FC2731" w:rsidRDefault="003B698F" w:rsidP="000926A5">
            <w:pPr>
              <w:spacing w:after="0" w:line="240" w:lineRule="auto"/>
              <w:rPr>
                <w:rFonts w:eastAsia="Times New Roman" w:cs="Arial"/>
                <w:color w:val="000000"/>
                <w:lang w:eastAsia="de-CH"/>
              </w:rPr>
            </w:pPr>
            <w:r w:rsidRPr="00FC2731">
              <w:rPr>
                <w:rFonts w:eastAsia="Times New Roman" w:cs="Arial"/>
                <w:color w:val="000000"/>
                <w:lang w:eastAsia="de-CH"/>
              </w:rPr>
              <w:t> </w:t>
            </w:r>
          </w:p>
        </w:tc>
        <w:tc>
          <w:tcPr>
            <w:tcW w:w="1200" w:type="dxa"/>
            <w:tcBorders>
              <w:top w:val="single" w:sz="8" w:space="0" w:color="auto"/>
              <w:left w:val="nil"/>
              <w:bottom w:val="single" w:sz="8" w:space="0" w:color="auto"/>
              <w:right w:val="single" w:sz="8" w:space="0" w:color="auto"/>
            </w:tcBorders>
            <w:shd w:val="clear" w:color="000000" w:fill="00B0F0"/>
            <w:noWrap/>
            <w:vAlign w:val="bottom"/>
            <w:hideMark/>
          </w:tcPr>
          <w:p w14:paraId="1A952B67" w14:textId="77777777" w:rsidR="003B698F" w:rsidRPr="00FC2731" w:rsidRDefault="003B698F" w:rsidP="000926A5">
            <w:pPr>
              <w:spacing w:after="0" w:line="240" w:lineRule="auto"/>
              <w:rPr>
                <w:rFonts w:eastAsia="Times New Roman" w:cs="Arial"/>
                <w:color w:val="000000"/>
                <w:lang w:eastAsia="de-CH"/>
              </w:rPr>
            </w:pPr>
            <w:r w:rsidRPr="00FC2731">
              <w:rPr>
                <w:rFonts w:eastAsia="Times New Roman" w:cs="Arial"/>
                <w:color w:val="000000"/>
                <w:lang w:eastAsia="de-CH"/>
              </w:rPr>
              <w:t> </w:t>
            </w:r>
          </w:p>
        </w:tc>
      </w:tr>
      <w:tr w:rsidR="003B698F" w:rsidRPr="00FC2731" w14:paraId="04DB3E1C"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3742B500"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28.02.2019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1526997E"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KIS</w:t>
            </w:r>
          </w:p>
        </w:tc>
      </w:tr>
      <w:tr w:rsidR="003B698F" w:rsidRPr="00FC2731" w14:paraId="64361495"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69EA68A6"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21.03.2019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60BD9626"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Pflichtenheft Version 1</w:t>
            </w:r>
          </w:p>
        </w:tc>
      </w:tr>
      <w:tr w:rsidR="003B698F" w:rsidRPr="00FC2731" w14:paraId="1349116E"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09C07DBC"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28.03.2019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38A45476"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Statusbericht 1</w:t>
            </w:r>
          </w:p>
        </w:tc>
      </w:tr>
      <w:tr w:rsidR="003B698F" w:rsidRPr="00FC2731" w14:paraId="0D7E9FEA"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752E6546"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04.04.2019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FF0371A"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Pflichtenheft Endversion</w:t>
            </w:r>
          </w:p>
        </w:tc>
      </w:tr>
      <w:tr w:rsidR="003B698F" w:rsidRPr="00FC2731" w14:paraId="086C9FA8"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4DC981B7"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11.04.2019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46821BAD"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Zwischenpräsentation</w:t>
            </w:r>
          </w:p>
        </w:tc>
      </w:tr>
      <w:tr w:rsidR="003B698F" w:rsidRPr="00FC2731" w14:paraId="2BF35302"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4A35A169"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02.05.2019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67E0786"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Disposition, Einleitung und Statusbericht 2</w:t>
            </w:r>
          </w:p>
        </w:tc>
      </w:tr>
      <w:tr w:rsidR="003B698F" w:rsidRPr="00FC2731" w14:paraId="2E447AFA"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30C43777"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16.05.2019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72908B7F"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Statusbericht 3</w:t>
            </w:r>
          </w:p>
        </w:tc>
      </w:tr>
      <w:tr w:rsidR="003B698F" w:rsidRPr="00FC2731" w14:paraId="2451FAA0"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142E9BC5"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13.06.2019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5B1A8AF7" w14:textId="77777777" w:rsidR="003B698F" w:rsidRPr="00FC2731" w:rsidRDefault="003B698F" w:rsidP="00E05031">
            <w:pPr>
              <w:spacing w:after="0" w:line="240" w:lineRule="auto"/>
              <w:ind w:left="0"/>
              <w:rPr>
                <w:rFonts w:eastAsia="Times New Roman" w:cs="Arial"/>
                <w:color w:val="000000"/>
                <w:lang w:eastAsia="de-CH"/>
              </w:rPr>
            </w:pPr>
            <w:r w:rsidRPr="00FC2731">
              <w:rPr>
                <w:rFonts w:eastAsia="Times New Roman" w:cs="Arial"/>
                <w:color w:val="000000"/>
                <w:lang w:eastAsia="de-CH"/>
              </w:rPr>
              <w:t>Fachbericht und Präsentation</w:t>
            </w:r>
          </w:p>
        </w:tc>
      </w:tr>
    </w:tbl>
    <w:p w14:paraId="77125192" w14:textId="4FD0FAB0" w:rsidR="00A8736A" w:rsidRPr="00FC2731" w:rsidRDefault="00A8736A" w:rsidP="007956FB"/>
    <w:p w14:paraId="1F2E19B7" w14:textId="77777777" w:rsidR="00A8736A" w:rsidRPr="00FC2731" w:rsidRDefault="00A8736A">
      <w:pPr>
        <w:ind w:left="0"/>
        <w:jc w:val="left"/>
      </w:pPr>
      <w:r w:rsidRPr="00FC2731">
        <w:br w:type="page"/>
      </w:r>
    </w:p>
    <w:p w14:paraId="389FDA80" w14:textId="77777777" w:rsidR="002D519D" w:rsidRPr="00FC2731" w:rsidRDefault="00F7342D" w:rsidP="000A13EA">
      <w:pPr>
        <w:pStyle w:val="berschrift1"/>
      </w:pPr>
      <w:bookmarkStart w:id="6" w:name="_Toc4049630"/>
      <w:r w:rsidRPr="00FC2731">
        <w:lastRenderedPageBreak/>
        <w:t>Theoretische Grundlagen</w:t>
      </w:r>
      <w:bookmarkEnd w:id="6"/>
    </w:p>
    <w:p w14:paraId="678E23B5" w14:textId="77777777" w:rsidR="00732274" w:rsidRPr="00FC2731" w:rsidRDefault="00732274" w:rsidP="000A13EA">
      <w:pPr>
        <w:pStyle w:val="berschrift2"/>
        <w:framePr w:wrap="around"/>
      </w:pPr>
      <w:bookmarkStart w:id="7" w:name="_Toc4049631"/>
      <w:r w:rsidRPr="00FC2731">
        <w:t>Einleitung EMI Filter</w:t>
      </w:r>
      <w:bookmarkEnd w:id="7"/>
    </w:p>
    <w:p w14:paraId="52FCD455" w14:textId="77777777" w:rsidR="00732274" w:rsidRPr="00FC2731" w:rsidRDefault="00732274" w:rsidP="00732274"/>
    <w:p w14:paraId="486AAB34" w14:textId="1F694E6B" w:rsidR="00F10AE4" w:rsidRPr="00FC2731" w:rsidRDefault="00371BA1" w:rsidP="00732274">
      <w:r w:rsidRPr="00FC2731">
        <w:t xml:space="preserve">Nahezu jedes elektrische Gerät besitzt ein </w:t>
      </w:r>
      <w:r w:rsidR="008C7AEA" w:rsidRPr="00FC2731">
        <w:t xml:space="preserve">Schaltnetzteil um die Netzspannung auf die benötigte Spannung zu regeln. </w:t>
      </w:r>
      <w:r w:rsidR="00586C8D" w:rsidRPr="00FC2731">
        <w:t xml:space="preserve">Betrachtet man die Eingangsspannung ohne Netzfilter, wird man auf dem ganzen Frequenzspektrum, d.h. von Netzfrequenz bis zu mehreren MHz Störungen feststellen. Die Aufgabe vom EMI (elektromagnetische Interferenzen) Filter ist es, diese Störungen zu filtern, so dass keine anderen Geräte, gestört werden. Dabei muss jedes Schaltnetzteil sich an bestimmte Normen im Bereich EMV halten. </w:t>
      </w:r>
      <w:r w:rsidR="007F6F32" w:rsidRPr="00FC2731">
        <w:t>Damit dieses eingesetzt werden darf.</w:t>
      </w:r>
    </w:p>
    <w:p w14:paraId="25F22AED" w14:textId="490BAA59" w:rsidR="00DA7EBE" w:rsidRPr="00FC2731" w:rsidRDefault="00DA7EBE" w:rsidP="000A13EA">
      <w:pPr>
        <w:pStyle w:val="berschrift2"/>
        <w:framePr w:wrap="around"/>
      </w:pPr>
      <w:bookmarkStart w:id="8" w:name="_Toc4049632"/>
      <w:r w:rsidRPr="00FC2731">
        <w:t>Aufbau EMI Filter</w:t>
      </w:r>
      <w:bookmarkEnd w:id="8"/>
    </w:p>
    <w:p w14:paraId="5F92E79B" w14:textId="7B450A9D" w:rsidR="00DA7EBE" w:rsidRPr="00FC2731" w:rsidRDefault="00DA7EBE" w:rsidP="00732274"/>
    <w:p w14:paraId="22B5359A" w14:textId="286E1F7B" w:rsidR="00C11EAD" w:rsidRPr="00FC2731" w:rsidRDefault="00D00430" w:rsidP="00732274">
      <w:r w:rsidRPr="00FC2731">
        <w:t xml:space="preserve">Ein EMI Filter </w:t>
      </w:r>
      <w:r w:rsidR="003A1E37" w:rsidRPr="00FC2731">
        <w:t xml:space="preserve">für einphasige Geräte </w:t>
      </w:r>
      <w:r w:rsidR="006A7C66" w:rsidRPr="00FC2731">
        <w:t xml:space="preserve">besteht </w:t>
      </w:r>
      <w:r w:rsidR="003D7B15" w:rsidRPr="00FC2731">
        <w:t>nur aus wenigen</w:t>
      </w:r>
      <w:r w:rsidR="006A7C66" w:rsidRPr="00FC2731">
        <w:t xml:space="preserve"> Bauteilen. </w:t>
      </w:r>
      <w:r w:rsidR="00965529" w:rsidRPr="00FC2731">
        <w:t>Zwei X-Kondensatoren</w:t>
      </w:r>
      <w:r w:rsidR="00195138" w:rsidRPr="00FC2731">
        <w:t>, zwei Y-Kondensatoren</w:t>
      </w:r>
      <w:r w:rsidR="00FC411B" w:rsidRPr="00FC2731">
        <w:t xml:space="preserve">, einer </w:t>
      </w:r>
      <w:r w:rsidR="00B66A61" w:rsidRPr="00FC2731">
        <w:t>Drossel</w:t>
      </w:r>
      <w:r w:rsidR="003D7B15" w:rsidRPr="00FC2731">
        <w:t xml:space="preserve"> mit zwei Windungen</w:t>
      </w:r>
      <w:r w:rsidR="00B66A61" w:rsidRPr="00FC2731">
        <w:t xml:space="preserve">, welche um einen </w:t>
      </w:r>
      <w:r w:rsidR="00C65B3D" w:rsidRPr="00FC2731">
        <w:t>Ferit Ring</w:t>
      </w:r>
      <w:r w:rsidR="00B66A61" w:rsidRPr="00FC2731">
        <w:t xml:space="preserve"> gewickelt sind</w:t>
      </w:r>
      <w:r w:rsidR="00FC411B" w:rsidRPr="00FC2731">
        <w:t xml:space="preserve"> und einem Widerstand.</w:t>
      </w:r>
      <w:r w:rsidR="00107E61" w:rsidRPr="00FC2731">
        <w:t xml:space="preserve"> Diese Schaltung kann sehr kompakt verbaut werden, was in folgendem Filter von Schaffner sichtbar wird.</w:t>
      </w:r>
    </w:p>
    <w:p w14:paraId="6DDE154E" w14:textId="0AF98CCD" w:rsidR="00960061" w:rsidRPr="00FC2731" w:rsidRDefault="0017342E" w:rsidP="00FD7F3D">
      <w:pPr>
        <w:keepNext/>
        <w:tabs>
          <w:tab w:val="left" w:pos="7088"/>
        </w:tabs>
      </w:pPr>
      <w:r w:rsidRPr="00FC2731">
        <w:rPr>
          <w:noProof/>
        </w:rPr>
        <w:drawing>
          <wp:inline distT="0" distB="0" distL="0" distR="0" wp14:anchorId="01F9AFD6" wp14:editId="071FF6D0">
            <wp:extent cx="3105013" cy="1206229"/>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870" b="1"/>
                    <a:stretch/>
                  </pic:blipFill>
                  <pic:spPr bwMode="auto">
                    <a:xfrm>
                      <a:off x="0" y="0"/>
                      <a:ext cx="3163760" cy="1229051"/>
                    </a:xfrm>
                    <a:prstGeom prst="rect">
                      <a:avLst/>
                    </a:prstGeom>
                    <a:ln>
                      <a:noFill/>
                    </a:ln>
                    <a:extLst>
                      <a:ext uri="{53640926-AAD7-44D8-BBD7-CCE9431645EC}">
                        <a14:shadowObscured xmlns:a14="http://schemas.microsoft.com/office/drawing/2010/main"/>
                      </a:ext>
                    </a:extLst>
                  </pic:spPr>
                </pic:pic>
              </a:graphicData>
            </a:graphic>
          </wp:inline>
        </w:drawing>
      </w:r>
      <w:r w:rsidR="00FD7F3D" w:rsidRPr="00FC2731">
        <w:tab/>
      </w:r>
      <w:r w:rsidR="00960061" w:rsidRPr="00FC2731">
        <w:rPr>
          <w:noProof/>
        </w:rPr>
        <w:drawing>
          <wp:inline distT="0" distB="0" distL="0" distR="0" wp14:anchorId="0EC018E2" wp14:editId="7A874EAB">
            <wp:extent cx="1203483" cy="1217007"/>
            <wp:effectExtent l="0" t="0" r="3175"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30655" cy="1244485"/>
                    </a:xfrm>
                    <a:prstGeom prst="rect">
                      <a:avLst/>
                    </a:prstGeom>
                  </pic:spPr>
                </pic:pic>
              </a:graphicData>
            </a:graphic>
          </wp:inline>
        </w:drawing>
      </w:r>
    </w:p>
    <w:p w14:paraId="443CEDE7" w14:textId="3F66989E" w:rsidR="00960061" w:rsidRPr="00FC2731" w:rsidRDefault="00960061" w:rsidP="008E5DB9">
      <w:pPr>
        <w:pStyle w:val="Beschriftung"/>
      </w:pPr>
      <w:bookmarkStart w:id="9" w:name="_Toc3651314"/>
      <w:bookmarkStart w:id="10" w:name="_Toc4049445"/>
      <w:r w:rsidRPr="00FC2731">
        <w:t xml:space="preserve">Abbildung: </w:t>
      </w:r>
      <w:r w:rsidRPr="00FC2731">
        <w:fldChar w:fldCharType="begin"/>
      </w:r>
      <w:r w:rsidRPr="00FC2731">
        <w:instrText xml:space="preserve"> SEQ Abbildung: \* ARABIC </w:instrText>
      </w:r>
      <w:r w:rsidRPr="00FC2731">
        <w:fldChar w:fldCharType="separate"/>
      </w:r>
      <w:r w:rsidR="005E68F4" w:rsidRPr="00FC2731">
        <w:rPr>
          <w:noProof/>
        </w:rPr>
        <w:t>1</w:t>
      </w:r>
      <w:r w:rsidRPr="00FC2731">
        <w:fldChar w:fldCharType="end"/>
      </w:r>
      <w:r w:rsidRPr="00FC2731">
        <w:t xml:space="preserve"> Schaltung des FN 2020 Filters (Schaffner), sowie der Filter selbst</w:t>
      </w:r>
      <w:bookmarkEnd w:id="9"/>
      <w:bookmarkEnd w:id="10"/>
    </w:p>
    <w:p w14:paraId="33015282" w14:textId="10889C95" w:rsidR="00D61BF8" w:rsidRPr="00FC2731" w:rsidRDefault="004B1EB5" w:rsidP="00331335">
      <w:r w:rsidRPr="00FC2731">
        <w:t xml:space="preserve">Die </w:t>
      </w:r>
      <w:r w:rsidR="00E75493" w:rsidRPr="00FC2731">
        <w:t xml:space="preserve">stromkompensierte </w:t>
      </w:r>
      <w:r w:rsidRPr="00FC2731">
        <w:t>Drossel (L)</w:t>
      </w:r>
      <w:r w:rsidR="00E75493" w:rsidRPr="00FC2731">
        <w:t xml:space="preserve">, ist </w:t>
      </w:r>
      <w:r w:rsidR="00331335" w:rsidRPr="00FC2731">
        <w:t>in der Lage,</w:t>
      </w:r>
      <w:r w:rsidR="00E75493" w:rsidRPr="00FC2731">
        <w:t xml:space="preserve"> Gleichtaktstörungen (CM) zu filtern</w:t>
      </w:r>
      <w:r w:rsidR="00331335" w:rsidRPr="00FC2731">
        <w:t>.</w:t>
      </w:r>
      <w:r w:rsidR="00E75493" w:rsidRPr="00FC2731">
        <w:t xml:space="preserve"> </w:t>
      </w:r>
      <w:r w:rsidR="00331335" w:rsidRPr="00FC2731">
        <w:t>Diese</w:t>
      </w:r>
      <w:r w:rsidR="00E75493" w:rsidRPr="00FC2731">
        <w:t xml:space="preserve"> Störungen</w:t>
      </w:r>
      <w:r w:rsidR="00331335" w:rsidRPr="00FC2731">
        <w:t xml:space="preserve"> treten gleichzeitig </w:t>
      </w:r>
      <w:r w:rsidR="00E75493" w:rsidRPr="00FC2731">
        <w:t xml:space="preserve">auf beiden Leitungen </w:t>
      </w:r>
      <w:r w:rsidR="00331335" w:rsidRPr="00FC2731">
        <w:t>auf</w:t>
      </w:r>
      <w:r w:rsidR="00E75493" w:rsidRPr="00FC2731">
        <w:t>.</w:t>
      </w:r>
    </w:p>
    <w:p w14:paraId="63EBC61C" w14:textId="5D5FCE0E" w:rsidR="009F3226" w:rsidRPr="00FC2731" w:rsidRDefault="009F3226" w:rsidP="00331335">
      <w:r w:rsidRPr="00FC2731">
        <w:t xml:space="preserve">Die Y-Kondensatoren, welche gegen </w:t>
      </w:r>
      <w:r w:rsidR="001D02D2" w:rsidRPr="00FC2731">
        <w:t>Erde geschaltet sind, ebenfalls dazu da um CM-Störungen zu filtern. Diese müssen jedoch eine sehr hohe Überspannungsfestigkeit besitzen, um beispielsweise bei einem Blitzschlag, keinen Kurzschluss im Gehäuse zu verursachen.</w:t>
      </w:r>
    </w:p>
    <w:p w14:paraId="3F70D1FE" w14:textId="57F10C03" w:rsidR="00BD273C" w:rsidRPr="00FC2731" w:rsidRDefault="00BD273C" w:rsidP="00331335">
      <w:r w:rsidRPr="00FC2731">
        <w:t xml:space="preserve">Störungen zwischen den Zuleitungen, so genannte Gegentaktstörungen (DM) </w:t>
      </w:r>
      <w:r w:rsidR="00BA0044" w:rsidRPr="00FC2731">
        <w:t xml:space="preserve">werden mit den X-Kondensatoren </w:t>
      </w:r>
      <w:r w:rsidR="00DE25E9" w:rsidRPr="00FC2731">
        <w:t>gedämpft</w:t>
      </w:r>
      <w:r w:rsidR="00BA0044" w:rsidRPr="00FC2731">
        <w:t>.</w:t>
      </w:r>
      <w:r w:rsidR="00987A04" w:rsidRPr="00FC2731">
        <w:t xml:space="preserve"> </w:t>
      </w:r>
      <w:sdt>
        <w:sdtPr>
          <w:id w:val="-482315574"/>
          <w:citation/>
        </w:sdtPr>
        <w:sdtContent>
          <w:r w:rsidR="00987A04" w:rsidRPr="00FC2731">
            <w:fldChar w:fldCharType="begin"/>
          </w:r>
          <w:r w:rsidR="002F34D8" w:rsidRPr="00FC2731">
            <w:instrText xml:space="preserve">CITATION FN2020 \l 2055 </w:instrText>
          </w:r>
          <w:r w:rsidR="00987A04" w:rsidRPr="00FC2731">
            <w:fldChar w:fldCharType="separate"/>
          </w:r>
          <w:r w:rsidR="002F34D8" w:rsidRPr="00FC2731">
            <w:rPr>
              <w:noProof/>
            </w:rPr>
            <w:t>[1]</w:t>
          </w:r>
          <w:r w:rsidR="00987A04" w:rsidRPr="00FC2731">
            <w:fldChar w:fldCharType="end"/>
          </w:r>
        </w:sdtContent>
      </w:sdt>
    </w:p>
    <w:p w14:paraId="429E633F" w14:textId="797331E0" w:rsidR="005E7980" w:rsidRPr="00FC2731" w:rsidRDefault="000F25F7" w:rsidP="000A13EA">
      <w:pPr>
        <w:pStyle w:val="berschrift2"/>
        <w:framePr w:wrap="around"/>
      </w:pPr>
      <w:bookmarkStart w:id="11" w:name="_Toc4049633"/>
      <w:r w:rsidRPr="00FC2731">
        <w:t>Störungsarten</w:t>
      </w:r>
      <w:bookmarkEnd w:id="11"/>
    </w:p>
    <w:p w14:paraId="534D5E94" w14:textId="5A322583" w:rsidR="000F25F7" w:rsidRPr="00FC2731" w:rsidRDefault="000F25F7" w:rsidP="00331335"/>
    <w:p w14:paraId="129EED51" w14:textId="77777777" w:rsidR="00BC5625" w:rsidRPr="00FC2731" w:rsidRDefault="00612260" w:rsidP="00331335">
      <w:r w:rsidRPr="00FC2731">
        <w:t xml:space="preserve">Die existierenden EMV Normen gelten für das Gesamtrauschen. Doch in der Praxis wird einfachheitshalber die Gesamtstörung in Gleichtaktrauschen, </w:t>
      </w:r>
      <w:proofErr w:type="spellStart"/>
      <w:r w:rsidRPr="00FC2731">
        <w:t>Comon</w:t>
      </w:r>
      <w:proofErr w:type="spellEnd"/>
      <w:r w:rsidRPr="00FC2731">
        <w:t xml:space="preserve"> Mode (</w:t>
      </w:r>
      <w:r w:rsidR="00436121" w:rsidRPr="00FC2731">
        <w:t>C</w:t>
      </w:r>
      <w:r w:rsidRPr="00FC2731">
        <w:t xml:space="preserve">M) und Gegentaktrauschen, </w:t>
      </w:r>
      <w:proofErr w:type="spellStart"/>
      <w:r w:rsidRPr="00FC2731">
        <w:t>Direct</w:t>
      </w:r>
      <w:proofErr w:type="spellEnd"/>
      <w:r w:rsidRPr="00FC2731">
        <w:t xml:space="preserve"> Mode (DM) gesprochen. </w:t>
      </w:r>
    </w:p>
    <w:p w14:paraId="7C74D2D4" w14:textId="09D06587" w:rsidR="003D6ECC" w:rsidRPr="00FC2731" w:rsidRDefault="00725F19" w:rsidP="00725F19">
      <w:pPr>
        <w:tabs>
          <w:tab w:val="left" w:pos="1276"/>
          <w:tab w:val="left" w:pos="4962"/>
        </w:tabs>
        <w:rPr>
          <w:noProof/>
        </w:rPr>
      </w:pPr>
      <w:r w:rsidRPr="00FC2731">
        <w:rPr>
          <w:noProof/>
        </w:rPr>
        <w:tab/>
      </w:r>
      <w:r w:rsidR="008B31E2" w:rsidRPr="00FC2731">
        <w:rPr>
          <w:noProof/>
        </w:rPr>
        <w:drawing>
          <wp:inline distT="0" distB="0" distL="0" distR="0" wp14:anchorId="45C4E329" wp14:editId="763DE3D7">
            <wp:extent cx="1737360" cy="144000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606" b="2928"/>
                    <a:stretch/>
                  </pic:blipFill>
                  <pic:spPr bwMode="auto">
                    <a:xfrm>
                      <a:off x="0" y="0"/>
                      <a:ext cx="1737360" cy="1440000"/>
                    </a:xfrm>
                    <a:prstGeom prst="rect">
                      <a:avLst/>
                    </a:prstGeom>
                    <a:ln>
                      <a:noFill/>
                    </a:ln>
                    <a:extLst>
                      <a:ext uri="{53640926-AAD7-44D8-BBD7-CCE9431645EC}">
                        <a14:shadowObscured xmlns:a14="http://schemas.microsoft.com/office/drawing/2010/main"/>
                      </a:ext>
                    </a:extLst>
                  </pic:spPr>
                </pic:pic>
              </a:graphicData>
            </a:graphic>
          </wp:inline>
        </w:drawing>
      </w:r>
      <w:r w:rsidR="003A2356" w:rsidRPr="00FC2731">
        <w:rPr>
          <w:noProof/>
        </w:rPr>
        <w:tab/>
      </w:r>
      <w:r w:rsidR="008B31E2" w:rsidRPr="00FC2731">
        <w:rPr>
          <w:noProof/>
        </w:rPr>
        <w:drawing>
          <wp:inline distT="0" distB="0" distL="0" distR="0" wp14:anchorId="7F4E2F4F" wp14:editId="5A1CF048">
            <wp:extent cx="1626420" cy="14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403" r="1010"/>
                    <a:stretch/>
                  </pic:blipFill>
                  <pic:spPr bwMode="auto">
                    <a:xfrm>
                      <a:off x="0" y="0"/>
                      <a:ext cx="1626420" cy="1440000"/>
                    </a:xfrm>
                    <a:prstGeom prst="rect">
                      <a:avLst/>
                    </a:prstGeom>
                    <a:ln>
                      <a:noFill/>
                    </a:ln>
                    <a:extLst>
                      <a:ext uri="{53640926-AAD7-44D8-BBD7-CCE9431645EC}">
                        <a14:shadowObscured xmlns:a14="http://schemas.microsoft.com/office/drawing/2010/main"/>
                      </a:ext>
                    </a:extLst>
                  </pic:spPr>
                </pic:pic>
              </a:graphicData>
            </a:graphic>
          </wp:inline>
        </w:drawing>
      </w:r>
    </w:p>
    <w:p w14:paraId="7B1634C8" w14:textId="136F256B" w:rsidR="00374719" w:rsidRPr="00FC2731" w:rsidRDefault="00D47D95" w:rsidP="00F77AB9">
      <w:pPr>
        <w:pStyle w:val="Beschriftung"/>
      </w:pPr>
      <w:bookmarkStart w:id="12" w:name="_Toc3651315"/>
      <w:bookmarkStart w:id="13" w:name="_Toc4049446"/>
      <w:r w:rsidRPr="00FC2731">
        <w:t xml:space="preserve">Abbildung: </w:t>
      </w:r>
      <w:r w:rsidRPr="00FC2731">
        <w:fldChar w:fldCharType="begin"/>
      </w:r>
      <w:r w:rsidRPr="00FC2731">
        <w:instrText xml:space="preserve"> SEQ Abbildung: \* ARABIC </w:instrText>
      </w:r>
      <w:r w:rsidRPr="00FC2731">
        <w:fldChar w:fldCharType="separate"/>
      </w:r>
      <w:r w:rsidR="005E68F4" w:rsidRPr="00FC2731">
        <w:rPr>
          <w:noProof/>
        </w:rPr>
        <w:t>2</w:t>
      </w:r>
      <w:r w:rsidRPr="00FC2731">
        <w:fldChar w:fldCharType="end"/>
      </w:r>
      <w:r w:rsidRPr="00FC2731">
        <w:t xml:space="preserve"> Stromzirkulation der Störungen im DM- und CM-Mode</w:t>
      </w:r>
      <w:bookmarkEnd w:id="12"/>
      <w:bookmarkEnd w:id="13"/>
    </w:p>
    <w:p w14:paraId="3F36BA10" w14:textId="77777777" w:rsidR="0064448C" w:rsidRPr="00FC2731" w:rsidRDefault="00765706" w:rsidP="000A13EA">
      <w:pPr>
        <w:pStyle w:val="berschrift2"/>
        <w:framePr w:wrap="around"/>
      </w:pPr>
      <w:bookmarkStart w:id="14" w:name="_Toc4049634"/>
      <w:r w:rsidRPr="00FC2731">
        <w:lastRenderedPageBreak/>
        <w:t>Definition Einfügungsverluste</w:t>
      </w:r>
      <w:r w:rsidR="00766217" w:rsidRPr="00FC2731">
        <w:t xml:space="preserve"> «Insertion </w:t>
      </w:r>
      <w:proofErr w:type="spellStart"/>
      <w:r w:rsidR="00766217" w:rsidRPr="00FC2731">
        <w:t>loss</w:t>
      </w:r>
      <w:proofErr w:type="spellEnd"/>
      <w:r w:rsidR="00766217" w:rsidRPr="00FC2731">
        <w:t>»</w:t>
      </w:r>
      <w:bookmarkEnd w:id="14"/>
      <w:r w:rsidR="00661581" w:rsidRPr="00FC2731">
        <w:t xml:space="preserve"> </w:t>
      </w:r>
      <w:r w:rsidRPr="00FC2731">
        <w:t xml:space="preserve"> </w:t>
      </w:r>
    </w:p>
    <w:p w14:paraId="318CDF4A" w14:textId="77777777" w:rsidR="00F07FD6" w:rsidRPr="00FC2731" w:rsidRDefault="00F07FD6" w:rsidP="00732274"/>
    <w:p w14:paraId="045EEDCE" w14:textId="77777777" w:rsidR="00675818" w:rsidRPr="00FC2731" w:rsidRDefault="00635E01" w:rsidP="00732274">
      <w:r w:rsidRPr="00FC2731">
        <w:t xml:space="preserve">Die Leistung eines EMI Filters wird mit den Einfügungsverluste in Abhängigkeit der Frequenz bestimmt. </w:t>
      </w:r>
      <w:r w:rsidR="00912377" w:rsidRPr="00FC2731">
        <w:t>Diese Funktion lautet:</w:t>
      </w:r>
    </w:p>
    <w:p w14:paraId="48D5BC18" w14:textId="50864833" w:rsidR="00912377" w:rsidRPr="00FC2731" w:rsidRDefault="00A11849" w:rsidP="008C0FF6">
      <w:pPr>
        <w:jc w:val="center"/>
        <w:rPr>
          <w:rFonts w:eastAsiaTheme="minorEastAsia"/>
        </w:rPr>
      </w:pPr>
      <m:oMathPara>
        <m:oMathParaPr>
          <m:jc m:val="center"/>
        </m:oMathParaPr>
        <m:oMath>
          <m:d>
            <m:dPr>
              <m:begChr m:val="|"/>
              <m:endChr m:val="|"/>
              <m:ctrlPr>
                <w:rPr>
                  <w:rFonts w:ascii="Cambria Math" w:hAnsi="Cambria Math"/>
                  <w:i/>
                  <w:sz w:val="24"/>
                </w:rPr>
              </m:ctrlPr>
            </m:dPr>
            <m:e>
              <m:r>
                <w:rPr>
                  <w:rFonts w:ascii="Cambria Math" w:hAnsi="Cambria Math"/>
                  <w:sz w:val="24"/>
                </w:rPr>
                <m:t>H</m:t>
              </m:r>
              <m:d>
                <m:dPr>
                  <m:ctrlPr>
                    <w:rPr>
                      <w:rFonts w:ascii="Cambria Math" w:hAnsi="Cambria Math"/>
                      <w:i/>
                      <w:sz w:val="24"/>
                    </w:rPr>
                  </m:ctrlPr>
                </m:dPr>
                <m:e>
                  <m:r>
                    <w:rPr>
                      <w:rFonts w:ascii="Cambria Math" w:hAnsi="Cambria Math"/>
                      <w:sz w:val="24"/>
                    </w:rPr>
                    <m:t>jω</m:t>
                  </m:r>
                </m:e>
              </m:d>
            </m:e>
          </m:d>
          <m:r>
            <w:rPr>
              <w:rFonts w:ascii="Cambria Math" w:eastAsiaTheme="minorEastAsia" w:hAnsi="Cambria Math"/>
              <w:sz w:val="24"/>
            </w:rPr>
            <m:t>=20</m:t>
          </m:r>
          <m:func>
            <m:funcPr>
              <m:ctrlPr>
                <w:rPr>
                  <w:rFonts w:ascii="Cambria Math" w:eastAsiaTheme="minorEastAsia" w:hAnsi="Cambria Math"/>
                  <w:i/>
                  <w:sz w:val="24"/>
                </w:rPr>
              </m:ctrlPr>
            </m:funcPr>
            <m:fName>
              <m:r>
                <w:rPr>
                  <w:rFonts w:ascii="Cambria Math" w:hAnsi="Cambria Math"/>
                  <w:sz w:val="24"/>
                </w:rPr>
                <m:t>log</m:t>
              </m:r>
            </m:fName>
            <m:e>
              <m:f>
                <m:fPr>
                  <m:ctrlPr>
                    <w:rPr>
                      <w:rFonts w:ascii="Cambria Math" w:eastAsiaTheme="minorEastAsia" w:hAnsi="Cambria Math"/>
                      <w:i/>
                      <w:sz w:val="24"/>
                    </w:rPr>
                  </m:ctrlPr>
                </m:fPr>
                <m:num>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e>
                  </m:d>
                </m:num>
                <m:den>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e>
                  </m:d>
                </m:den>
              </m:f>
            </m:e>
          </m:func>
        </m:oMath>
      </m:oMathPara>
    </w:p>
    <w:p w14:paraId="74D2FBFF" w14:textId="77777777" w:rsidR="007B3856" w:rsidRPr="00FC2731" w:rsidRDefault="00A11849" w:rsidP="00732274">
      <w:pPr>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oMath>
      <w:r w:rsidR="007B3856" w:rsidRPr="00FC2731">
        <w:rPr>
          <w:rFonts w:eastAsiaTheme="minorEastAsia"/>
          <w:sz w:val="24"/>
        </w:rPr>
        <w:t xml:space="preserve">: </w:t>
      </w:r>
      <w:r w:rsidR="007B3856" w:rsidRPr="00FC2731">
        <w:rPr>
          <w:rFonts w:eastAsiaTheme="minorEastAsia"/>
        </w:rPr>
        <w:t>Lastspannung gemessen ohne Filter mit einer Last von 50 Ω</w:t>
      </w:r>
    </w:p>
    <w:p w14:paraId="25CA91F3" w14:textId="77777777" w:rsidR="00A05D38" w:rsidRPr="00FC2731" w:rsidRDefault="00A11849" w:rsidP="005C2261">
      <w:pPr>
        <w:tabs>
          <w:tab w:val="left" w:pos="4536"/>
        </w:tabs>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oMath>
      <w:r w:rsidR="00A05D38" w:rsidRPr="00FC2731">
        <w:rPr>
          <w:rFonts w:eastAsiaTheme="minorEastAsia"/>
          <w:sz w:val="24"/>
        </w:rPr>
        <w:t xml:space="preserve">: </w:t>
      </w:r>
      <w:r w:rsidR="00A05D38" w:rsidRPr="00FC2731">
        <w:rPr>
          <w:rFonts w:eastAsiaTheme="minorEastAsia"/>
        </w:rPr>
        <w:t xml:space="preserve">Lastspannung gemessen </w:t>
      </w:r>
      <w:r w:rsidR="00F21C4A" w:rsidRPr="00FC2731">
        <w:rPr>
          <w:rFonts w:eastAsiaTheme="minorEastAsia"/>
        </w:rPr>
        <w:t>mit EMI</w:t>
      </w:r>
      <w:r w:rsidR="00A05D38" w:rsidRPr="00FC2731">
        <w:rPr>
          <w:rFonts w:eastAsiaTheme="minorEastAsia"/>
        </w:rPr>
        <w:t xml:space="preserve"> Filter</w:t>
      </w:r>
    </w:p>
    <w:p w14:paraId="3E03827D" w14:textId="77777777" w:rsidR="005C2261" w:rsidRPr="00FC2731" w:rsidRDefault="005C2261" w:rsidP="00A27328">
      <w:pPr>
        <w:tabs>
          <w:tab w:val="left" w:pos="851"/>
          <w:tab w:val="left" w:pos="4395"/>
        </w:tabs>
      </w:pPr>
      <w:r w:rsidRPr="00FC2731">
        <w:tab/>
      </w:r>
      <w:r w:rsidRPr="00FC2731">
        <w:fldChar w:fldCharType="begin"/>
      </w:r>
      <w:r w:rsidRPr="00FC2731">
        <w:instrText xml:space="preserve"> INCLUDEPICTURE "/var/folders/j9/96t8wkcs5tlg5h5d9rqkwx340000gn/T/com.microsoft.Word/WebArchiveCopyPasteTempFiles/page3image37441184" \* MERGEFORMATINET </w:instrText>
      </w:r>
      <w:r w:rsidRPr="00FC2731">
        <w:fldChar w:fldCharType="separate"/>
      </w:r>
      <w:r w:rsidRPr="00FC2731">
        <w:rPr>
          <w:noProof/>
          <w:lang w:eastAsia="de-CH"/>
        </w:rPr>
        <w:drawing>
          <wp:inline distT="0" distB="0" distL="0" distR="0" wp14:anchorId="0B1832C6" wp14:editId="3A609804">
            <wp:extent cx="1767205" cy="1322070"/>
            <wp:effectExtent l="0" t="0" r="0" b="0"/>
            <wp:docPr id="1" name="Grafik 1" descr="page3image3744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3744118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67205" cy="1322070"/>
                    </a:xfrm>
                    <a:prstGeom prst="rect">
                      <a:avLst/>
                    </a:prstGeom>
                    <a:noFill/>
                    <a:ln>
                      <a:noFill/>
                    </a:ln>
                  </pic:spPr>
                </pic:pic>
              </a:graphicData>
            </a:graphic>
          </wp:inline>
        </w:drawing>
      </w:r>
      <w:r w:rsidRPr="00FC2731">
        <w:fldChar w:fldCharType="end"/>
      </w:r>
      <w:r w:rsidR="003D1368" w:rsidRPr="00FC2731">
        <w:tab/>
      </w:r>
      <w:r w:rsidRPr="00FC2731">
        <w:fldChar w:fldCharType="begin"/>
      </w:r>
      <w:r w:rsidRPr="00FC2731">
        <w:instrText xml:space="preserve"> INCLUDEPICTURE "/var/folders/j9/96t8wkcs5tlg5h5d9rqkwx340000gn/T/com.microsoft.Word/WebArchiveCopyPasteTempFiles/page3image37444512" \* MERGEFORMATINET </w:instrText>
      </w:r>
      <w:r w:rsidRPr="00FC2731">
        <w:fldChar w:fldCharType="separate"/>
      </w:r>
      <w:r w:rsidRPr="00FC2731">
        <w:rPr>
          <w:noProof/>
          <w:lang w:eastAsia="de-CH"/>
        </w:rPr>
        <w:drawing>
          <wp:inline distT="0" distB="0" distL="0" distR="0" wp14:anchorId="38D09382" wp14:editId="34B7C236">
            <wp:extent cx="2656840" cy="1310005"/>
            <wp:effectExtent l="0" t="0" r="0" b="0"/>
            <wp:docPr id="3" name="Grafik 3" descr="page3image3744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374445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6840" cy="1310005"/>
                    </a:xfrm>
                    <a:prstGeom prst="rect">
                      <a:avLst/>
                    </a:prstGeom>
                    <a:noFill/>
                    <a:ln>
                      <a:noFill/>
                    </a:ln>
                  </pic:spPr>
                </pic:pic>
              </a:graphicData>
            </a:graphic>
          </wp:inline>
        </w:drawing>
      </w:r>
      <w:r w:rsidRPr="00FC2731">
        <w:fldChar w:fldCharType="end"/>
      </w:r>
    </w:p>
    <w:p w14:paraId="27B1C1FD" w14:textId="3D24837B" w:rsidR="00A05D38" w:rsidRPr="00FC2731" w:rsidRDefault="00B37388" w:rsidP="009E1FC1">
      <w:pPr>
        <w:pStyle w:val="Beschriftung"/>
        <w:tabs>
          <w:tab w:val="left" w:pos="4395"/>
        </w:tabs>
      </w:pPr>
      <w:bookmarkStart w:id="15" w:name="_Toc3651316"/>
      <w:bookmarkStart w:id="16" w:name="_Toc4049447"/>
      <w:r w:rsidRPr="00FC2731">
        <w:t xml:space="preserve">Abbildung: </w:t>
      </w:r>
      <w:r w:rsidRPr="00FC2731">
        <w:fldChar w:fldCharType="begin"/>
      </w:r>
      <w:r w:rsidRPr="00FC2731">
        <w:instrText xml:space="preserve"> SEQ Abbildung: \* ARABIC </w:instrText>
      </w:r>
      <w:r w:rsidRPr="00FC2731">
        <w:fldChar w:fldCharType="separate"/>
      </w:r>
      <w:r w:rsidR="005E68F4" w:rsidRPr="00FC2731">
        <w:rPr>
          <w:noProof/>
        </w:rPr>
        <w:t>3</w:t>
      </w:r>
      <w:r w:rsidRPr="00FC2731">
        <w:fldChar w:fldCharType="end"/>
      </w:r>
      <w:r w:rsidRPr="00FC2731">
        <w:t xml:space="preserve"> Lastspannung ohne</w:t>
      </w:r>
      <w:r w:rsidR="009A31D0" w:rsidRPr="00FC2731">
        <w:t xml:space="preserve"> Filter und Last mit EMI F</w:t>
      </w:r>
      <w:r w:rsidR="00B75CE0" w:rsidRPr="00FC2731">
        <w:t>i</w:t>
      </w:r>
      <w:r w:rsidR="009A31D0" w:rsidRPr="00FC2731">
        <w:t>lter</w:t>
      </w:r>
      <w:bookmarkEnd w:id="15"/>
      <w:bookmarkEnd w:id="16"/>
    </w:p>
    <w:p w14:paraId="696BD2CF" w14:textId="2FD1C2D8" w:rsidR="00702319" w:rsidRPr="00FC2731" w:rsidRDefault="00D11372" w:rsidP="000A13EA">
      <w:pPr>
        <w:pStyle w:val="berschrift2"/>
        <w:framePr w:wrap="around"/>
      </w:pPr>
      <w:bookmarkStart w:id="17" w:name="_Toc4049635"/>
      <w:r w:rsidRPr="00FC2731">
        <w:t>Parasitäre Parameter</w:t>
      </w:r>
      <w:bookmarkEnd w:id="17"/>
    </w:p>
    <w:p w14:paraId="1D2CA0ED" w14:textId="515B3795" w:rsidR="00D11372" w:rsidRPr="00FC2731" w:rsidRDefault="00D11372" w:rsidP="00702319"/>
    <w:p w14:paraId="33703422" w14:textId="4685C17B" w:rsidR="009F0E2F" w:rsidRPr="00FC2731" w:rsidRDefault="009F0E2F" w:rsidP="00702319">
      <w:r w:rsidRPr="00FC2731">
        <w:t xml:space="preserve">In der Realität verhalten sich die Bauteile eines EMI-Filters leider nicht genau so, wie wir es idealerweise annehmen. Jedes Bauteil hat </w:t>
      </w:r>
      <w:r w:rsidR="001843AD" w:rsidRPr="00FC2731">
        <w:t>aufgrund der physikalischen Gegebenheiten</w:t>
      </w:r>
      <w:r w:rsidRPr="00FC2731">
        <w:t xml:space="preserve"> eine Ersatzschaltung</w:t>
      </w:r>
      <w:r w:rsidR="001843AD" w:rsidRPr="00FC2731">
        <w:t xml:space="preserve"> mit den parasitären Parametern.</w:t>
      </w:r>
      <w:r w:rsidRPr="00FC2731">
        <w:t xml:space="preserve"> </w:t>
      </w:r>
      <w:r w:rsidR="001843AD" w:rsidRPr="00FC2731">
        <w:t>Diese haben</w:t>
      </w:r>
      <w:r w:rsidRPr="00FC2731">
        <w:t xml:space="preserve"> vor allem in den höheren Frequenzbereichen einen grossen Einfluss. </w:t>
      </w:r>
      <w:r w:rsidR="001843AD" w:rsidRPr="00FC2731">
        <w:t xml:space="preserve">Deshalb hat man </w:t>
      </w:r>
      <w:r w:rsidR="006A6AEF" w:rsidRPr="00FC2731">
        <w:t xml:space="preserve">für </w:t>
      </w:r>
      <w:r w:rsidR="00434E10" w:rsidRPr="00FC2731">
        <w:t>das Grundschema diese Parameter ergänzt.</w:t>
      </w:r>
    </w:p>
    <w:p w14:paraId="4527C725" w14:textId="77777777" w:rsidR="00374719" w:rsidRPr="00FC2731" w:rsidRDefault="00374719" w:rsidP="00AE255E">
      <w:pPr>
        <w:keepNext/>
        <w:jc w:val="center"/>
      </w:pPr>
      <w:r w:rsidRPr="00FC2731">
        <w:rPr>
          <w:noProof/>
        </w:rPr>
        <w:drawing>
          <wp:inline distT="0" distB="0" distL="0" distR="0" wp14:anchorId="1E966F04" wp14:editId="7AF2F4F8">
            <wp:extent cx="3599815" cy="122190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206"/>
                    <a:stretch/>
                  </pic:blipFill>
                  <pic:spPr bwMode="auto">
                    <a:xfrm>
                      <a:off x="0" y="0"/>
                      <a:ext cx="3600000" cy="1221964"/>
                    </a:xfrm>
                    <a:prstGeom prst="rect">
                      <a:avLst/>
                    </a:prstGeom>
                    <a:ln>
                      <a:noFill/>
                    </a:ln>
                    <a:extLst>
                      <a:ext uri="{53640926-AAD7-44D8-BBD7-CCE9431645EC}">
                        <a14:shadowObscured xmlns:a14="http://schemas.microsoft.com/office/drawing/2010/main"/>
                      </a:ext>
                    </a:extLst>
                  </pic:spPr>
                </pic:pic>
              </a:graphicData>
            </a:graphic>
          </wp:inline>
        </w:drawing>
      </w:r>
    </w:p>
    <w:p w14:paraId="145C581D" w14:textId="77578ADB" w:rsidR="00374719" w:rsidRPr="00FC2731" w:rsidRDefault="00374719" w:rsidP="00397749">
      <w:pPr>
        <w:pStyle w:val="Beschriftung"/>
      </w:pPr>
      <w:bookmarkStart w:id="18" w:name="_Toc3651317"/>
      <w:bookmarkStart w:id="19" w:name="_Toc4049448"/>
      <w:r w:rsidRPr="00FC2731">
        <w:t xml:space="preserve">Abbildung: </w:t>
      </w:r>
      <w:r w:rsidRPr="00FC2731">
        <w:fldChar w:fldCharType="begin"/>
      </w:r>
      <w:r w:rsidRPr="00FC2731">
        <w:instrText xml:space="preserve"> SEQ Abbildung: \* ARABIC </w:instrText>
      </w:r>
      <w:r w:rsidRPr="00FC2731">
        <w:fldChar w:fldCharType="separate"/>
      </w:r>
      <w:r w:rsidR="005E68F4" w:rsidRPr="00FC2731">
        <w:rPr>
          <w:noProof/>
        </w:rPr>
        <w:t>4</w:t>
      </w:r>
      <w:r w:rsidRPr="00FC2731">
        <w:fldChar w:fldCharType="end"/>
      </w:r>
      <w:r w:rsidRPr="00FC2731">
        <w:t xml:space="preserve"> CM-Ersatzschaltung</w:t>
      </w:r>
      <w:bookmarkEnd w:id="18"/>
      <w:bookmarkEnd w:id="19"/>
    </w:p>
    <w:p w14:paraId="118A911A" w14:textId="77777777" w:rsidR="00374719" w:rsidRPr="00FC2731" w:rsidRDefault="00434E10" w:rsidP="00AE255E">
      <w:pPr>
        <w:keepNext/>
        <w:jc w:val="center"/>
      </w:pPr>
      <w:r w:rsidRPr="00FC2731">
        <w:rPr>
          <w:noProof/>
        </w:rPr>
        <w:drawing>
          <wp:inline distT="0" distB="0" distL="0" distR="0" wp14:anchorId="77895AB5" wp14:editId="270AF5E4">
            <wp:extent cx="3736340" cy="1988191"/>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464" t="3188" b="2351"/>
                    <a:stretch/>
                  </pic:blipFill>
                  <pic:spPr bwMode="auto">
                    <a:xfrm>
                      <a:off x="0" y="0"/>
                      <a:ext cx="3754005" cy="1997591"/>
                    </a:xfrm>
                    <a:prstGeom prst="rect">
                      <a:avLst/>
                    </a:prstGeom>
                    <a:ln>
                      <a:noFill/>
                    </a:ln>
                    <a:extLst>
                      <a:ext uri="{53640926-AAD7-44D8-BBD7-CCE9431645EC}">
                        <a14:shadowObscured xmlns:a14="http://schemas.microsoft.com/office/drawing/2010/main"/>
                      </a:ext>
                    </a:extLst>
                  </pic:spPr>
                </pic:pic>
              </a:graphicData>
            </a:graphic>
          </wp:inline>
        </w:drawing>
      </w:r>
    </w:p>
    <w:p w14:paraId="10FC2172" w14:textId="2044555D" w:rsidR="00434E10" w:rsidRPr="00FC2731" w:rsidRDefault="00374719" w:rsidP="00374719">
      <w:pPr>
        <w:pStyle w:val="Beschriftung"/>
      </w:pPr>
      <w:bookmarkStart w:id="20" w:name="_Toc3651318"/>
      <w:bookmarkStart w:id="21" w:name="_Toc4049449"/>
      <w:r w:rsidRPr="00FC2731">
        <w:t xml:space="preserve">Abbildung: </w:t>
      </w:r>
      <w:r w:rsidRPr="00FC2731">
        <w:fldChar w:fldCharType="begin"/>
      </w:r>
      <w:r w:rsidRPr="00FC2731">
        <w:instrText xml:space="preserve"> SEQ Abbildung: \* ARABIC </w:instrText>
      </w:r>
      <w:r w:rsidRPr="00FC2731">
        <w:fldChar w:fldCharType="separate"/>
      </w:r>
      <w:r w:rsidR="005E68F4" w:rsidRPr="00FC2731">
        <w:rPr>
          <w:noProof/>
        </w:rPr>
        <w:t>5</w:t>
      </w:r>
      <w:r w:rsidRPr="00FC2731">
        <w:fldChar w:fldCharType="end"/>
      </w:r>
      <w:r w:rsidRPr="00FC2731">
        <w:t xml:space="preserve"> CM-Ersatzschaltung mit parasitären Parametern</w:t>
      </w:r>
      <w:bookmarkEnd w:id="20"/>
      <w:bookmarkEnd w:id="21"/>
    </w:p>
    <w:p w14:paraId="5FE4F33F" w14:textId="04CC2E67" w:rsidR="00374719" w:rsidRPr="00FC2731" w:rsidRDefault="0050456A" w:rsidP="00B457F1">
      <w:pPr>
        <w:pStyle w:val="berschrift2"/>
        <w:framePr w:wrap="around"/>
      </w:pPr>
      <w:bookmarkStart w:id="22" w:name="_Toc4049636"/>
      <w:r w:rsidRPr="00FC2731">
        <w:lastRenderedPageBreak/>
        <w:t>Vorgehensweise Berechnung Einfügungsverluste</w:t>
      </w:r>
      <w:bookmarkEnd w:id="22"/>
    </w:p>
    <w:p w14:paraId="75971C6A" w14:textId="77777777" w:rsidR="00B457F1" w:rsidRPr="00FC2731" w:rsidRDefault="00B457F1" w:rsidP="00702319"/>
    <w:p w14:paraId="1F13E5CE" w14:textId="141E4672" w:rsidR="006B68C2" w:rsidRPr="00FC2731" w:rsidRDefault="009632D6" w:rsidP="00702319">
      <w:r w:rsidRPr="00FC2731">
        <w:t xml:space="preserve">Wir befassen uns zunächst mit der </w:t>
      </w:r>
      <w:r w:rsidR="001C2508" w:rsidRPr="00FC2731">
        <w:t>CM-Ersatzschaltung, da sich diese leichter vereinfachen lässt. Man nutzt die Symmetrie der Schaltung aus, indem man bei der CM-Schaltung die beiden Leiter</w:t>
      </w:r>
      <w:r w:rsidR="00EB4A20" w:rsidRPr="00FC2731">
        <w:t xml:space="preserve"> </w:t>
      </w:r>
      <w:r w:rsidR="00D82CE3" w:rsidRPr="00FC2731">
        <w:t>zusammenfasst</w:t>
      </w:r>
      <w:r w:rsidR="001C2508" w:rsidRPr="00FC2731">
        <w:t>. Ausserdem lässt man die CX-Kondensatoren weg, da diese bei dieser Schaltung trivial sind.</w:t>
      </w:r>
      <w:r w:rsidR="00ED1810" w:rsidRPr="00FC2731">
        <w:t xml:space="preserve"> Die reduzierte Schaltung sieht nun schon wesentlich schlanker aus.</w:t>
      </w:r>
    </w:p>
    <w:p w14:paraId="2E2FA936" w14:textId="77777777" w:rsidR="00C212A5" w:rsidRPr="00FC2731" w:rsidRDefault="00ED1810" w:rsidP="00C212A5">
      <w:pPr>
        <w:keepNext/>
        <w:jc w:val="center"/>
      </w:pPr>
      <w:r w:rsidRPr="00FC2731">
        <w:rPr>
          <w:noProof/>
        </w:rPr>
        <w:drawing>
          <wp:inline distT="0" distB="0" distL="0" distR="0" wp14:anchorId="0584EE8A" wp14:editId="493CEA3E">
            <wp:extent cx="4414774" cy="1803865"/>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0091" cy="1810124"/>
                    </a:xfrm>
                    <a:prstGeom prst="rect">
                      <a:avLst/>
                    </a:prstGeom>
                  </pic:spPr>
                </pic:pic>
              </a:graphicData>
            </a:graphic>
          </wp:inline>
        </w:drawing>
      </w:r>
    </w:p>
    <w:p w14:paraId="39F9660D" w14:textId="65E5D989" w:rsidR="00ED1810" w:rsidRPr="00FC2731" w:rsidRDefault="00C212A5" w:rsidP="00397749">
      <w:pPr>
        <w:pStyle w:val="Beschriftung"/>
        <w:jc w:val="left"/>
      </w:pPr>
      <w:bookmarkStart w:id="23" w:name="_Toc3651319"/>
      <w:bookmarkStart w:id="24" w:name="_Toc4049450"/>
      <w:r w:rsidRPr="00FC2731">
        <w:t xml:space="preserve">Abbildung: </w:t>
      </w:r>
      <w:r w:rsidRPr="00FC2731">
        <w:fldChar w:fldCharType="begin"/>
      </w:r>
      <w:r w:rsidRPr="00FC2731">
        <w:instrText xml:space="preserve"> SEQ Abbildung: \* ARABIC </w:instrText>
      </w:r>
      <w:r w:rsidRPr="00FC2731">
        <w:fldChar w:fldCharType="separate"/>
      </w:r>
      <w:r w:rsidR="005E68F4" w:rsidRPr="00FC2731">
        <w:rPr>
          <w:noProof/>
        </w:rPr>
        <w:t>6</w:t>
      </w:r>
      <w:r w:rsidRPr="00FC2731">
        <w:fldChar w:fldCharType="end"/>
      </w:r>
      <w:r w:rsidRPr="00FC2731">
        <w:t xml:space="preserve"> Vereinfachte CM-Schaltung</w:t>
      </w:r>
      <w:bookmarkEnd w:id="23"/>
      <w:bookmarkEnd w:id="24"/>
    </w:p>
    <w:p w14:paraId="5B3E160B" w14:textId="367B77FE" w:rsidR="00C93123" w:rsidRPr="00FC2731" w:rsidRDefault="00005653" w:rsidP="00C93123">
      <w:r w:rsidRPr="00FC2731">
        <w:t>Nun bestimmen wir die Gesamt</w:t>
      </w:r>
      <w:r w:rsidR="00103656" w:rsidRPr="00FC2731">
        <w:t>i</w:t>
      </w:r>
      <w:r w:rsidRPr="00FC2731">
        <w:t>mped</w:t>
      </w:r>
      <w:r w:rsidR="00C918D7" w:rsidRPr="00FC2731">
        <w:t>a</w:t>
      </w:r>
      <w:r w:rsidRPr="00FC2731">
        <w:t>nz (Z</w:t>
      </w:r>
      <w:r w:rsidR="004C6AEF" w:rsidRPr="00FC2731">
        <w:t>1</w:t>
      </w:r>
      <w:r w:rsidRPr="00FC2731">
        <w:t>)</w:t>
      </w:r>
      <w:r w:rsidR="00FB132A" w:rsidRPr="00FC2731">
        <w:t xml:space="preserve">, sowie die </w:t>
      </w:r>
      <w:r w:rsidR="004C6AEF" w:rsidRPr="00FC2731">
        <w:t xml:space="preserve">Gesamtimpedanz </w:t>
      </w:r>
      <w:r w:rsidR="00FB132A" w:rsidRPr="00FC2731">
        <w:t>(</w:t>
      </w:r>
      <w:r w:rsidR="004C6AEF" w:rsidRPr="00FC2731">
        <w:t>Z2</w:t>
      </w:r>
      <w:r w:rsidR="00FB132A" w:rsidRPr="00FC2731">
        <w:t>)</w:t>
      </w:r>
      <w:r w:rsidR="00666B68" w:rsidRPr="00FC2731">
        <w:t>.</w:t>
      </w:r>
    </w:p>
    <w:p w14:paraId="62D9EE54" w14:textId="1FBA522F" w:rsidR="005C4A36" w:rsidRPr="00FC2731" w:rsidRDefault="005C4A36" w:rsidP="00C93123">
      <w:pPr>
        <w:rPr>
          <w:rFonts w:eastAsiaTheme="minorEastAsia"/>
        </w:rPr>
      </w:pPr>
      <m:oMathPara>
        <m:oMath>
          <m:r>
            <w:rPr>
              <w:rFonts w:ascii="Cambria Math" w:hAnsi="Cambria Math"/>
            </w:rPr>
            <m:t>Z1=0.5</m:t>
          </m:r>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+0.5</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jω+(</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0.5R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)jω</m:t>
                      </m:r>
                    </m:den>
                  </m:f>
                </m:den>
              </m:f>
            </m:den>
          </m:f>
          <m:r>
            <w:rPr>
              <w:rFonts w:ascii="Cambria Math" w:hAnsi="Cambria Math"/>
            </w:rPr>
            <m:t>)</m:t>
          </m:r>
        </m:oMath>
      </m:oMathPara>
    </w:p>
    <w:p w14:paraId="11B19DB6" w14:textId="38055E05" w:rsidR="0084756C" w:rsidRPr="00FC2731" w:rsidRDefault="004C6AEF" w:rsidP="00576CB4">
      <w:pPr>
        <w:tabs>
          <w:tab w:val="left" w:pos="5245"/>
        </w:tabs>
        <w:rPr>
          <w:rFonts w:eastAsiaTheme="minorEastAsia"/>
        </w:rPr>
      </w:pPr>
      <m:oMathPara>
        <m:oMath>
          <m:r>
            <w:rPr>
              <w:rFonts w:ascii="Cambria Math" w:hAnsi="Cambria Math"/>
            </w:rPr>
            <m:t>Z2=</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Y1</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Y1jω</m:t>
                              </m:r>
                            </m:sub>
                          </m:sSub>
                        </m:den>
                      </m:f>
                    </m:e>
                  </m:d>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Y2</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Y2jω</m:t>
                              </m:r>
                            </m:sub>
                          </m:sSub>
                        </m:den>
                      </m:f>
                    </m:e>
                  </m:d>
                </m:den>
              </m:f>
            </m:den>
          </m:f>
        </m:oMath>
      </m:oMathPara>
    </w:p>
    <w:p w14:paraId="40F4B88A" w14:textId="26F8D192" w:rsidR="00F746AA" w:rsidRPr="00FC2731" w:rsidRDefault="00F746AA" w:rsidP="00576CB4">
      <w:pPr>
        <w:tabs>
          <w:tab w:val="left" w:pos="5245"/>
        </w:tabs>
        <w:rPr>
          <w:rFonts w:eastAsiaTheme="minorEastAsia"/>
        </w:rPr>
      </w:pPr>
      <w:r w:rsidRPr="00FC2731">
        <w:rPr>
          <w:rFonts w:eastAsiaTheme="minorEastAsia"/>
        </w:rPr>
        <w:t xml:space="preserve">Wobei </w:t>
      </w:r>
      <m:oMath>
        <m:r>
          <w:rPr>
            <w:rFonts w:ascii="Cambria Math" w:hAnsi="Cambria Math"/>
          </w:rPr>
          <m:t>ω=2πf</m:t>
        </m:r>
      </m:oMath>
      <w:r w:rsidR="000F49E8" w:rsidRPr="00FC2731">
        <w:rPr>
          <w:rFonts w:eastAsiaTheme="minorEastAsia"/>
        </w:rPr>
        <w:t xml:space="preserve"> ist</w:t>
      </w:r>
      <w:r w:rsidR="000B28FD" w:rsidRPr="00FC2731">
        <w:rPr>
          <w:rFonts w:eastAsiaTheme="minorEastAsia"/>
        </w:rPr>
        <w:t xml:space="preserve"> und wir später die Impedanzen für ein Frequenzspektrum von 50Hz bis 30MHz berechnen werden.</w:t>
      </w:r>
    </w:p>
    <w:p w14:paraId="457A710F" w14:textId="040561C1" w:rsidR="002076FA" w:rsidRPr="00FC2731" w:rsidRDefault="004C6AEF" w:rsidP="00C93123">
      <w:r w:rsidRPr="00FC2731">
        <w:t xml:space="preserve">Wir berechnen nun die Kettenmatrix </w:t>
      </w:r>
      <w:r w:rsidR="005A689C" w:rsidRPr="00FC2731">
        <w:t xml:space="preserve">(A1) </w:t>
      </w:r>
      <w:r w:rsidRPr="00FC2731">
        <w:t>für die Längsimpedanz</w:t>
      </w:r>
      <w:r w:rsidR="00DF27D1" w:rsidRPr="00FC2731">
        <w:t xml:space="preserve"> (Z1)</w:t>
      </w:r>
      <w:r w:rsidRPr="00FC2731">
        <w:t xml:space="preserve"> sowie </w:t>
      </w:r>
      <w:r w:rsidR="005A689C" w:rsidRPr="00FC2731">
        <w:t xml:space="preserve">(A2) für </w:t>
      </w:r>
      <w:r w:rsidRPr="00FC2731">
        <w:t xml:space="preserve">die </w:t>
      </w:r>
      <w:r w:rsidR="00DF27D1" w:rsidRPr="00FC2731">
        <w:t>Querimpedanz (Z2)</w:t>
      </w:r>
      <w:r w:rsidR="00206016" w:rsidRPr="00FC2731">
        <w:t>.</w:t>
      </w:r>
    </w:p>
    <w:p w14:paraId="50A4BA4C" w14:textId="70096667" w:rsidR="00206016" w:rsidRPr="00FC2731" w:rsidRDefault="00912C8E" w:rsidP="00C93123">
      <w:pPr>
        <w:rPr>
          <w:rFonts w:eastAsiaTheme="minorEastAsia"/>
        </w:rPr>
      </w:pPr>
      <m:oMathPara>
        <m:oMath>
          <m:r>
            <w:rPr>
              <w:rFonts w:ascii="Cambria Math" w:hAnsi="Cambria Math"/>
            </w:rPr>
            <m:t xml:space="preserve">A1=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oMath>
      </m:oMathPara>
    </w:p>
    <w:p w14:paraId="33AA6652" w14:textId="36E776C8" w:rsidR="007F2A64" w:rsidRPr="00FC2731" w:rsidRDefault="007F2A64" w:rsidP="00C93123">
      <w:pPr>
        <w:rPr>
          <w:rFonts w:eastAsiaTheme="minorEastAsia"/>
        </w:rPr>
      </w:pPr>
      <m:oMathPara>
        <m:oMath>
          <m:r>
            <w:rPr>
              <w:rFonts w:ascii="Cambria Math" w:hAnsi="Cambria Math"/>
            </w:rPr>
            <m:t xml:space="preserve">A2=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oMath>
      </m:oMathPara>
    </w:p>
    <w:p w14:paraId="68C4B0DE" w14:textId="1687C463" w:rsidR="005A1D32" w:rsidRPr="00FC2731" w:rsidRDefault="005A1D32" w:rsidP="00C93123">
      <w:pPr>
        <w:rPr>
          <w:rFonts w:eastAsiaTheme="minorEastAsia"/>
        </w:rPr>
      </w:pPr>
      <w:r w:rsidRPr="00FC2731">
        <w:rPr>
          <w:rFonts w:eastAsiaTheme="minorEastAsia"/>
        </w:rPr>
        <w:t>Für den S21-Parameter benötigen wir die Gesamtmatrix, diese berechnet man mit Hilfe der Kettenschaltung, in dem man die beiden Matrizen miteinander multipliziert.</w:t>
      </w:r>
    </w:p>
    <w:p w14:paraId="121B7F41" w14:textId="1A0CE1C4" w:rsidR="005A1D32" w:rsidRPr="00FC2731" w:rsidRDefault="005A1D32" w:rsidP="005A1D32">
      <w:pPr>
        <w:rPr>
          <w:rFonts w:eastAsiaTheme="minorEastAsia"/>
        </w:rPr>
      </w:pPr>
      <m:oMathPara>
        <m:oMath>
          <m:r>
            <w:rPr>
              <w:rFonts w:ascii="Cambria Math" w:hAnsi="Cambria Math"/>
            </w:rPr>
            <m:t>A=A1*A2=</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Z1/Z2+1</m:t>
                    </m:r>
                  </m:e>
                  <m:e>
                    <m:r>
                      <w:rPr>
                        <w:rFonts w:ascii="Cambria Math" w:hAnsi="Cambria Math"/>
                      </w:rPr>
                      <m:t>Z1</m:t>
                    </m:r>
                  </m:e>
                </m:mr>
                <m:mr>
                  <m:e>
                    <m:r>
                      <w:rPr>
                        <w:rFonts w:ascii="Cambria Math" w:hAnsi="Cambria Math"/>
                      </w:rPr>
                      <m:t>1/Z2</m:t>
                    </m:r>
                  </m:e>
                  <m:e>
                    <m:r>
                      <w:rPr>
                        <w:rFonts w:ascii="Cambria Math" w:hAnsi="Cambria Math"/>
                      </w:rPr>
                      <m:t>1</m:t>
                    </m:r>
                  </m:e>
                </m:mr>
              </m:m>
            </m:e>
          </m:d>
        </m:oMath>
      </m:oMathPara>
    </w:p>
    <w:p w14:paraId="7B3DEDCC" w14:textId="273F45D9" w:rsidR="00FB127B" w:rsidRPr="00FC2731" w:rsidRDefault="00FB127B" w:rsidP="005A1D32">
      <w:pPr>
        <w:rPr>
          <w:rFonts w:eastAsiaTheme="minorEastAsia"/>
        </w:rPr>
      </w:pPr>
      <w:r w:rsidRPr="00FC2731">
        <w:rPr>
          <w:rFonts w:eastAsiaTheme="minorEastAsia"/>
        </w:rPr>
        <w:t xml:space="preserve">Aus dieser Matrix können wir nun den S21 Parameter bestimmen, da die Bezugswiderstände </w:t>
      </w:r>
      <w:proofErr w:type="spellStart"/>
      <w:r w:rsidR="00FD46FC" w:rsidRPr="00FC2731">
        <w:rPr>
          <w:rFonts w:eastAsiaTheme="minorEastAsia"/>
        </w:rPr>
        <w:t>Rw</w:t>
      </w:r>
      <w:proofErr w:type="spellEnd"/>
      <w:r w:rsidR="00FD46FC" w:rsidRPr="00FC2731">
        <w:rPr>
          <w:rFonts w:eastAsiaTheme="minorEastAsia"/>
        </w:rPr>
        <w:t xml:space="preserve"> = </w:t>
      </w:r>
      <w:r w:rsidRPr="00FC2731">
        <w:rPr>
          <w:rFonts w:eastAsiaTheme="minorEastAsia"/>
        </w:rPr>
        <w:t>R1 = R2 = 50</w:t>
      </w:r>
      <w:r w:rsidR="00004B53" w:rsidRPr="00FC2731">
        <w:rPr>
          <w:rFonts w:eastAsiaTheme="minorEastAsia"/>
        </w:rPr>
        <w:t>Ω gleich gross sind, ergibt sich folgende Formel.</w:t>
      </w:r>
    </w:p>
    <w:p w14:paraId="40AA4528" w14:textId="74DBF06D" w:rsidR="00453DFD" w:rsidRPr="00FC2731" w:rsidRDefault="00A11849" w:rsidP="00AB78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num>
                <m:den>
                  <m:r>
                    <w:rPr>
                      <w:rFonts w:ascii="Cambria Math" w:eastAsiaTheme="minorEastAsia" w:hAnsi="Cambria Math"/>
                    </w:rPr>
                    <m:t>Rw</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Rw+</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r>
                    <w:rPr>
                      <w:rFonts w:ascii="Cambria Math" w:eastAsiaTheme="minorEastAsia" w:hAnsi="Cambria Math"/>
                    </w:rPr>
                    <m:t>Rw</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Rw</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+2</m:t>
              </m:r>
            </m:den>
          </m:f>
        </m:oMath>
      </m:oMathPara>
    </w:p>
    <w:p w14:paraId="1A706052" w14:textId="515A3D8A" w:rsidR="00214F18" w:rsidRPr="00FC2731" w:rsidRDefault="00D250AC" w:rsidP="005A1D32">
      <w:pPr>
        <w:rPr>
          <w:rFonts w:eastAsiaTheme="minorEastAsia"/>
        </w:rPr>
      </w:pPr>
      <w:r w:rsidRPr="00FC2731">
        <w:rPr>
          <w:rFonts w:eastAsiaTheme="minorEastAsia"/>
        </w:rPr>
        <w:lastRenderedPageBreak/>
        <w:t xml:space="preserve">Nun können wir die Einfügungsdämpfung </w:t>
      </w:r>
      <w:r w:rsidR="00E7083C" w:rsidRPr="00FC2731">
        <w:rPr>
          <w:rFonts w:eastAsiaTheme="minorEastAsia"/>
        </w:rPr>
        <w:t>a</w:t>
      </w:r>
      <w:r w:rsidRPr="00FC2731">
        <w:rPr>
          <w:rFonts w:eastAsiaTheme="minorEastAsia"/>
        </w:rPr>
        <w:t xml:space="preserve"> </w:t>
      </w:r>
      <w:r w:rsidR="00AA68BA" w:rsidRPr="00FC2731">
        <w:rPr>
          <w:rFonts w:eastAsiaTheme="minorEastAsia"/>
        </w:rPr>
        <w:t xml:space="preserve">in dB </w:t>
      </w:r>
      <w:r w:rsidRPr="00FC2731">
        <w:rPr>
          <w:rFonts w:eastAsiaTheme="minorEastAsia"/>
        </w:rPr>
        <w:t>berechnen:</w:t>
      </w:r>
    </w:p>
    <w:p w14:paraId="290A7528" w14:textId="55E6FE26" w:rsidR="008543A9" w:rsidRPr="00FC2731" w:rsidRDefault="00A11849" w:rsidP="008543A9">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=-20</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dB</m:t>
                  </m:r>
                </m:e>
              </m:d>
            </m:e>
          </m:func>
        </m:oMath>
      </m:oMathPara>
    </w:p>
    <w:p w14:paraId="19B0D58B" w14:textId="4202BE3E" w:rsidR="00BF47EB" w:rsidRPr="00FC2731" w:rsidRDefault="00BF47EB" w:rsidP="008543A9">
      <w:pPr>
        <w:rPr>
          <w:rFonts w:eastAsiaTheme="minorEastAsia"/>
        </w:rPr>
      </w:pPr>
      <w:r w:rsidRPr="00FC2731">
        <w:rPr>
          <w:rFonts w:eastAsiaTheme="minorEastAsia"/>
        </w:rPr>
        <w:t>Diese Berechnungen haben wir in MATLAB realisiert und für verschiedene Frequenzen die Dämpfungen berechnet, dabei haben wir folgende Kurven bekommen.</w:t>
      </w:r>
      <w:r w:rsidR="00A06509" w:rsidRPr="00FC2731">
        <w:rPr>
          <w:rFonts w:eastAsiaTheme="minorEastAsia"/>
        </w:rPr>
        <w:t xml:space="preserve"> Der Code für die Berechnungen befindet sich im Anhang.</w:t>
      </w:r>
      <w:sdt>
        <w:sdtPr>
          <w:rPr>
            <w:rFonts w:eastAsiaTheme="minorEastAsia"/>
          </w:rPr>
          <w:id w:val="-2003419404"/>
          <w:citation/>
        </w:sdtPr>
        <w:sdtContent>
          <w:r w:rsidR="00BF4092" w:rsidRPr="00FC2731">
            <w:rPr>
              <w:rFonts w:eastAsiaTheme="minorEastAsia"/>
            </w:rPr>
            <w:fldChar w:fldCharType="begin"/>
          </w:r>
          <w:r w:rsidR="00BF4092" w:rsidRPr="00FC2731">
            <w:rPr>
              <w:rFonts w:eastAsiaTheme="minorEastAsia"/>
            </w:rPr>
            <w:instrText xml:space="preserve"> CITATION ZWEI \l 2055 </w:instrText>
          </w:r>
          <w:r w:rsidR="00BF4092" w:rsidRPr="00FC2731">
            <w:rPr>
              <w:rFonts w:eastAsiaTheme="minorEastAsia"/>
            </w:rPr>
            <w:fldChar w:fldCharType="separate"/>
          </w:r>
          <w:r w:rsidR="00BF4092" w:rsidRPr="00FC2731">
            <w:rPr>
              <w:rFonts w:eastAsiaTheme="minorEastAsia"/>
              <w:noProof/>
            </w:rPr>
            <w:t xml:space="preserve"> [2]</w:t>
          </w:r>
          <w:r w:rsidR="00BF4092" w:rsidRPr="00FC2731">
            <w:rPr>
              <w:rFonts w:eastAsiaTheme="minorEastAsia"/>
            </w:rPr>
            <w:fldChar w:fldCharType="end"/>
          </w:r>
        </w:sdtContent>
      </w:sdt>
      <w:sdt>
        <w:sdtPr>
          <w:rPr>
            <w:rFonts w:eastAsiaTheme="minorEastAsia"/>
          </w:rPr>
          <w:id w:val="1931308327"/>
          <w:citation/>
        </w:sdtPr>
        <w:sdtContent>
          <w:r w:rsidR="009F28EE" w:rsidRPr="00FC2731">
            <w:rPr>
              <w:rFonts w:eastAsiaTheme="minorEastAsia"/>
            </w:rPr>
            <w:fldChar w:fldCharType="begin"/>
          </w:r>
          <w:r w:rsidR="0030559A" w:rsidRPr="00FC2731">
            <w:rPr>
              <w:rFonts w:eastAsiaTheme="minorEastAsia"/>
            </w:rPr>
            <w:instrText xml:space="preserve">CITATION HF \l 2055 </w:instrText>
          </w:r>
          <w:r w:rsidR="009F28EE" w:rsidRPr="00FC2731">
            <w:rPr>
              <w:rFonts w:eastAsiaTheme="minorEastAsia"/>
            </w:rPr>
            <w:fldChar w:fldCharType="separate"/>
          </w:r>
          <w:r w:rsidR="0030559A" w:rsidRPr="00FC2731">
            <w:rPr>
              <w:rFonts w:eastAsiaTheme="minorEastAsia"/>
              <w:noProof/>
            </w:rPr>
            <w:t xml:space="preserve"> [3]</w:t>
          </w:r>
          <w:r w:rsidR="009F28EE" w:rsidRPr="00FC2731">
            <w:rPr>
              <w:rFonts w:eastAsiaTheme="minorEastAsia"/>
            </w:rPr>
            <w:fldChar w:fldCharType="end"/>
          </w:r>
        </w:sdtContent>
      </w:sdt>
      <w:r w:rsidR="00BA0F95" w:rsidRPr="00FC2731">
        <w:rPr>
          <w:rFonts w:eastAsiaTheme="minorEastAsia"/>
        </w:rPr>
        <w:t xml:space="preserve"> </w:t>
      </w:r>
      <w:sdt>
        <w:sdtPr>
          <w:rPr>
            <w:rFonts w:eastAsiaTheme="minorEastAsia"/>
          </w:rPr>
          <w:id w:val="641090233"/>
          <w:citation/>
        </w:sdtPr>
        <w:sdtContent>
          <w:r w:rsidR="00BA0F95" w:rsidRPr="00FC2731">
            <w:rPr>
              <w:rFonts w:eastAsiaTheme="minorEastAsia"/>
            </w:rPr>
            <w:fldChar w:fldCharType="begin"/>
          </w:r>
          <w:r w:rsidR="00BA0F95" w:rsidRPr="00FC2731">
            <w:rPr>
              <w:rFonts w:eastAsiaTheme="minorEastAsia"/>
            </w:rPr>
            <w:instrText xml:space="preserve"> CITATION EMC \l 2055 </w:instrText>
          </w:r>
          <w:r w:rsidR="00BA0F95" w:rsidRPr="00FC2731">
            <w:rPr>
              <w:rFonts w:eastAsiaTheme="minorEastAsia"/>
            </w:rPr>
            <w:fldChar w:fldCharType="separate"/>
          </w:r>
          <w:r w:rsidR="00BA0F95" w:rsidRPr="00FC2731">
            <w:rPr>
              <w:rFonts w:eastAsiaTheme="minorEastAsia"/>
              <w:noProof/>
            </w:rPr>
            <w:t>[4]</w:t>
          </w:r>
          <w:r w:rsidR="00BA0F95" w:rsidRPr="00FC2731">
            <w:rPr>
              <w:rFonts w:eastAsiaTheme="minorEastAsia"/>
            </w:rPr>
            <w:fldChar w:fldCharType="end"/>
          </w:r>
        </w:sdtContent>
      </w:sdt>
    </w:p>
    <w:p w14:paraId="1EBD83E8" w14:textId="77777777" w:rsidR="00657E94" w:rsidRPr="00FC2731" w:rsidRDefault="00657E94" w:rsidP="00420320">
      <w:pPr>
        <w:keepNext/>
        <w:jc w:val="center"/>
      </w:pPr>
      <w:r w:rsidRPr="00FC2731">
        <w:rPr>
          <w:rFonts w:eastAsiaTheme="minorEastAsia"/>
          <w:noProof/>
        </w:rPr>
        <w:drawing>
          <wp:inline distT="0" distB="0" distL="0" distR="0" wp14:anchorId="12116FDA" wp14:editId="35B83AAC">
            <wp:extent cx="2708841" cy="2499360"/>
            <wp:effectExtent l="0" t="0" r="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8297" cy="2508085"/>
                    </a:xfrm>
                    <a:prstGeom prst="rect">
                      <a:avLst/>
                    </a:prstGeom>
                  </pic:spPr>
                </pic:pic>
              </a:graphicData>
            </a:graphic>
          </wp:inline>
        </w:drawing>
      </w:r>
    </w:p>
    <w:p w14:paraId="76C79348" w14:textId="32B81799" w:rsidR="00BF47EB" w:rsidRPr="00FC2731" w:rsidRDefault="00657E94" w:rsidP="00657E94">
      <w:pPr>
        <w:pStyle w:val="Beschriftung"/>
        <w:rPr>
          <w:rFonts w:eastAsiaTheme="minorEastAsia"/>
        </w:rPr>
      </w:pPr>
      <w:bookmarkStart w:id="25" w:name="_Toc3651320"/>
      <w:bookmarkStart w:id="26" w:name="_Toc4049451"/>
      <w:r w:rsidRPr="00FC2731">
        <w:t xml:space="preserve">Abbildung: </w:t>
      </w:r>
      <w:r w:rsidRPr="00FC2731">
        <w:fldChar w:fldCharType="begin"/>
      </w:r>
      <w:r w:rsidRPr="00FC2731">
        <w:instrText xml:space="preserve"> SEQ Abbildung: \* ARABIC </w:instrText>
      </w:r>
      <w:r w:rsidRPr="00FC2731">
        <w:fldChar w:fldCharType="separate"/>
      </w:r>
      <w:r w:rsidR="005E68F4" w:rsidRPr="00FC2731">
        <w:rPr>
          <w:noProof/>
        </w:rPr>
        <w:t>7</w:t>
      </w:r>
      <w:r w:rsidRPr="00FC2731">
        <w:fldChar w:fldCharType="end"/>
      </w:r>
      <w:r w:rsidRPr="00FC2731">
        <w:t xml:space="preserve"> Insertion Lo</w:t>
      </w:r>
      <w:r w:rsidR="006B3F9E" w:rsidRPr="00FC2731">
        <w:t>s</w:t>
      </w:r>
      <w:r w:rsidRPr="00FC2731">
        <w:t>s Kurve aus MATLAB</w:t>
      </w:r>
      <w:bookmarkEnd w:id="25"/>
      <w:bookmarkEnd w:id="26"/>
    </w:p>
    <w:p w14:paraId="1C20584B" w14:textId="7EB2C322" w:rsidR="00D250AC" w:rsidRPr="00FC2731" w:rsidRDefault="00D250AC" w:rsidP="00C904DE">
      <w:pPr>
        <w:ind w:left="0"/>
        <w:rPr>
          <w:rFonts w:eastAsiaTheme="minorEastAsia"/>
        </w:rPr>
      </w:pPr>
    </w:p>
    <w:p w14:paraId="60C13975" w14:textId="42476C81" w:rsidR="007956FB" w:rsidRPr="00FC2731" w:rsidRDefault="00F7342D" w:rsidP="00787068">
      <w:pPr>
        <w:pStyle w:val="berschrift1"/>
      </w:pPr>
      <w:bookmarkStart w:id="27" w:name="_Toc4049637"/>
      <w:r w:rsidRPr="00FC2731">
        <w:t>Softwarekonzept</w:t>
      </w:r>
      <w:bookmarkEnd w:id="27"/>
    </w:p>
    <w:p w14:paraId="4E3D645C" w14:textId="77777777" w:rsidR="00787068" w:rsidRPr="00FC2731" w:rsidRDefault="00787068" w:rsidP="00787068">
      <w:pPr>
        <w:pStyle w:val="berschrift2"/>
        <w:framePr w:wrap="around"/>
        <w:spacing w:before="40"/>
      </w:pPr>
      <w:bookmarkStart w:id="28" w:name="_Toc4049638"/>
      <w:r w:rsidRPr="00FC2731">
        <w:t>Anforderungen</w:t>
      </w:r>
      <w:bookmarkEnd w:id="28"/>
    </w:p>
    <w:p w14:paraId="244007BF" w14:textId="77777777" w:rsidR="00787068" w:rsidRPr="00FC2731" w:rsidRDefault="00787068" w:rsidP="00787068">
      <w:pPr>
        <w:ind w:left="0"/>
      </w:pPr>
    </w:p>
    <w:p w14:paraId="4775FA8F" w14:textId="77777777" w:rsidR="00787068" w:rsidRPr="00FC2731" w:rsidRDefault="00787068" w:rsidP="00787068">
      <w:r w:rsidRPr="00FC2731">
        <w:t>Es soll ein bedienungsfreundliches Programm entwickelt und realisiert werden, mit dem das Frequenzverhalten und die Einfügungsverluste von CM und DM des EMI-Filters vorhergesagt werden können. Die Auswirkungen, die die parasitären Parameter auf die Einfügungsverluste des Filters haben, müssen im Programm eingesehen werden können. Das Programm soll die beiden Filtervarianten hinsichtlich der Leistung untersuchen und die bessere empfehlen. Optional ist eine Untersuchung der Filtervarianten auf Fussabdruck (CO2? Material? Graue Energie?) und Kosten.</w:t>
      </w:r>
    </w:p>
    <w:p w14:paraId="141A276E" w14:textId="77777777" w:rsidR="00787068" w:rsidRPr="00FC2731" w:rsidRDefault="00787068" w:rsidP="00787068">
      <w:r w:rsidRPr="00FC2731">
        <w:t xml:space="preserve">Es ist erwünscht, dass das Programm eine Bedienoberfläche hat, welche einem Mischpult mit Schiebereglern </w:t>
      </w:r>
      <w:proofErr w:type="gramStart"/>
      <w:r w:rsidRPr="00FC2731">
        <w:t>ähnlich sieht</w:t>
      </w:r>
      <w:proofErr w:type="gramEnd"/>
      <w:r w:rsidRPr="00FC2731">
        <w:t>.</w:t>
      </w:r>
    </w:p>
    <w:p w14:paraId="4A675484" w14:textId="77777777" w:rsidR="00787068" w:rsidRPr="00FC2731" w:rsidRDefault="00787068" w:rsidP="00787068">
      <w:pPr>
        <w:pStyle w:val="berschrift2"/>
        <w:framePr w:wrap="around"/>
        <w:spacing w:before="40"/>
      </w:pPr>
      <w:bookmarkStart w:id="29" w:name="_Toc4049639"/>
      <w:r w:rsidRPr="00FC2731">
        <w:t>Software/Hardware</w:t>
      </w:r>
      <w:bookmarkEnd w:id="29"/>
    </w:p>
    <w:p w14:paraId="79223693" w14:textId="77777777" w:rsidR="00787068" w:rsidRPr="00FC2731" w:rsidRDefault="00787068" w:rsidP="00787068">
      <w:pPr>
        <w:ind w:left="0"/>
      </w:pPr>
    </w:p>
    <w:p w14:paraId="30949173" w14:textId="2CF656A4" w:rsidR="00F45CDC" w:rsidRPr="00FC2731" w:rsidRDefault="00787068" w:rsidP="00787068">
      <w:r w:rsidRPr="00FC2731">
        <w:t xml:space="preserve">Das Programm wird in der Sprache Java als Desktop-Applikation für die Betriebssysteme MacOS und Windows entwickelt. Um den Inhalt möglichst von der Darstellung trennen zu können, wird die Library </w:t>
      </w:r>
      <w:proofErr w:type="spellStart"/>
      <w:r w:rsidRPr="00FC2731">
        <w:t>JavaFX</w:t>
      </w:r>
      <w:proofErr w:type="spellEnd"/>
      <w:r w:rsidRPr="00FC2731">
        <w:t xml:space="preserve"> verwendet.</w:t>
      </w:r>
    </w:p>
    <w:p w14:paraId="72C93B56" w14:textId="5A917C21" w:rsidR="00787068" w:rsidRPr="00FC2731" w:rsidRDefault="00F45CDC" w:rsidP="00F45CDC">
      <w:pPr>
        <w:ind w:left="0"/>
        <w:jc w:val="left"/>
      </w:pPr>
      <w:r w:rsidRPr="00FC2731">
        <w:br w:type="page"/>
      </w:r>
    </w:p>
    <w:p w14:paraId="77D196FE" w14:textId="77777777" w:rsidR="0060564D" w:rsidRPr="00FC2731" w:rsidRDefault="0060564D" w:rsidP="0060564D">
      <w:pPr>
        <w:pStyle w:val="berschrift2"/>
        <w:framePr w:wrap="around"/>
      </w:pPr>
      <w:bookmarkStart w:id="30" w:name="_Toc4049640"/>
      <w:r w:rsidRPr="00FC2731">
        <w:lastRenderedPageBreak/>
        <w:t>Mock-</w:t>
      </w:r>
      <w:proofErr w:type="spellStart"/>
      <w:r w:rsidRPr="00FC2731">
        <w:t>Up</w:t>
      </w:r>
      <w:bookmarkEnd w:id="30"/>
      <w:proofErr w:type="spellEnd"/>
    </w:p>
    <w:p w14:paraId="214E89C3" w14:textId="5D07B91B" w:rsidR="00472B74" w:rsidRPr="00FC2731" w:rsidRDefault="00472B74" w:rsidP="00787068">
      <w:pPr>
        <w:ind w:left="0"/>
      </w:pPr>
    </w:p>
    <w:p w14:paraId="6F58C511" w14:textId="77777777" w:rsidR="00C40918" w:rsidRPr="00FC2731" w:rsidRDefault="00F45CDC" w:rsidP="00A70555">
      <w:pPr>
        <w:keepNext/>
        <w:ind w:right="-46"/>
        <w:jc w:val="center"/>
      </w:pPr>
      <w:r w:rsidRPr="00FC2731">
        <w:rPr>
          <w:noProof/>
        </w:rPr>
        <w:drawing>
          <wp:inline distT="0" distB="0" distL="0" distR="0" wp14:anchorId="2E05B6DE" wp14:editId="1389361A">
            <wp:extent cx="3780000" cy="2068583"/>
            <wp:effectExtent l="0" t="0" r="5080" b="1905"/>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rma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80000" cy="2068583"/>
                    </a:xfrm>
                    <a:prstGeom prst="rect">
                      <a:avLst/>
                    </a:prstGeom>
                  </pic:spPr>
                </pic:pic>
              </a:graphicData>
            </a:graphic>
          </wp:inline>
        </w:drawing>
      </w:r>
    </w:p>
    <w:p w14:paraId="51D8804C" w14:textId="75C0460C" w:rsidR="00F45CDC" w:rsidRPr="00FC2731" w:rsidRDefault="00C40918" w:rsidP="00C40918">
      <w:pPr>
        <w:pStyle w:val="Beschriftung"/>
      </w:pPr>
      <w:bookmarkStart w:id="31" w:name="_Toc4049452"/>
      <w:r w:rsidRPr="00FC2731">
        <w:t xml:space="preserve">Abbildung: </w:t>
      </w:r>
      <w:r w:rsidRPr="00FC2731">
        <w:fldChar w:fldCharType="begin"/>
      </w:r>
      <w:r w:rsidRPr="00FC2731">
        <w:instrText xml:space="preserve"> SEQ Abbildung: \* ARABIC </w:instrText>
      </w:r>
      <w:r w:rsidRPr="00FC2731">
        <w:fldChar w:fldCharType="separate"/>
      </w:r>
      <w:r w:rsidR="005E68F4" w:rsidRPr="00FC2731">
        <w:rPr>
          <w:noProof/>
        </w:rPr>
        <w:t>8</w:t>
      </w:r>
      <w:r w:rsidRPr="00FC2731">
        <w:fldChar w:fldCharType="end"/>
      </w:r>
      <w:r w:rsidRPr="00FC2731">
        <w:t xml:space="preserve"> GUI Übersicht</w:t>
      </w:r>
      <w:bookmarkEnd w:id="31"/>
    </w:p>
    <w:p w14:paraId="79BECDDB" w14:textId="77777777" w:rsidR="00F45CDC" w:rsidRPr="00FC2731" w:rsidRDefault="00F45CDC" w:rsidP="00F45CDC">
      <w:r w:rsidRPr="00FC2731">
        <w:t xml:space="preserve">Die grafische Bedienoberfläche besteht voraussichtlich </w:t>
      </w:r>
      <w:proofErr w:type="gramStart"/>
      <w:r w:rsidRPr="00FC2731">
        <w:t>aus folgenden</w:t>
      </w:r>
      <w:proofErr w:type="gramEnd"/>
      <w:r w:rsidRPr="00FC2731">
        <w:t xml:space="preserve"> Teilen:</w:t>
      </w:r>
    </w:p>
    <w:p w14:paraId="27EC3A21" w14:textId="77777777" w:rsidR="00F45CDC" w:rsidRPr="00FC2731" w:rsidRDefault="00F45CDC" w:rsidP="00F45CDC">
      <w:r w:rsidRPr="00FC2731">
        <w:rPr>
          <w:b/>
        </w:rPr>
        <w:t>Menüleiste (noch nicht realisiert)</w:t>
      </w:r>
    </w:p>
    <w:p w14:paraId="2C7EC94C" w14:textId="77777777" w:rsidR="00F45CDC" w:rsidRPr="00FC2731" w:rsidRDefault="00F45CDC" w:rsidP="00F45CDC">
      <w:r w:rsidRPr="00FC2731">
        <w:t>Von hier aus haben Nutzende Zugriff auf verschiedene gröbere Einstellungen und Funktionen. Per Mausklick sollen Daten gespeichert, geladen oder ausgedruckt werden können.</w:t>
      </w:r>
    </w:p>
    <w:p w14:paraId="16FD4320" w14:textId="77777777" w:rsidR="00F45CDC" w:rsidRPr="00FC2731" w:rsidRDefault="00F45CDC" w:rsidP="00F45CDC">
      <w:pPr>
        <w:rPr>
          <w:b/>
        </w:rPr>
      </w:pPr>
      <w:r w:rsidRPr="00FC2731">
        <w:rPr>
          <w:b/>
        </w:rPr>
        <w:t>Anzeigefenster DM/CM</w:t>
      </w:r>
    </w:p>
    <w:p w14:paraId="0D04E64A" w14:textId="77777777" w:rsidR="00F45CDC" w:rsidRPr="00FC2731" w:rsidRDefault="00F45CDC" w:rsidP="00F45CDC">
      <w:r w:rsidRPr="00FC2731">
        <w:t xml:space="preserve">Hier werden die CM- und DM-Einfügungsverluste als voneinander getrennte Kurvendiagramme dargestellt. Eine logarithmische Skalierung der Frequenzachse ermöglicht die Darstellung der Verluste innerhalb eines Frequenzbereichs von 1Hz bis 30MHz. Pro Diagramm können auch mehrere Kurven gezeichnet werden. </w:t>
      </w:r>
    </w:p>
    <w:p w14:paraId="10035930" w14:textId="28BFAD37" w:rsidR="00F45CDC" w:rsidRPr="00FC2731" w:rsidRDefault="00F45CDC" w:rsidP="00F45CDC">
      <w:pPr>
        <w:rPr>
          <w:b/>
        </w:rPr>
      </w:pPr>
      <w:r w:rsidRPr="00FC2731">
        <w:rPr>
          <w:b/>
        </w:rPr>
        <w:t xml:space="preserve">Haupt- und </w:t>
      </w:r>
      <w:r w:rsidR="00747B0E" w:rsidRPr="00FC2731">
        <w:rPr>
          <w:b/>
        </w:rPr>
        <w:t>Parasitär Parameter</w:t>
      </w:r>
    </w:p>
    <w:p w14:paraId="1AA393AF" w14:textId="77777777" w:rsidR="00C40918" w:rsidRPr="00FC2731" w:rsidRDefault="00F45CDC" w:rsidP="009E2C08">
      <w:pPr>
        <w:keepNext/>
        <w:jc w:val="center"/>
      </w:pPr>
      <w:r w:rsidRPr="00FC2731">
        <w:rPr>
          <w:b/>
          <w:noProof/>
        </w:rPr>
        <w:drawing>
          <wp:inline distT="0" distB="0" distL="0" distR="0" wp14:anchorId="75A1AAED" wp14:editId="4DA2BF6B">
            <wp:extent cx="3780000" cy="2068583"/>
            <wp:effectExtent l="0" t="0" r="5080" b="1905"/>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ementSliderBox.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80000" cy="2068583"/>
                    </a:xfrm>
                    <a:prstGeom prst="rect">
                      <a:avLst/>
                    </a:prstGeom>
                  </pic:spPr>
                </pic:pic>
              </a:graphicData>
            </a:graphic>
          </wp:inline>
        </w:drawing>
      </w:r>
    </w:p>
    <w:p w14:paraId="6B8131AB" w14:textId="1AB77CCB" w:rsidR="00F45CDC" w:rsidRPr="00FC2731" w:rsidRDefault="00C40918" w:rsidP="00C40918">
      <w:pPr>
        <w:pStyle w:val="Beschriftung"/>
        <w:rPr>
          <w:b/>
        </w:rPr>
      </w:pPr>
      <w:bookmarkStart w:id="32" w:name="_Toc4049453"/>
      <w:r w:rsidRPr="00FC2731">
        <w:t xml:space="preserve">Abbildung: </w:t>
      </w:r>
      <w:r w:rsidRPr="00FC2731">
        <w:fldChar w:fldCharType="begin"/>
      </w:r>
      <w:r w:rsidRPr="00FC2731">
        <w:instrText xml:space="preserve"> SEQ Abbildung: \* ARABIC </w:instrText>
      </w:r>
      <w:r w:rsidRPr="00FC2731">
        <w:fldChar w:fldCharType="separate"/>
      </w:r>
      <w:r w:rsidR="005E68F4" w:rsidRPr="00FC2731">
        <w:rPr>
          <w:noProof/>
        </w:rPr>
        <w:t>9</w:t>
      </w:r>
      <w:r w:rsidRPr="00FC2731">
        <w:fldChar w:fldCharType="end"/>
      </w:r>
      <w:r w:rsidRPr="00FC2731">
        <w:t xml:space="preserve"> Parametereinstellungen</w:t>
      </w:r>
      <w:bookmarkEnd w:id="32"/>
    </w:p>
    <w:p w14:paraId="0686BB10" w14:textId="77777777" w:rsidR="0004706F" w:rsidRDefault="00F45CDC" w:rsidP="00995148">
      <w:r w:rsidRPr="00FC2731">
        <w:t xml:space="preserve">Jeder Hauptparameter wird durch eine gewisse Anzahl parasitärer Parameter dargestellt. Letztere können einzeln via Schieberegler um maximal </w:t>
      </w:r>
      <w:r w:rsidRPr="00FC2731">
        <w:rPr>
          <w:rFonts w:cs="Arial"/>
        </w:rPr>
        <w:t>±</w:t>
      </w:r>
      <w:r w:rsidRPr="00FC2731">
        <w:t>30% von ihrem ursprünglichen Wert verschoben werden. Jede Veränderung eines Schiebereglers bewirkt eine erneute Darstellung der Kurvendiagramme. Oberhalb der Regler werden die momentanen Werte der parasitären Parameter aufgezeigt</w:t>
      </w:r>
      <w:r w:rsidR="001721BB">
        <w:t>.</w:t>
      </w:r>
    </w:p>
    <w:p w14:paraId="2108081A" w14:textId="0B639639" w:rsidR="00995148" w:rsidRDefault="00995148" w:rsidP="00995148">
      <w:pPr>
        <w:jc w:val="left"/>
        <w:sectPr w:rsidR="00995148" w:rsidSect="00F6078E">
          <w:headerReference w:type="default" r:id="rId21"/>
          <w:footerReference w:type="default" r:id="rId22"/>
          <w:pgSz w:w="11906" w:h="16838"/>
          <w:pgMar w:top="1440" w:right="1440" w:bottom="1440" w:left="1440" w:header="708" w:footer="708" w:gutter="0"/>
          <w:cols w:space="708"/>
          <w:titlePg/>
          <w:docGrid w:linePitch="360"/>
        </w:sectPr>
      </w:pPr>
    </w:p>
    <w:p w14:paraId="1BFCA6C7" w14:textId="4166D50C" w:rsidR="0004706F" w:rsidRPr="00FC2731" w:rsidRDefault="0004706F" w:rsidP="00747B0E">
      <w:pPr>
        <w:ind w:left="0"/>
      </w:pPr>
    </w:p>
    <w:p w14:paraId="17EF4010" w14:textId="77777777" w:rsidR="00F31BB0" w:rsidRPr="00FC2731" w:rsidRDefault="00F31BB0" w:rsidP="00F31BB0">
      <w:pPr>
        <w:pStyle w:val="berschrift2"/>
        <w:framePr w:wrap="around"/>
        <w:spacing w:before="40"/>
      </w:pPr>
      <w:bookmarkStart w:id="33" w:name="_Toc4049641"/>
      <w:r w:rsidRPr="00FC2731">
        <w:t>Softwarestruktur</w:t>
      </w:r>
      <w:bookmarkEnd w:id="33"/>
    </w:p>
    <w:p w14:paraId="5079558B" w14:textId="77777777" w:rsidR="00F31BB0" w:rsidRPr="00FC2731" w:rsidRDefault="00F31BB0" w:rsidP="00F31BB0"/>
    <w:p w14:paraId="0E578DFA" w14:textId="6CFC1587" w:rsidR="00955C24" w:rsidRPr="00FC2731" w:rsidRDefault="00F31BB0" w:rsidP="00E531A6">
      <w:r w:rsidRPr="00FC2731">
        <w:t>Klassendiagramm</w:t>
      </w:r>
    </w:p>
    <w:p w14:paraId="3DB15FF6" w14:textId="77777777" w:rsidR="00955C24" w:rsidRDefault="00F31BB0" w:rsidP="00C40918">
      <w:r w:rsidRPr="00FC2731">
        <w:t>Model/View/Controller macht RICHI?</w:t>
      </w:r>
    </w:p>
    <w:p w14:paraId="1E50BBFC" w14:textId="77777777" w:rsidR="00E531A6" w:rsidRDefault="00E531A6" w:rsidP="00C40918"/>
    <w:p w14:paraId="31C3B7D1" w14:textId="1A487682" w:rsidR="00E531A6" w:rsidRDefault="00E531A6" w:rsidP="00386EF3">
      <w:pPr>
        <w:ind w:left="0"/>
        <w:sectPr w:rsidR="00E531A6" w:rsidSect="00955C24">
          <w:pgSz w:w="16838" w:h="11906" w:orient="landscape"/>
          <w:pgMar w:top="1440" w:right="1440" w:bottom="1440" w:left="1440" w:header="708" w:footer="708" w:gutter="0"/>
          <w:cols w:space="708"/>
          <w:titlePg/>
          <w:docGrid w:linePitch="360"/>
        </w:sectPr>
      </w:pPr>
      <w:bookmarkStart w:id="34" w:name="_GoBack"/>
      <w:bookmarkEnd w:id="34"/>
    </w:p>
    <w:p w14:paraId="45371E75" w14:textId="0684DA9F" w:rsidR="00F31BB0" w:rsidRPr="00FC2731" w:rsidRDefault="00F31BB0" w:rsidP="00E531A6">
      <w:pPr>
        <w:ind w:left="0"/>
      </w:pPr>
    </w:p>
    <w:p w14:paraId="5E4A979D" w14:textId="77777777" w:rsidR="00EF6861" w:rsidRPr="00FC2731" w:rsidRDefault="00EF6861" w:rsidP="00EF6861">
      <w:pPr>
        <w:pStyle w:val="berschrift2"/>
        <w:framePr w:wrap="around"/>
      </w:pPr>
      <w:bookmarkStart w:id="35" w:name="_Toc4049642"/>
      <w:r w:rsidRPr="00FC2731">
        <w:t>Beschreibung Programmablauf</w:t>
      </w:r>
      <w:bookmarkEnd w:id="35"/>
    </w:p>
    <w:p w14:paraId="0B6147A2" w14:textId="13EDB839" w:rsidR="00F45CDC" w:rsidRPr="00FC2731" w:rsidRDefault="00F45CDC" w:rsidP="00F45CDC"/>
    <w:p w14:paraId="0709DFEC" w14:textId="77777777" w:rsidR="000D1350" w:rsidRPr="00FC2731" w:rsidRDefault="000D1350" w:rsidP="000D1350">
      <w:r w:rsidRPr="00FC2731">
        <w:t xml:space="preserve">Beim Starten des Programmes werden bestenfalls die Daten einer zuvor beendeten Session wieder geladen. Nach erfolgreichem Laden erfolgt automatisch das Zeichnen der Kurve und das Setzen der Schieberegler auf ihren Wert. Nutzende können auch via Menüleiste gespeicherte </w:t>
      </w:r>
      <w:proofErr w:type="spellStart"/>
      <w:r w:rsidRPr="00FC2731">
        <w:t>Sessionen</w:t>
      </w:r>
      <w:proofErr w:type="spellEnd"/>
      <w:r w:rsidRPr="00FC2731">
        <w:t xml:space="preserve"> laden oder mit einer neuen beginnen.</w:t>
      </w:r>
    </w:p>
    <w:p w14:paraId="20E01F27" w14:textId="77777777" w:rsidR="000D1350" w:rsidRPr="00FC2731" w:rsidRDefault="000D1350" w:rsidP="000D1350">
      <w:r w:rsidRPr="00FC2731">
        <w:t xml:space="preserve">Durch Verändern der parasitären Parameter wird das Neuzeichnen der Kurven ausgelöst. Durch Verwendung verschiedener Farben in den Kurvendiagrammen könnten optimale Einstellungen hervorgehoben und von suboptimalen unterschieden werden. </w:t>
      </w:r>
    </w:p>
    <w:p w14:paraId="26078596" w14:textId="77777777" w:rsidR="00050589" w:rsidRPr="00FC2731" w:rsidRDefault="000D1350" w:rsidP="007C7933">
      <w:pPr>
        <w:keepNext/>
        <w:jc w:val="center"/>
      </w:pPr>
      <w:r w:rsidRPr="00FC2731">
        <w:rPr>
          <w:noProof/>
        </w:rPr>
        <w:drawing>
          <wp:inline distT="0" distB="0" distL="0" distR="0" wp14:anchorId="427F1E9C" wp14:editId="2A5A25DB">
            <wp:extent cx="3960000" cy="2167087"/>
            <wp:effectExtent l="0" t="0" r="2540" b="508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ementSettingBox.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60000" cy="2167087"/>
                    </a:xfrm>
                    <a:prstGeom prst="rect">
                      <a:avLst/>
                    </a:prstGeom>
                  </pic:spPr>
                </pic:pic>
              </a:graphicData>
            </a:graphic>
          </wp:inline>
        </w:drawing>
      </w:r>
    </w:p>
    <w:p w14:paraId="5117DA68" w14:textId="03B3D95C" w:rsidR="000D1350" w:rsidRPr="00FC2731" w:rsidRDefault="00050589" w:rsidP="00050589">
      <w:pPr>
        <w:pStyle w:val="Beschriftung"/>
      </w:pPr>
      <w:bookmarkStart w:id="36" w:name="_Toc4049454"/>
      <w:r w:rsidRPr="00FC2731">
        <w:t xml:space="preserve">Abbildung: </w:t>
      </w:r>
      <w:r w:rsidRPr="00FC2731">
        <w:fldChar w:fldCharType="begin"/>
      </w:r>
      <w:r w:rsidRPr="00FC2731">
        <w:instrText xml:space="preserve"> SEQ Abbildung: \* ARABIC </w:instrText>
      </w:r>
      <w:r w:rsidRPr="00FC2731">
        <w:fldChar w:fldCharType="separate"/>
      </w:r>
      <w:r w:rsidR="005E68F4" w:rsidRPr="00FC2731">
        <w:rPr>
          <w:noProof/>
        </w:rPr>
        <w:t>10</w:t>
      </w:r>
      <w:r w:rsidRPr="00FC2731">
        <w:fldChar w:fldCharType="end"/>
      </w:r>
      <w:r w:rsidRPr="00FC2731">
        <w:t xml:space="preserve"> Anpassung der Parameter</w:t>
      </w:r>
      <w:bookmarkEnd w:id="36"/>
    </w:p>
    <w:p w14:paraId="1B22AD50" w14:textId="77777777" w:rsidR="000D1350" w:rsidRPr="00FC2731" w:rsidRDefault="000D1350" w:rsidP="000D1350">
      <w:r w:rsidRPr="00FC2731">
        <w:t>Bei Doppelklick auf einen Parameter wechselt die Darstellung in seinem Fenster. Nun können die ursprünglichen Werte der parasitären Parameter via Textfelder und anderen Control-Einheiten geändert werden. Bei erneutem Doppelklick geht die Ansicht wieder zurück zu den Schiebereglern.</w:t>
      </w:r>
    </w:p>
    <w:p w14:paraId="2576E600" w14:textId="77777777" w:rsidR="005E68F4" w:rsidRPr="00FC2731" w:rsidRDefault="000D1350" w:rsidP="00A2565E">
      <w:pPr>
        <w:keepNext/>
        <w:jc w:val="center"/>
      </w:pPr>
      <w:r w:rsidRPr="00FC2731">
        <w:rPr>
          <w:noProof/>
        </w:rPr>
        <w:drawing>
          <wp:inline distT="0" distB="0" distL="0" distR="0" wp14:anchorId="47B4E074" wp14:editId="4489B759">
            <wp:extent cx="3960000" cy="2167087"/>
            <wp:effectExtent l="0" t="0" r="2540" b="508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loGraph.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60000" cy="2167087"/>
                    </a:xfrm>
                    <a:prstGeom prst="rect">
                      <a:avLst/>
                    </a:prstGeom>
                  </pic:spPr>
                </pic:pic>
              </a:graphicData>
            </a:graphic>
          </wp:inline>
        </w:drawing>
      </w:r>
    </w:p>
    <w:p w14:paraId="1C5F8E43" w14:textId="7D3EA8C7" w:rsidR="000D1350" w:rsidRPr="00FC2731" w:rsidRDefault="005E68F4" w:rsidP="005E68F4">
      <w:pPr>
        <w:pStyle w:val="Beschriftung"/>
      </w:pPr>
      <w:bookmarkStart w:id="37" w:name="_Toc4049455"/>
      <w:r w:rsidRPr="00FC2731">
        <w:t xml:space="preserve">Abbildung: </w:t>
      </w:r>
      <w:r w:rsidRPr="00FC2731">
        <w:fldChar w:fldCharType="begin"/>
      </w:r>
      <w:r w:rsidRPr="00FC2731">
        <w:instrText xml:space="preserve"> SEQ Abbildung: \* ARABIC </w:instrText>
      </w:r>
      <w:r w:rsidRPr="00FC2731">
        <w:fldChar w:fldCharType="separate"/>
      </w:r>
      <w:r w:rsidRPr="00FC2731">
        <w:rPr>
          <w:noProof/>
        </w:rPr>
        <w:t>11</w:t>
      </w:r>
      <w:r w:rsidRPr="00FC2731">
        <w:fldChar w:fldCharType="end"/>
      </w:r>
      <w:r w:rsidRPr="00FC2731">
        <w:t xml:space="preserve"> Kurvenansicht</w:t>
      </w:r>
      <w:bookmarkEnd w:id="37"/>
    </w:p>
    <w:p w14:paraId="18E15CA9" w14:textId="77777777" w:rsidR="000D1350" w:rsidRPr="00FC2731" w:rsidRDefault="000D1350" w:rsidP="000D1350">
      <w:r w:rsidRPr="00FC2731">
        <w:t>Bei Doppelklick auf ein Diagramm, übernimmt dieses die ganze Breite des Fensters und kann so genauer angesehen werden. Bei erneutem Doppelklick wird der Vorgang rückgängig gemacht, so dass wieder beide Diagramme sichtbar sind.</w:t>
      </w:r>
    </w:p>
    <w:p w14:paraId="738888F5" w14:textId="77777777" w:rsidR="005E68F4" w:rsidRPr="00FC2731" w:rsidRDefault="000D1350" w:rsidP="009B5565">
      <w:pPr>
        <w:keepNext/>
        <w:jc w:val="center"/>
      </w:pPr>
      <w:r w:rsidRPr="00FC2731">
        <w:rPr>
          <w:noProof/>
        </w:rPr>
        <w:lastRenderedPageBreak/>
        <w:drawing>
          <wp:inline distT="0" distB="0" distL="0" distR="0" wp14:anchorId="68034179" wp14:editId="544A045D">
            <wp:extent cx="3960000" cy="2167087"/>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60000" cy="2167087"/>
                    </a:xfrm>
                    <a:prstGeom prst="rect">
                      <a:avLst/>
                    </a:prstGeom>
                  </pic:spPr>
                </pic:pic>
              </a:graphicData>
            </a:graphic>
          </wp:inline>
        </w:drawing>
      </w:r>
    </w:p>
    <w:p w14:paraId="18AC7B57" w14:textId="787BDF7F" w:rsidR="000D1350" w:rsidRPr="00FC2731" w:rsidRDefault="005E68F4" w:rsidP="005E68F4">
      <w:pPr>
        <w:pStyle w:val="Beschriftung"/>
      </w:pPr>
      <w:bookmarkStart w:id="38" w:name="_Toc4049456"/>
      <w:r w:rsidRPr="00FC2731">
        <w:t xml:space="preserve">Abbildung: </w:t>
      </w:r>
      <w:r w:rsidRPr="00FC2731">
        <w:fldChar w:fldCharType="begin"/>
      </w:r>
      <w:r w:rsidRPr="00FC2731">
        <w:instrText xml:space="preserve"> SEQ Abbildung: \* ARABIC </w:instrText>
      </w:r>
      <w:r w:rsidRPr="00FC2731">
        <w:fldChar w:fldCharType="separate"/>
      </w:r>
      <w:r w:rsidRPr="00FC2731">
        <w:rPr>
          <w:noProof/>
        </w:rPr>
        <w:t>12</w:t>
      </w:r>
      <w:r w:rsidRPr="00FC2731">
        <w:fldChar w:fldCharType="end"/>
      </w:r>
      <w:r w:rsidRPr="00FC2731">
        <w:t xml:space="preserve"> Parameterauswirkung</w:t>
      </w:r>
      <w:bookmarkEnd w:id="38"/>
    </w:p>
    <w:p w14:paraId="2C047812" w14:textId="77777777" w:rsidR="000D1350" w:rsidRPr="00FC2731" w:rsidRDefault="000D1350" w:rsidP="000D1350">
      <w:r w:rsidRPr="00FC2731">
        <w:t>Wenn Nutzende den Mauszeiger über einen Schieberegler bewegen, soll im Diagramm gezeigt werden, welche Auswirkungen dieser Schieberegler bei voller Auslenkung (</w:t>
      </w:r>
      <w:r w:rsidRPr="00FC2731">
        <w:rPr>
          <w:rFonts w:cs="Arial"/>
        </w:rPr>
        <w:t>±</w:t>
      </w:r>
      <w:r w:rsidRPr="00FC2731">
        <w:t>30%) auf die Kurve hätte. Somit können die unterschiedlichen Auswirkungen aller parasitären Parameter schnell eingesehen werden, ohne dass die Nutzenden die Schieberegler einzeln verschieben müssen.</w:t>
      </w:r>
    </w:p>
    <w:p w14:paraId="21C11330" w14:textId="77777777" w:rsidR="000D1350" w:rsidRPr="00FC2731" w:rsidRDefault="000D1350" w:rsidP="00F45CDC"/>
    <w:p w14:paraId="0C5534A7" w14:textId="77777777" w:rsidR="00472B74" w:rsidRPr="00FC2731" w:rsidRDefault="00472B74" w:rsidP="00787068">
      <w:pPr>
        <w:ind w:left="0"/>
      </w:pPr>
    </w:p>
    <w:p w14:paraId="1376E261" w14:textId="39034A5A" w:rsidR="00E14393" w:rsidRPr="00FC2731" w:rsidRDefault="00E14393">
      <w:pPr>
        <w:ind w:left="0"/>
        <w:jc w:val="left"/>
      </w:pPr>
      <w:r w:rsidRPr="00FC2731">
        <w:br w:type="page"/>
      </w:r>
    </w:p>
    <w:p w14:paraId="57F89EB4" w14:textId="71C15C32" w:rsidR="00942293" w:rsidRPr="00FC2731" w:rsidRDefault="00F7342D" w:rsidP="000A13EA">
      <w:pPr>
        <w:pStyle w:val="berschrift1"/>
      </w:pPr>
      <w:bookmarkStart w:id="39" w:name="_Toc4049643"/>
      <w:r w:rsidRPr="00FC2731">
        <w:lastRenderedPageBreak/>
        <w:t>Testkonzept</w:t>
      </w:r>
      <w:bookmarkEnd w:id="39"/>
    </w:p>
    <w:p w14:paraId="21FAE01A" w14:textId="7748C366" w:rsidR="00341B62" w:rsidRPr="00FC2731" w:rsidRDefault="00341B62" w:rsidP="00341B62">
      <w:r w:rsidRPr="00FC2731">
        <w:t>Das Testkonzept beschreibt Methoden, welche für die Überprüfung des Programms verwendet werden. Das Programm soll am Ende alle Anforderungen des Auftraggebers erfüllen und einwandfrei funktionieren. Ebenfalls sollte das Programm benutzerfreundlich und selbsterklärend sein. Damit alle Forderungen erfüllt werden können, müssen alle Teilbereiche des Produkts fortgehend kontrolliert und getestet werden.</w:t>
      </w:r>
    </w:p>
    <w:p w14:paraId="77ED4571" w14:textId="71641C3A" w:rsidR="002D519D" w:rsidRPr="00FC2731" w:rsidRDefault="00341B62" w:rsidP="000A13EA">
      <w:pPr>
        <w:pStyle w:val="berschrift2"/>
        <w:framePr w:wrap="around"/>
      </w:pPr>
      <w:bookmarkStart w:id="40" w:name="_Toc4049644"/>
      <w:r w:rsidRPr="00FC2731">
        <w:t>Kontrolle bei der Entwicklung</w:t>
      </w:r>
      <w:bookmarkEnd w:id="40"/>
    </w:p>
    <w:p w14:paraId="289BD52F" w14:textId="7D4E2624" w:rsidR="00341B62" w:rsidRPr="00FC2731" w:rsidRDefault="00341B62" w:rsidP="00341B62"/>
    <w:p w14:paraId="13AA7634" w14:textId="798ACAD6" w:rsidR="00DF62D0" w:rsidRPr="00FC2731" w:rsidRDefault="00341B62" w:rsidP="00341B62">
      <w:r w:rsidRPr="00FC2731">
        <w:t xml:space="preserve">Damit keine </w:t>
      </w:r>
      <w:r w:rsidR="0041652E" w:rsidRPr="00FC2731">
        <w:t xml:space="preserve">schwerwiegenden Fehler auftreten, wird das Programm während der Entwicklung schon getestet. Die erkannten Fehler sollen dabei korrigiert und </w:t>
      </w:r>
      <w:r w:rsidR="008D3F55" w:rsidRPr="00FC2731">
        <w:rPr>
          <w:color w:val="000000" w:themeColor="text1"/>
        </w:rPr>
        <w:t>protokoliert</w:t>
      </w:r>
      <w:r w:rsidR="0041652E" w:rsidRPr="00FC2731">
        <w:rPr>
          <w:color w:val="000000" w:themeColor="text1"/>
        </w:rPr>
        <w:t xml:space="preserve"> </w:t>
      </w:r>
      <w:r w:rsidR="0041652E" w:rsidRPr="00FC2731">
        <w:t xml:space="preserve">werden. </w:t>
      </w:r>
      <w:r w:rsidR="0030193F" w:rsidRPr="00FC2731">
        <w:t>Dies hat den Vorteil, dass kei</w:t>
      </w:r>
      <w:r w:rsidR="00DF62D0" w:rsidRPr="00FC2731">
        <w:t xml:space="preserve">ne grossen Zeitverluste durch Fehlerbehebungen entstehen. </w:t>
      </w:r>
    </w:p>
    <w:p w14:paraId="3A1A2A84" w14:textId="135FF96B" w:rsidR="00341B62" w:rsidRPr="00FC2731" w:rsidRDefault="00DF62D0" w:rsidP="001968F9">
      <w:pPr>
        <w:pStyle w:val="berschrift2"/>
        <w:framePr w:wrap="around"/>
      </w:pPr>
      <w:bookmarkStart w:id="41" w:name="_Toc4049645"/>
      <w:r w:rsidRPr="00FC2731">
        <w:t xml:space="preserve">Überprüfung mit </w:t>
      </w:r>
      <w:proofErr w:type="spellStart"/>
      <w:r w:rsidRPr="00FC2731">
        <w:t>Matlab</w:t>
      </w:r>
      <w:bookmarkEnd w:id="41"/>
      <w:proofErr w:type="spellEnd"/>
      <w:r w:rsidRPr="00FC2731">
        <w:t xml:space="preserve"> </w:t>
      </w:r>
    </w:p>
    <w:p w14:paraId="7C0EEBBE" w14:textId="47297392" w:rsidR="00F5773E" w:rsidRPr="00FC2731" w:rsidRDefault="00F5773E" w:rsidP="00942293"/>
    <w:p w14:paraId="1C439417" w14:textId="00DE9D3F" w:rsidR="00F5773E" w:rsidRPr="00FC2731" w:rsidRDefault="00F5773E" w:rsidP="00942293">
      <w:r w:rsidRPr="00FC2731">
        <w:t xml:space="preserve">Die Richtigkeit der Berechnungen und der Rückgabewerte der Software werden mit </w:t>
      </w:r>
      <w:proofErr w:type="spellStart"/>
      <w:r w:rsidRPr="00FC2731">
        <w:t>Matlab</w:t>
      </w:r>
      <w:proofErr w:type="spellEnd"/>
      <w:r w:rsidRPr="00FC2731">
        <w:t xml:space="preserve"> überprüft. </w:t>
      </w:r>
      <w:r w:rsidR="00226FFF" w:rsidRPr="00FC2731">
        <w:t>Dabei müssen die Werte in allen Bereichen übereinstimmen.</w:t>
      </w:r>
      <w:r w:rsidR="00B31920" w:rsidRPr="00FC2731">
        <w:t xml:space="preserve"> </w:t>
      </w:r>
      <w:r w:rsidR="00002190" w:rsidRPr="00FC2731">
        <w:t>Ausserdem w</w:t>
      </w:r>
      <w:r w:rsidR="00220940" w:rsidRPr="00FC2731">
        <w:t xml:space="preserve">erden die Kurven von </w:t>
      </w:r>
      <w:proofErr w:type="spellStart"/>
      <w:r w:rsidR="00220940" w:rsidRPr="00FC2731">
        <w:t>Matlab</w:t>
      </w:r>
      <w:proofErr w:type="spellEnd"/>
      <w:r w:rsidR="00B83528" w:rsidRPr="00FC2731">
        <w:t xml:space="preserve"> </w:t>
      </w:r>
      <w:r w:rsidR="00220940" w:rsidRPr="00FC2731">
        <w:t>mit Simulationen der Filterhersteller verglichen.</w:t>
      </w:r>
    </w:p>
    <w:p w14:paraId="3CC2A01A" w14:textId="23468AC1" w:rsidR="00DF62D0" w:rsidRPr="00FC2731" w:rsidRDefault="00DF62D0" w:rsidP="001968F9">
      <w:pPr>
        <w:pStyle w:val="berschrift2"/>
        <w:framePr w:wrap="around"/>
      </w:pPr>
      <w:bookmarkStart w:id="42" w:name="_Toc4049646"/>
      <w:r w:rsidRPr="00FC2731">
        <w:t>Integrationstest</w:t>
      </w:r>
      <w:bookmarkEnd w:id="42"/>
    </w:p>
    <w:p w14:paraId="5FCC9B16" w14:textId="77777777" w:rsidR="00132EF5" w:rsidRPr="00FC2731" w:rsidRDefault="00132EF5" w:rsidP="00443B57">
      <w:pPr>
        <w:ind w:left="0"/>
      </w:pPr>
    </w:p>
    <w:p w14:paraId="68BE242D" w14:textId="2633B164" w:rsidR="00132EF5" w:rsidRPr="00FC2731" w:rsidRDefault="00132EF5" w:rsidP="00DF62D0">
      <w:r w:rsidRPr="00FC2731">
        <w:t xml:space="preserve">Die verschiedenen Klassen und Methoden werden isoliert geprüft. </w:t>
      </w:r>
      <w:r w:rsidR="003604C0" w:rsidRPr="00FC2731">
        <w:t xml:space="preserve">Damit kann sichergestellt werden, dass alle Klassen/Methoden die vorgesehenen Rückgabewerte und Aktionen </w:t>
      </w:r>
      <w:r w:rsidR="00BB338E" w:rsidRPr="00FC2731">
        <w:t>korrekt ausführen. Soweit die Prüfungen mit den erwarteten Werten übereinstimmen, werden die Klassen/Methoden in das Programm integriert.</w:t>
      </w:r>
    </w:p>
    <w:p w14:paraId="60B8DAA6" w14:textId="5F0E18E1" w:rsidR="00DF62D0" w:rsidRPr="00FC2731" w:rsidRDefault="00DF62D0" w:rsidP="00DF62D0">
      <w:pPr>
        <w:pStyle w:val="berschrift2"/>
        <w:framePr w:wrap="around"/>
      </w:pPr>
      <w:bookmarkStart w:id="43" w:name="_Toc4049647"/>
      <w:r w:rsidRPr="00FC2731">
        <w:t>Softwaretest</w:t>
      </w:r>
      <w:bookmarkEnd w:id="43"/>
    </w:p>
    <w:p w14:paraId="40FB4C0E" w14:textId="4B2A7D52" w:rsidR="006B3F9E" w:rsidRPr="00FC2731" w:rsidRDefault="006B3F9E" w:rsidP="006B3F9E">
      <w:pPr>
        <w:ind w:left="0"/>
      </w:pPr>
    </w:p>
    <w:p w14:paraId="75265596" w14:textId="77777777" w:rsidR="00442009" w:rsidRPr="00FC2731" w:rsidRDefault="001968F9" w:rsidP="001968F9">
      <w:r w:rsidRPr="00FC2731">
        <w:t>Die Software wird auf verschiedene Weisen und Ebenen getestet. Das Programm sollte allen Anforderungen des Auftraggebers gerecht werden und die im Auftrag beschriebenen Anforderungen erfüllen. Dafür kontrollieren die Teammitglieder, ob die Benutzeroberfläche komplett ist und das Programm so funktioniert wie erwünscht. Falls auffällt, dass etwas fehlt oder nicht in Ordnung ist, wird dies dann beseitigt.</w:t>
      </w:r>
    </w:p>
    <w:p w14:paraId="6B79CC65" w14:textId="67D9B2D3" w:rsidR="001968F9" w:rsidRPr="00FC2731" w:rsidRDefault="00442009" w:rsidP="001968F9">
      <w:r w:rsidRPr="00FC2731">
        <w:t>Durch regelmässige Absprache mit dem Auftraggeber, soll verhindert werden, dass der Auftraggeber mit der Benutzeroberfläche unzufrieden ist. Der regelmässige Austausch soll dafür sorgen, dass das Programm mit den Vorstellungen des Auftraggebers übereinstimm</w:t>
      </w:r>
      <w:r w:rsidR="00B83528" w:rsidRPr="00FC2731">
        <w:t>t</w:t>
      </w:r>
      <w:r w:rsidRPr="00FC2731">
        <w:t xml:space="preserve">. </w:t>
      </w:r>
    </w:p>
    <w:p w14:paraId="38167E64" w14:textId="05B28BDF" w:rsidR="001968F9" w:rsidRPr="00FC2731" w:rsidRDefault="00F0609E" w:rsidP="00F14C55">
      <w:r w:rsidRPr="00FC2731">
        <w:t>Fehlerhafte</w:t>
      </w:r>
      <w:r w:rsidR="001968F9" w:rsidRPr="00FC2731">
        <w:t xml:space="preserve"> Eingaben </w:t>
      </w:r>
      <w:r w:rsidRPr="00FC2731">
        <w:t>sollen vom Programm erkannt und bewältigt</w:t>
      </w:r>
      <w:r w:rsidR="001968F9" w:rsidRPr="00FC2731">
        <w:t xml:space="preserve"> werden</w:t>
      </w:r>
      <w:r w:rsidRPr="00FC2731">
        <w:t xml:space="preserve">. </w:t>
      </w:r>
      <w:r w:rsidR="001968F9" w:rsidRPr="00FC2731">
        <w:t>Dafür wird durch absichtliche Falscheingaben vo</w:t>
      </w:r>
      <w:r w:rsidRPr="00FC2731">
        <w:t xml:space="preserve">m </w:t>
      </w:r>
      <w:r w:rsidR="006764F7" w:rsidRPr="00FC2731">
        <w:t>Projektt</w:t>
      </w:r>
      <w:r w:rsidRPr="00FC2731">
        <w:t>eam</w:t>
      </w:r>
      <w:r w:rsidR="001968F9" w:rsidRPr="00FC2731">
        <w:t xml:space="preserve"> überprüft</w:t>
      </w:r>
      <w:r w:rsidR="00442009" w:rsidRPr="00FC2731">
        <w:t>,</w:t>
      </w:r>
      <w:r w:rsidR="001968F9" w:rsidRPr="00FC2731">
        <w:t xml:space="preserve"> ob das Programm richtig reagiert. Sollte dies nicht der Fall sein, </w:t>
      </w:r>
      <w:r w:rsidRPr="00FC2731">
        <w:t>müssen die Probleme schnellstmöglich behoben werden</w:t>
      </w:r>
      <w:r w:rsidR="001968F9" w:rsidRPr="00FC2731">
        <w:t xml:space="preserve">. </w:t>
      </w:r>
    </w:p>
    <w:p w14:paraId="5A053E2B" w14:textId="33232F43" w:rsidR="001968F9" w:rsidRPr="00FC2731" w:rsidRDefault="001968F9" w:rsidP="001968F9">
      <w:r w:rsidRPr="00FC2731">
        <w:t xml:space="preserve">Für die Prüfung der Benutzerfreundlichkeit wird eine Prüfung durch Dritte gemacht. </w:t>
      </w:r>
      <w:r w:rsidR="00442009" w:rsidRPr="00FC2731">
        <w:t>Das Projektteam kann anhand de</w:t>
      </w:r>
      <w:r w:rsidR="00F95233" w:rsidRPr="00FC2731">
        <w:t>r</w:t>
      </w:r>
      <w:r w:rsidR="00442009" w:rsidRPr="00FC2731">
        <w:t xml:space="preserve"> Feedbacks </w:t>
      </w:r>
      <w:r w:rsidR="006764F7" w:rsidRPr="00FC2731">
        <w:t>Dritter</w:t>
      </w:r>
      <w:r w:rsidR="00442009" w:rsidRPr="00FC2731">
        <w:t xml:space="preserve"> nötige Anpassungen machen. So k</w:t>
      </w:r>
      <w:r w:rsidR="00F95233" w:rsidRPr="00FC2731">
        <w:t>ö</w:t>
      </w:r>
      <w:r w:rsidR="00442009" w:rsidRPr="00FC2731">
        <w:t>nn</w:t>
      </w:r>
      <w:r w:rsidR="00F95233" w:rsidRPr="00FC2731">
        <w:t>en eventuelle</w:t>
      </w:r>
      <w:r w:rsidR="00442009" w:rsidRPr="00FC2731">
        <w:t xml:space="preserve"> </w:t>
      </w:r>
      <w:r w:rsidR="00F95233" w:rsidRPr="00FC2731">
        <w:t>Verbesserungsmöglichkeiten bezüglich der Handhabung gefunden und das Programm verbessert werden.</w:t>
      </w:r>
      <w:r w:rsidR="00442009" w:rsidRPr="00FC2731">
        <w:t xml:space="preserve"> </w:t>
      </w:r>
    </w:p>
    <w:p w14:paraId="3DA292E3" w14:textId="7EA93435" w:rsidR="00D51479" w:rsidRPr="00FC2731" w:rsidRDefault="00442009" w:rsidP="00D51479">
      <w:r w:rsidRPr="00FC2731">
        <w:t xml:space="preserve">Damit das Programm auf </w:t>
      </w:r>
      <w:r w:rsidR="00F95233" w:rsidRPr="00FC2731">
        <w:t>den</w:t>
      </w:r>
      <w:r w:rsidRPr="00FC2731">
        <w:t xml:space="preserve"> Betriebssystemen</w:t>
      </w:r>
      <w:r w:rsidR="00F95233" w:rsidRPr="00FC2731">
        <w:t xml:space="preserve"> MacOS und Windows</w:t>
      </w:r>
      <w:r w:rsidRPr="00FC2731">
        <w:t xml:space="preserve"> </w:t>
      </w:r>
      <w:r w:rsidR="00F95233" w:rsidRPr="00FC2731">
        <w:t xml:space="preserve">einwandfrei </w:t>
      </w:r>
      <w:r w:rsidRPr="00FC2731">
        <w:t>funktioniert, wird innerhalb des Projektteams das Programm au</w:t>
      </w:r>
      <w:r w:rsidR="00F95233" w:rsidRPr="00FC2731">
        <w:t>f beiden Systemen</w:t>
      </w:r>
      <w:r w:rsidRPr="00FC2731">
        <w:t xml:space="preserve"> getestet. Dies soll verhindern, dass das Programm </w:t>
      </w:r>
      <w:r w:rsidR="004B15F7" w:rsidRPr="00FC2731">
        <w:t>nur auf einem Betriebssystem laufen kann.</w:t>
      </w:r>
      <w:r w:rsidR="00D51479" w:rsidRPr="00FC2731">
        <w:br w:type="page"/>
      </w:r>
    </w:p>
    <w:p w14:paraId="0BC062AD" w14:textId="0F0CAB36" w:rsidR="007354B2" w:rsidRPr="00FC2731" w:rsidRDefault="007354B2" w:rsidP="00F14C55">
      <w:pPr>
        <w:pStyle w:val="berschrift1"/>
      </w:pPr>
      <w:bookmarkStart w:id="44" w:name="_Toc4049648"/>
      <w:r w:rsidRPr="00FC2731">
        <w:lastRenderedPageBreak/>
        <w:t>Schlussfolgerung</w:t>
      </w:r>
      <w:bookmarkEnd w:id="44"/>
    </w:p>
    <w:p w14:paraId="32A1ED4D" w14:textId="11AE8154" w:rsidR="00300941" w:rsidRPr="00FC2731" w:rsidRDefault="00300941" w:rsidP="004D29E2"/>
    <w:p w14:paraId="255BD45E" w14:textId="77777777" w:rsidR="006F6D30" w:rsidRPr="00FC2731" w:rsidRDefault="006F6D30" w:rsidP="004D29E2"/>
    <w:p w14:paraId="4EEEDE42" w14:textId="77777777" w:rsidR="006F6D30" w:rsidRPr="00FC2731" w:rsidRDefault="006F6D30" w:rsidP="004D29E2"/>
    <w:p w14:paraId="6EA42E7B" w14:textId="5705938A" w:rsidR="006F6D30" w:rsidRPr="00FC2731" w:rsidRDefault="006F6D30">
      <w:pPr>
        <w:ind w:left="0"/>
        <w:jc w:val="left"/>
      </w:pPr>
      <w:r w:rsidRPr="00FC2731">
        <w:br w:type="page"/>
      </w:r>
    </w:p>
    <w:p w14:paraId="0FFC99BC" w14:textId="1D4CB4F2" w:rsidR="006136EC" w:rsidRPr="00FC2731" w:rsidRDefault="00EF4F9E" w:rsidP="006136EC">
      <w:pPr>
        <w:pStyle w:val="berschrift1"/>
        <w:numPr>
          <w:ilvl w:val="0"/>
          <w:numId w:val="9"/>
        </w:numPr>
      </w:pPr>
      <w:bookmarkStart w:id="45" w:name="_Toc4049649"/>
      <w:r w:rsidRPr="00FC2731">
        <w:lastRenderedPageBreak/>
        <w:t>Abbildungsverzeichnis</w:t>
      </w:r>
      <w:bookmarkEnd w:id="45"/>
    </w:p>
    <w:p w14:paraId="22C65B8B" w14:textId="77777777" w:rsidR="006136EC" w:rsidRPr="00FC2731" w:rsidRDefault="006136EC" w:rsidP="006136EC"/>
    <w:p w14:paraId="1533F62C" w14:textId="75FAC2D8" w:rsidR="006136EC" w:rsidRPr="00FC2731" w:rsidRDefault="006136EC">
      <w:pPr>
        <w:pStyle w:val="Abbildungsverzeichnis"/>
        <w:tabs>
          <w:tab w:val="right" w:leader="underscore" w:pos="9016"/>
        </w:tabs>
        <w:rPr>
          <w:rFonts w:eastAsiaTheme="minorEastAsia" w:cstheme="minorBidi"/>
          <w:i w:val="0"/>
          <w:iCs w:val="0"/>
          <w:noProof/>
          <w:color w:val="000000" w:themeColor="text1"/>
          <w:sz w:val="24"/>
          <w:szCs w:val="24"/>
          <w:lang w:eastAsia="de-DE"/>
        </w:rPr>
      </w:pPr>
      <w:r w:rsidRPr="00FC2731">
        <w:rPr>
          <w:rStyle w:val="Hyperlink"/>
          <w:noProof/>
          <w:color w:val="000000" w:themeColor="text1"/>
          <w:u w:val="none"/>
        </w:rPr>
        <w:t>Titelbild: FN 2020 Filter (Schaffner</w:t>
      </w:r>
      <w:r w:rsidR="00791F1E" w:rsidRPr="00FC2731">
        <w:rPr>
          <w:rStyle w:val="Hyperlink"/>
          <w:noProof/>
          <w:color w:val="000000" w:themeColor="text1"/>
          <w:u w:val="none"/>
        </w:rPr>
        <w:t>)</w:t>
      </w:r>
      <w:r w:rsidRPr="00FC2731">
        <w:rPr>
          <w:noProof/>
          <w:webHidden/>
          <w:color w:val="000000" w:themeColor="text1"/>
        </w:rPr>
        <w:tab/>
      </w:r>
      <w:r w:rsidR="001B57A5" w:rsidRPr="00FC2731">
        <w:rPr>
          <w:noProof/>
          <w:webHidden/>
          <w:color w:val="000000" w:themeColor="text1"/>
        </w:rPr>
        <w:t>1</w:t>
      </w:r>
    </w:p>
    <w:p w14:paraId="7CFD0364" w14:textId="71AA9E97" w:rsidR="00745E54" w:rsidRPr="00FC2731" w:rsidRDefault="00170C5C">
      <w:pPr>
        <w:pStyle w:val="Abbildungsverzeichnis"/>
        <w:tabs>
          <w:tab w:val="right" w:leader="underscore" w:pos="9016"/>
        </w:tabs>
        <w:rPr>
          <w:rFonts w:eastAsiaTheme="minorEastAsia" w:cstheme="minorBidi"/>
          <w:i w:val="0"/>
          <w:iCs w:val="0"/>
          <w:noProof/>
          <w:sz w:val="24"/>
          <w:szCs w:val="24"/>
          <w:lang w:eastAsia="de-DE"/>
        </w:rPr>
      </w:pPr>
      <w:r w:rsidRPr="00FC2731">
        <w:fldChar w:fldCharType="begin"/>
      </w:r>
      <w:r w:rsidRPr="00FC2731">
        <w:instrText xml:space="preserve"> TOC \h \z \c "Abbildung:" </w:instrText>
      </w:r>
      <w:r w:rsidRPr="00FC2731">
        <w:fldChar w:fldCharType="separate"/>
      </w:r>
      <w:hyperlink w:anchor="_Toc4049445" w:history="1">
        <w:r w:rsidR="00745E54" w:rsidRPr="00FC2731">
          <w:rPr>
            <w:rStyle w:val="Hyperlink"/>
            <w:noProof/>
          </w:rPr>
          <w:t>Abbildung: 1 Schaltung des FN 2020 Filters (Schaffner), sowie der Filter selbst</w:t>
        </w:r>
        <w:r w:rsidR="00745E54" w:rsidRPr="00FC2731">
          <w:rPr>
            <w:noProof/>
            <w:webHidden/>
          </w:rPr>
          <w:tab/>
        </w:r>
        <w:r w:rsidR="00745E54" w:rsidRPr="00FC2731">
          <w:rPr>
            <w:noProof/>
            <w:webHidden/>
          </w:rPr>
          <w:fldChar w:fldCharType="begin"/>
        </w:r>
        <w:r w:rsidR="00745E54" w:rsidRPr="00FC2731">
          <w:rPr>
            <w:noProof/>
            <w:webHidden/>
          </w:rPr>
          <w:instrText xml:space="preserve"> PAGEREF _Toc4049445 \h </w:instrText>
        </w:r>
        <w:r w:rsidR="00745E54" w:rsidRPr="00FC2731">
          <w:rPr>
            <w:noProof/>
            <w:webHidden/>
          </w:rPr>
        </w:r>
        <w:r w:rsidR="00745E54" w:rsidRPr="00FC2731">
          <w:rPr>
            <w:noProof/>
            <w:webHidden/>
          </w:rPr>
          <w:fldChar w:fldCharType="separate"/>
        </w:r>
        <w:r w:rsidR="00745E54" w:rsidRPr="00FC2731">
          <w:rPr>
            <w:noProof/>
            <w:webHidden/>
          </w:rPr>
          <w:t>6</w:t>
        </w:r>
        <w:r w:rsidR="00745E54" w:rsidRPr="00FC2731">
          <w:rPr>
            <w:noProof/>
            <w:webHidden/>
          </w:rPr>
          <w:fldChar w:fldCharType="end"/>
        </w:r>
      </w:hyperlink>
    </w:p>
    <w:p w14:paraId="11780080" w14:textId="77C8768C" w:rsidR="00745E54" w:rsidRPr="00FC2731" w:rsidRDefault="00A11849">
      <w:pPr>
        <w:pStyle w:val="Abbildungsverzeichnis"/>
        <w:tabs>
          <w:tab w:val="right" w:leader="underscore" w:pos="9016"/>
        </w:tabs>
        <w:rPr>
          <w:rFonts w:eastAsiaTheme="minorEastAsia" w:cstheme="minorBidi"/>
          <w:i w:val="0"/>
          <w:iCs w:val="0"/>
          <w:noProof/>
          <w:sz w:val="24"/>
          <w:szCs w:val="24"/>
          <w:lang w:eastAsia="de-DE"/>
        </w:rPr>
      </w:pPr>
      <w:hyperlink w:anchor="_Toc4049446" w:history="1">
        <w:r w:rsidR="00745E54" w:rsidRPr="00FC2731">
          <w:rPr>
            <w:rStyle w:val="Hyperlink"/>
            <w:noProof/>
          </w:rPr>
          <w:t>Abbildung: 2 Stromzirkulation der Störungen im DM- und CM-Mode</w:t>
        </w:r>
        <w:r w:rsidR="00745E54" w:rsidRPr="00FC2731">
          <w:rPr>
            <w:noProof/>
            <w:webHidden/>
          </w:rPr>
          <w:tab/>
        </w:r>
        <w:r w:rsidR="00745E54" w:rsidRPr="00FC2731">
          <w:rPr>
            <w:noProof/>
            <w:webHidden/>
          </w:rPr>
          <w:fldChar w:fldCharType="begin"/>
        </w:r>
        <w:r w:rsidR="00745E54" w:rsidRPr="00FC2731">
          <w:rPr>
            <w:noProof/>
            <w:webHidden/>
          </w:rPr>
          <w:instrText xml:space="preserve"> PAGEREF _Toc4049446 \h </w:instrText>
        </w:r>
        <w:r w:rsidR="00745E54" w:rsidRPr="00FC2731">
          <w:rPr>
            <w:noProof/>
            <w:webHidden/>
          </w:rPr>
        </w:r>
        <w:r w:rsidR="00745E54" w:rsidRPr="00FC2731">
          <w:rPr>
            <w:noProof/>
            <w:webHidden/>
          </w:rPr>
          <w:fldChar w:fldCharType="separate"/>
        </w:r>
        <w:r w:rsidR="00745E54" w:rsidRPr="00FC2731">
          <w:rPr>
            <w:noProof/>
            <w:webHidden/>
          </w:rPr>
          <w:t>6</w:t>
        </w:r>
        <w:r w:rsidR="00745E54" w:rsidRPr="00FC2731">
          <w:rPr>
            <w:noProof/>
            <w:webHidden/>
          </w:rPr>
          <w:fldChar w:fldCharType="end"/>
        </w:r>
      </w:hyperlink>
    </w:p>
    <w:p w14:paraId="43B7FB00" w14:textId="2CFA808E" w:rsidR="00745E54" w:rsidRPr="00FC2731" w:rsidRDefault="00A11849">
      <w:pPr>
        <w:pStyle w:val="Abbildungsverzeichnis"/>
        <w:tabs>
          <w:tab w:val="right" w:leader="underscore" w:pos="9016"/>
        </w:tabs>
        <w:rPr>
          <w:rFonts w:eastAsiaTheme="minorEastAsia" w:cstheme="minorBidi"/>
          <w:i w:val="0"/>
          <w:iCs w:val="0"/>
          <w:noProof/>
          <w:sz w:val="24"/>
          <w:szCs w:val="24"/>
          <w:lang w:eastAsia="de-DE"/>
        </w:rPr>
      </w:pPr>
      <w:hyperlink w:anchor="_Toc4049447" w:history="1">
        <w:r w:rsidR="00745E54" w:rsidRPr="00FC2731">
          <w:rPr>
            <w:rStyle w:val="Hyperlink"/>
            <w:noProof/>
          </w:rPr>
          <w:t>Abbildung: 3 Lastspannung ohne Filter und Last mit EMI Filter</w:t>
        </w:r>
        <w:r w:rsidR="00745E54" w:rsidRPr="00FC2731">
          <w:rPr>
            <w:noProof/>
            <w:webHidden/>
          </w:rPr>
          <w:tab/>
        </w:r>
        <w:r w:rsidR="00745E54" w:rsidRPr="00FC2731">
          <w:rPr>
            <w:noProof/>
            <w:webHidden/>
          </w:rPr>
          <w:fldChar w:fldCharType="begin"/>
        </w:r>
        <w:r w:rsidR="00745E54" w:rsidRPr="00FC2731">
          <w:rPr>
            <w:noProof/>
            <w:webHidden/>
          </w:rPr>
          <w:instrText xml:space="preserve"> PAGEREF _Toc4049447 \h </w:instrText>
        </w:r>
        <w:r w:rsidR="00745E54" w:rsidRPr="00FC2731">
          <w:rPr>
            <w:noProof/>
            <w:webHidden/>
          </w:rPr>
        </w:r>
        <w:r w:rsidR="00745E54" w:rsidRPr="00FC2731">
          <w:rPr>
            <w:noProof/>
            <w:webHidden/>
          </w:rPr>
          <w:fldChar w:fldCharType="separate"/>
        </w:r>
        <w:r w:rsidR="00745E54" w:rsidRPr="00FC2731">
          <w:rPr>
            <w:noProof/>
            <w:webHidden/>
          </w:rPr>
          <w:t>7</w:t>
        </w:r>
        <w:r w:rsidR="00745E54" w:rsidRPr="00FC2731">
          <w:rPr>
            <w:noProof/>
            <w:webHidden/>
          </w:rPr>
          <w:fldChar w:fldCharType="end"/>
        </w:r>
      </w:hyperlink>
    </w:p>
    <w:p w14:paraId="04251A4D" w14:textId="1344C1D9" w:rsidR="00745E54" w:rsidRPr="00FC2731" w:rsidRDefault="00A11849">
      <w:pPr>
        <w:pStyle w:val="Abbildungsverzeichnis"/>
        <w:tabs>
          <w:tab w:val="right" w:leader="underscore" w:pos="9016"/>
        </w:tabs>
        <w:rPr>
          <w:rFonts w:eastAsiaTheme="minorEastAsia" w:cstheme="minorBidi"/>
          <w:i w:val="0"/>
          <w:iCs w:val="0"/>
          <w:noProof/>
          <w:sz w:val="24"/>
          <w:szCs w:val="24"/>
          <w:lang w:eastAsia="de-DE"/>
        </w:rPr>
      </w:pPr>
      <w:hyperlink w:anchor="_Toc4049448" w:history="1">
        <w:r w:rsidR="00745E54" w:rsidRPr="00FC2731">
          <w:rPr>
            <w:rStyle w:val="Hyperlink"/>
            <w:noProof/>
          </w:rPr>
          <w:t>Abbildung: 4 CM-Ersatzschaltung</w:t>
        </w:r>
        <w:r w:rsidR="00745E54" w:rsidRPr="00FC2731">
          <w:rPr>
            <w:noProof/>
            <w:webHidden/>
          </w:rPr>
          <w:tab/>
        </w:r>
        <w:r w:rsidR="00745E54" w:rsidRPr="00FC2731">
          <w:rPr>
            <w:noProof/>
            <w:webHidden/>
          </w:rPr>
          <w:fldChar w:fldCharType="begin"/>
        </w:r>
        <w:r w:rsidR="00745E54" w:rsidRPr="00FC2731">
          <w:rPr>
            <w:noProof/>
            <w:webHidden/>
          </w:rPr>
          <w:instrText xml:space="preserve"> PAGEREF _Toc4049448 \h </w:instrText>
        </w:r>
        <w:r w:rsidR="00745E54" w:rsidRPr="00FC2731">
          <w:rPr>
            <w:noProof/>
            <w:webHidden/>
          </w:rPr>
        </w:r>
        <w:r w:rsidR="00745E54" w:rsidRPr="00FC2731">
          <w:rPr>
            <w:noProof/>
            <w:webHidden/>
          </w:rPr>
          <w:fldChar w:fldCharType="separate"/>
        </w:r>
        <w:r w:rsidR="00745E54" w:rsidRPr="00FC2731">
          <w:rPr>
            <w:noProof/>
            <w:webHidden/>
          </w:rPr>
          <w:t>7</w:t>
        </w:r>
        <w:r w:rsidR="00745E54" w:rsidRPr="00FC2731">
          <w:rPr>
            <w:noProof/>
            <w:webHidden/>
          </w:rPr>
          <w:fldChar w:fldCharType="end"/>
        </w:r>
      </w:hyperlink>
    </w:p>
    <w:p w14:paraId="1E6EB3A6" w14:textId="09566BB1" w:rsidR="00745E54" w:rsidRPr="00FC2731" w:rsidRDefault="00A11849">
      <w:pPr>
        <w:pStyle w:val="Abbildungsverzeichnis"/>
        <w:tabs>
          <w:tab w:val="right" w:leader="underscore" w:pos="9016"/>
        </w:tabs>
        <w:rPr>
          <w:rFonts w:eastAsiaTheme="minorEastAsia" w:cstheme="minorBidi"/>
          <w:i w:val="0"/>
          <w:iCs w:val="0"/>
          <w:noProof/>
          <w:sz w:val="24"/>
          <w:szCs w:val="24"/>
          <w:lang w:eastAsia="de-DE"/>
        </w:rPr>
      </w:pPr>
      <w:hyperlink w:anchor="_Toc4049449" w:history="1">
        <w:r w:rsidR="00745E54" w:rsidRPr="00FC2731">
          <w:rPr>
            <w:rStyle w:val="Hyperlink"/>
            <w:noProof/>
          </w:rPr>
          <w:t>Abbildung: 5 CM-Ersatzschaltung mit parasitären Parametern</w:t>
        </w:r>
        <w:r w:rsidR="00745E54" w:rsidRPr="00FC2731">
          <w:rPr>
            <w:noProof/>
            <w:webHidden/>
          </w:rPr>
          <w:tab/>
        </w:r>
        <w:r w:rsidR="00745E54" w:rsidRPr="00FC2731">
          <w:rPr>
            <w:noProof/>
            <w:webHidden/>
          </w:rPr>
          <w:fldChar w:fldCharType="begin"/>
        </w:r>
        <w:r w:rsidR="00745E54" w:rsidRPr="00FC2731">
          <w:rPr>
            <w:noProof/>
            <w:webHidden/>
          </w:rPr>
          <w:instrText xml:space="preserve"> PAGEREF _Toc4049449 \h </w:instrText>
        </w:r>
        <w:r w:rsidR="00745E54" w:rsidRPr="00FC2731">
          <w:rPr>
            <w:noProof/>
            <w:webHidden/>
          </w:rPr>
        </w:r>
        <w:r w:rsidR="00745E54" w:rsidRPr="00FC2731">
          <w:rPr>
            <w:noProof/>
            <w:webHidden/>
          </w:rPr>
          <w:fldChar w:fldCharType="separate"/>
        </w:r>
        <w:r w:rsidR="00745E54" w:rsidRPr="00FC2731">
          <w:rPr>
            <w:noProof/>
            <w:webHidden/>
          </w:rPr>
          <w:t>7</w:t>
        </w:r>
        <w:r w:rsidR="00745E54" w:rsidRPr="00FC2731">
          <w:rPr>
            <w:noProof/>
            <w:webHidden/>
          </w:rPr>
          <w:fldChar w:fldCharType="end"/>
        </w:r>
      </w:hyperlink>
    </w:p>
    <w:p w14:paraId="17EE9936" w14:textId="66E36469" w:rsidR="00745E54" w:rsidRPr="00FC2731" w:rsidRDefault="00A11849">
      <w:pPr>
        <w:pStyle w:val="Abbildungsverzeichnis"/>
        <w:tabs>
          <w:tab w:val="right" w:leader="underscore" w:pos="9016"/>
        </w:tabs>
        <w:rPr>
          <w:rFonts w:eastAsiaTheme="minorEastAsia" w:cstheme="minorBidi"/>
          <w:i w:val="0"/>
          <w:iCs w:val="0"/>
          <w:noProof/>
          <w:sz w:val="24"/>
          <w:szCs w:val="24"/>
          <w:lang w:eastAsia="de-DE"/>
        </w:rPr>
      </w:pPr>
      <w:hyperlink w:anchor="_Toc4049450" w:history="1">
        <w:r w:rsidR="00745E54" w:rsidRPr="00FC2731">
          <w:rPr>
            <w:rStyle w:val="Hyperlink"/>
            <w:noProof/>
          </w:rPr>
          <w:t>Abbildung: 6 Vereinfachte CM-Schaltung</w:t>
        </w:r>
        <w:r w:rsidR="00745E54" w:rsidRPr="00FC2731">
          <w:rPr>
            <w:noProof/>
            <w:webHidden/>
          </w:rPr>
          <w:tab/>
        </w:r>
        <w:r w:rsidR="00745E54" w:rsidRPr="00FC2731">
          <w:rPr>
            <w:noProof/>
            <w:webHidden/>
          </w:rPr>
          <w:fldChar w:fldCharType="begin"/>
        </w:r>
        <w:r w:rsidR="00745E54" w:rsidRPr="00FC2731">
          <w:rPr>
            <w:noProof/>
            <w:webHidden/>
          </w:rPr>
          <w:instrText xml:space="preserve"> PAGEREF _Toc4049450 \h </w:instrText>
        </w:r>
        <w:r w:rsidR="00745E54" w:rsidRPr="00FC2731">
          <w:rPr>
            <w:noProof/>
            <w:webHidden/>
          </w:rPr>
        </w:r>
        <w:r w:rsidR="00745E54" w:rsidRPr="00FC2731">
          <w:rPr>
            <w:noProof/>
            <w:webHidden/>
          </w:rPr>
          <w:fldChar w:fldCharType="separate"/>
        </w:r>
        <w:r w:rsidR="00745E54" w:rsidRPr="00FC2731">
          <w:rPr>
            <w:noProof/>
            <w:webHidden/>
          </w:rPr>
          <w:t>8</w:t>
        </w:r>
        <w:r w:rsidR="00745E54" w:rsidRPr="00FC2731">
          <w:rPr>
            <w:noProof/>
            <w:webHidden/>
          </w:rPr>
          <w:fldChar w:fldCharType="end"/>
        </w:r>
      </w:hyperlink>
    </w:p>
    <w:p w14:paraId="37785F0B" w14:textId="4B6BE393" w:rsidR="00745E54" w:rsidRPr="00FC2731" w:rsidRDefault="00A11849">
      <w:pPr>
        <w:pStyle w:val="Abbildungsverzeichnis"/>
        <w:tabs>
          <w:tab w:val="right" w:leader="underscore" w:pos="9016"/>
        </w:tabs>
        <w:rPr>
          <w:rFonts w:eastAsiaTheme="minorEastAsia" w:cstheme="minorBidi"/>
          <w:i w:val="0"/>
          <w:iCs w:val="0"/>
          <w:noProof/>
          <w:sz w:val="24"/>
          <w:szCs w:val="24"/>
          <w:lang w:eastAsia="de-DE"/>
        </w:rPr>
      </w:pPr>
      <w:hyperlink w:anchor="_Toc4049451" w:history="1">
        <w:r w:rsidR="00745E54" w:rsidRPr="00FC2731">
          <w:rPr>
            <w:rStyle w:val="Hyperlink"/>
            <w:noProof/>
          </w:rPr>
          <w:t>Abbildung: 7 Insertion Loss Kurve aus MATLAB</w:t>
        </w:r>
        <w:r w:rsidR="00745E54" w:rsidRPr="00FC2731">
          <w:rPr>
            <w:noProof/>
            <w:webHidden/>
          </w:rPr>
          <w:tab/>
        </w:r>
        <w:r w:rsidR="00745E54" w:rsidRPr="00FC2731">
          <w:rPr>
            <w:noProof/>
            <w:webHidden/>
          </w:rPr>
          <w:fldChar w:fldCharType="begin"/>
        </w:r>
        <w:r w:rsidR="00745E54" w:rsidRPr="00FC2731">
          <w:rPr>
            <w:noProof/>
            <w:webHidden/>
          </w:rPr>
          <w:instrText xml:space="preserve"> PAGEREF _Toc4049451 \h </w:instrText>
        </w:r>
        <w:r w:rsidR="00745E54" w:rsidRPr="00FC2731">
          <w:rPr>
            <w:noProof/>
            <w:webHidden/>
          </w:rPr>
        </w:r>
        <w:r w:rsidR="00745E54" w:rsidRPr="00FC2731">
          <w:rPr>
            <w:noProof/>
            <w:webHidden/>
          </w:rPr>
          <w:fldChar w:fldCharType="separate"/>
        </w:r>
        <w:r w:rsidR="00745E54" w:rsidRPr="00FC2731">
          <w:rPr>
            <w:noProof/>
            <w:webHidden/>
          </w:rPr>
          <w:t>9</w:t>
        </w:r>
        <w:r w:rsidR="00745E54" w:rsidRPr="00FC2731">
          <w:rPr>
            <w:noProof/>
            <w:webHidden/>
          </w:rPr>
          <w:fldChar w:fldCharType="end"/>
        </w:r>
      </w:hyperlink>
    </w:p>
    <w:p w14:paraId="1FE30C34" w14:textId="2C7FFDCC" w:rsidR="00745E54" w:rsidRPr="00FC2731" w:rsidRDefault="00A11849">
      <w:pPr>
        <w:pStyle w:val="Abbildungsverzeichnis"/>
        <w:tabs>
          <w:tab w:val="right" w:leader="underscore" w:pos="9016"/>
        </w:tabs>
        <w:rPr>
          <w:rFonts w:eastAsiaTheme="minorEastAsia" w:cstheme="minorBidi"/>
          <w:i w:val="0"/>
          <w:iCs w:val="0"/>
          <w:noProof/>
          <w:sz w:val="24"/>
          <w:szCs w:val="24"/>
          <w:lang w:eastAsia="de-DE"/>
        </w:rPr>
      </w:pPr>
      <w:hyperlink w:anchor="_Toc4049452" w:history="1">
        <w:r w:rsidR="00745E54" w:rsidRPr="00FC2731">
          <w:rPr>
            <w:rStyle w:val="Hyperlink"/>
            <w:noProof/>
          </w:rPr>
          <w:t>Abbildung: 8 GUI Übersicht</w:t>
        </w:r>
        <w:r w:rsidR="00745E54" w:rsidRPr="00FC2731">
          <w:rPr>
            <w:noProof/>
            <w:webHidden/>
          </w:rPr>
          <w:tab/>
        </w:r>
        <w:r w:rsidR="00745E54" w:rsidRPr="00FC2731">
          <w:rPr>
            <w:noProof/>
            <w:webHidden/>
          </w:rPr>
          <w:fldChar w:fldCharType="begin"/>
        </w:r>
        <w:r w:rsidR="00745E54" w:rsidRPr="00FC2731">
          <w:rPr>
            <w:noProof/>
            <w:webHidden/>
          </w:rPr>
          <w:instrText xml:space="preserve"> PAGEREF _Toc4049452 \h </w:instrText>
        </w:r>
        <w:r w:rsidR="00745E54" w:rsidRPr="00FC2731">
          <w:rPr>
            <w:noProof/>
            <w:webHidden/>
          </w:rPr>
        </w:r>
        <w:r w:rsidR="00745E54" w:rsidRPr="00FC2731">
          <w:rPr>
            <w:noProof/>
            <w:webHidden/>
          </w:rPr>
          <w:fldChar w:fldCharType="separate"/>
        </w:r>
        <w:r w:rsidR="00745E54" w:rsidRPr="00FC2731">
          <w:rPr>
            <w:noProof/>
            <w:webHidden/>
          </w:rPr>
          <w:t>10</w:t>
        </w:r>
        <w:r w:rsidR="00745E54" w:rsidRPr="00FC2731">
          <w:rPr>
            <w:noProof/>
            <w:webHidden/>
          </w:rPr>
          <w:fldChar w:fldCharType="end"/>
        </w:r>
      </w:hyperlink>
    </w:p>
    <w:p w14:paraId="6457ED3F" w14:textId="7FB72C48" w:rsidR="00745E54" w:rsidRPr="00FC2731" w:rsidRDefault="00A11849">
      <w:pPr>
        <w:pStyle w:val="Abbildungsverzeichnis"/>
        <w:tabs>
          <w:tab w:val="right" w:leader="underscore" w:pos="9016"/>
        </w:tabs>
        <w:rPr>
          <w:rFonts w:eastAsiaTheme="minorEastAsia" w:cstheme="minorBidi"/>
          <w:i w:val="0"/>
          <w:iCs w:val="0"/>
          <w:noProof/>
          <w:sz w:val="24"/>
          <w:szCs w:val="24"/>
          <w:lang w:eastAsia="de-DE"/>
        </w:rPr>
      </w:pPr>
      <w:hyperlink w:anchor="_Toc4049453" w:history="1">
        <w:r w:rsidR="00745E54" w:rsidRPr="00FC2731">
          <w:rPr>
            <w:rStyle w:val="Hyperlink"/>
            <w:noProof/>
          </w:rPr>
          <w:t>Abbildung: 9 Parametereinstellungen</w:t>
        </w:r>
        <w:r w:rsidR="00745E54" w:rsidRPr="00FC2731">
          <w:rPr>
            <w:noProof/>
            <w:webHidden/>
          </w:rPr>
          <w:tab/>
        </w:r>
        <w:r w:rsidR="00745E54" w:rsidRPr="00FC2731">
          <w:rPr>
            <w:noProof/>
            <w:webHidden/>
          </w:rPr>
          <w:fldChar w:fldCharType="begin"/>
        </w:r>
        <w:r w:rsidR="00745E54" w:rsidRPr="00FC2731">
          <w:rPr>
            <w:noProof/>
            <w:webHidden/>
          </w:rPr>
          <w:instrText xml:space="preserve"> PAGEREF _Toc4049453 \h </w:instrText>
        </w:r>
        <w:r w:rsidR="00745E54" w:rsidRPr="00FC2731">
          <w:rPr>
            <w:noProof/>
            <w:webHidden/>
          </w:rPr>
        </w:r>
        <w:r w:rsidR="00745E54" w:rsidRPr="00FC2731">
          <w:rPr>
            <w:noProof/>
            <w:webHidden/>
          </w:rPr>
          <w:fldChar w:fldCharType="separate"/>
        </w:r>
        <w:r w:rsidR="00745E54" w:rsidRPr="00FC2731">
          <w:rPr>
            <w:noProof/>
            <w:webHidden/>
          </w:rPr>
          <w:t>10</w:t>
        </w:r>
        <w:r w:rsidR="00745E54" w:rsidRPr="00FC2731">
          <w:rPr>
            <w:noProof/>
            <w:webHidden/>
          </w:rPr>
          <w:fldChar w:fldCharType="end"/>
        </w:r>
      </w:hyperlink>
    </w:p>
    <w:p w14:paraId="1C35793C" w14:textId="67A1F8A6" w:rsidR="00745E54" w:rsidRPr="00FC2731" w:rsidRDefault="00A11849">
      <w:pPr>
        <w:pStyle w:val="Abbildungsverzeichnis"/>
        <w:tabs>
          <w:tab w:val="right" w:leader="underscore" w:pos="9016"/>
        </w:tabs>
        <w:rPr>
          <w:rFonts w:eastAsiaTheme="minorEastAsia" w:cstheme="minorBidi"/>
          <w:i w:val="0"/>
          <w:iCs w:val="0"/>
          <w:noProof/>
          <w:sz w:val="24"/>
          <w:szCs w:val="24"/>
          <w:lang w:eastAsia="de-DE"/>
        </w:rPr>
      </w:pPr>
      <w:hyperlink w:anchor="_Toc4049454" w:history="1">
        <w:r w:rsidR="00745E54" w:rsidRPr="00FC2731">
          <w:rPr>
            <w:rStyle w:val="Hyperlink"/>
            <w:noProof/>
          </w:rPr>
          <w:t>Abbildung: 10 Anpassung der Parameter</w:t>
        </w:r>
        <w:r w:rsidR="00745E54" w:rsidRPr="00FC2731">
          <w:rPr>
            <w:noProof/>
            <w:webHidden/>
          </w:rPr>
          <w:tab/>
        </w:r>
        <w:r w:rsidR="00745E54" w:rsidRPr="00FC2731">
          <w:rPr>
            <w:noProof/>
            <w:webHidden/>
          </w:rPr>
          <w:fldChar w:fldCharType="begin"/>
        </w:r>
        <w:r w:rsidR="00745E54" w:rsidRPr="00FC2731">
          <w:rPr>
            <w:noProof/>
            <w:webHidden/>
          </w:rPr>
          <w:instrText xml:space="preserve"> PAGEREF _Toc4049454 \h </w:instrText>
        </w:r>
        <w:r w:rsidR="00745E54" w:rsidRPr="00FC2731">
          <w:rPr>
            <w:noProof/>
            <w:webHidden/>
          </w:rPr>
        </w:r>
        <w:r w:rsidR="00745E54" w:rsidRPr="00FC2731">
          <w:rPr>
            <w:noProof/>
            <w:webHidden/>
          </w:rPr>
          <w:fldChar w:fldCharType="separate"/>
        </w:r>
        <w:r w:rsidR="00745E54" w:rsidRPr="00FC2731">
          <w:rPr>
            <w:noProof/>
            <w:webHidden/>
          </w:rPr>
          <w:t>11</w:t>
        </w:r>
        <w:r w:rsidR="00745E54" w:rsidRPr="00FC2731">
          <w:rPr>
            <w:noProof/>
            <w:webHidden/>
          </w:rPr>
          <w:fldChar w:fldCharType="end"/>
        </w:r>
      </w:hyperlink>
    </w:p>
    <w:p w14:paraId="4A78A320" w14:textId="65135DEE" w:rsidR="00745E54" w:rsidRPr="00FC2731" w:rsidRDefault="00A11849">
      <w:pPr>
        <w:pStyle w:val="Abbildungsverzeichnis"/>
        <w:tabs>
          <w:tab w:val="right" w:leader="underscore" w:pos="9016"/>
        </w:tabs>
        <w:rPr>
          <w:rFonts w:eastAsiaTheme="minorEastAsia" w:cstheme="minorBidi"/>
          <w:i w:val="0"/>
          <w:iCs w:val="0"/>
          <w:noProof/>
          <w:sz w:val="24"/>
          <w:szCs w:val="24"/>
          <w:lang w:eastAsia="de-DE"/>
        </w:rPr>
      </w:pPr>
      <w:hyperlink w:anchor="_Toc4049455" w:history="1">
        <w:r w:rsidR="00745E54" w:rsidRPr="00FC2731">
          <w:rPr>
            <w:rStyle w:val="Hyperlink"/>
            <w:noProof/>
          </w:rPr>
          <w:t>Abbildung: 11 Kurvenansicht</w:t>
        </w:r>
        <w:r w:rsidR="00745E54" w:rsidRPr="00FC2731">
          <w:rPr>
            <w:noProof/>
            <w:webHidden/>
          </w:rPr>
          <w:tab/>
        </w:r>
        <w:r w:rsidR="00745E54" w:rsidRPr="00FC2731">
          <w:rPr>
            <w:noProof/>
            <w:webHidden/>
          </w:rPr>
          <w:fldChar w:fldCharType="begin"/>
        </w:r>
        <w:r w:rsidR="00745E54" w:rsidRPr="00FC2731">
          <w:rPr>
            <w:noProof/>
            <w:webHidden/>
          </w:rPr>
          <w:instrText xml:space="preserve"> PAGEREF _Toc4049455 \h </w:instrText>
        </w:r>
        <w:r w:rsidR="00745E54" w:rsidRPr="00FC2731">
          <w:rPr>
            <w:noProof/>
            <w:webHidden/>
          </w:rPr>
        </w:r>
        <w:r w:rsidR="00745E54" w:rsidRPr="00FC2731">
          <w:rPr>
            <w:noProof/>
            <w:webHidden/>
          </w:rPr>
          <w:fldChar w:fldCharType="separate"/>
        </w:r>
        <w:r w:rsidR="00745E54" w:rsidRPr="00FC2731">
          <w:rPr>
            <w:noProof/>
            <w:webHidden/>
          </w:rPr>
          <w:t>11</w:t>
        </w:r>
        <w:r w:rsidR="00745E54" w:rsidRPr="00FC2731">
          <w:rPr>
            <w:noProof/>
            <w:webHidden/>
          </w:rPr>
          <w:fldChar w:fldCharType="end"/>
        </w:r>
      </w:hyperlink>
    </w:p>
    <w:p w14:paraId="1116E289" w14:textId="63FAFC9C" w:rsidR="00745E54" w:rsidRPr="00FC2731" w:rsidRDefault="00A11849">
      <w:pPr>
        <w:pStyle w:val="Abbildungsverzeichnis"/>
        <w:tabs>
          <w:tab w:val="right" w:leader="underscore" w:pos="9016"/>
        </w:tabs>
        <w:rPr>
          <w:rFonts w:eastAsiaTheme="minorEastAsia" w:cstheme="minorBidi"/>
          <w:i w:val="0"/>
          <w:iCs w:val="0"/>
          <w:noProof/>
          <w:sz w:val="24"/>
          <w:szCs w:val="24"/>
          <w:lang w:eastAsia="de-DE"/>
        </w:rPr>
      </w:pPr>
      <w:hyperlink w:anchor="_Toc4049456" w:history="1">
        <w:r w:rsidR="00745E54" w:rsidRPr="00FC2731">
          <w:rPr>
            <w:rStyle w:val="Hyperlink"/>
            <w:noProof/>
          </w:rPr>
          <w:t>Abbildung: 12 Parameterauswirkung</w:t>
        </w:r>
        <w:r w:rsidR="00745E54" w:rsidRPr="00FC2731">
          <w:rPr>
            <w:noProof/>
            <w:webHidden/>
          </w:rPr>
          <w:tab/>
        </w:r>
        <w:r w:rsidR="00745E54" w:rsidRPr="00FC2731">
          <w:rPr>
            <w:noProof/>
            <w:webHidden/>
          </w:rPr>
          <w:fldChar w:fldCharType="begin"/>
        </w:r>
        <w:r w:rsidR="00745E54" w:rsidRPr="00FC2731">
          <w:rPr>
            <w:noProof/>
            <w:webHidden/>
          </w:rPr>
          <w:instrText xml:space="preserve"> PAGEREF _Toc4049456 \h </w:instrText>
        </w:r>
        <w:r w:rsidR="00745E54" w:rsidRPr="00FC2731">
          <w:rPr>
            <w:noProof/>
            <w:webHidden/>
          </w:rPr>
        </w:r>
        <w:r w:rsidR="00745E54" w:rsidRPr="00FC2731">
          <w:rPr>
            <w:noProof/>
            <w:webHidden/>
          </w:rPr>
          <w:fldChar w:fldCharType="separate"/>
        </w:r>
        <w:r w:rsidR="00745E54" w:rsidRPr="00FC2731">
          <w:rPr>
            <w:noProof/>
            <w:webHidden/>
          </w:rPr>
          <w:t>12</w:t>
        </w:r>
        <w:r w:rsidR="00745E54" w:rsidRPr="00FC2731">
          <w:rPr>
            <w:noProof/>
            <w:webHidden/>
          </w:rPr>
          <w:fldChar w:fldCharType="end"/>
        </w:r>
      </w:hyperlink>
    </w:p>
    <w:p w14:paraId="21CC0095" w14:textId="33C3E38A" w:rsidR="00EF4F9E" w:rsidRPr="00FC2731" w:rsidRDefault="00170C5C" w:rsidP="00C5320B">
      <w:pPr>
        <w:spacing w:line="360" w:lineRule="auto"/>
        <w:ind w:left="0"/>
        <w:jc w:val="left"/>
      </w:pPr>
      <w:r w:rsidRPr="00FC2731">
        <w:fldChar w:fldCharType="end"/>
      </w:r>
    </w:p>
    <w:bookmarkStart w:id="46" w:name="_Toc4049650" w:displacedByCustomXml="next"/>
    <w:sdt>
      <w:sdtPr>
        <w:rPr>
          <w:rFonts w:eastAsiaTheme="minorHAnsi" w:cstheme="minorBidi"/>
          <w:b w:val="0"/>
          <w:sz w:val="22"/>
          <w:szCs w:val="22"/>
        </w:rPr>
        <w:id w:val="1365017830"/>
        <w:docPartObj>
          <w:docPartGallery w:val="Bibliographies"/>
          <w:docPartUnique/>
        </w:docPartObj>
      </w:sdtPr>
      <w:sdtContent>
        <w:p w14:paraId="1FD8DF48" w14:textId="0DAB2F93" w:rsidR="00987A04" w:rsidRPr="00FC2731" w:rsidRDefault="00987A04" w:rsidP="00C04C5B">
          <w:pPr>
            <w:pStyle w:val="berschrift1"/>
            <w:numPr>
              <w:ilvl w:val="0"/>
              <w:numId w:val="9"/>
            </w:numPr>
          </w:pPr>
          <w:r w:rsidRPr="00FC2731">
            <w:t>Literaturverzeichnis</w:t>
          </w:r>
          <w:bookmarkEnd w:id="46"/>
        </w:p>
        <w:sdt>
          <w:sdtPr>
            <w:id w:val="111145805"/>
            <w:bibliography/>
          </w:sdtPr>
          <w:sdtContent>
            <w:p w14:paraId="32E8CA92" w14:textId="77777777" w:rsidR="0052499C" w:rsidRDefault="00987A04" w:rsidP="00BA0F95">
              <w:pPr>
                <w:ind w:left="0"/>
                <w:rPr>
                  <w:rFonts w:asciiTheme="minorHAnsi" w:hAnsiTheme="minorHAnsi"/>
                  <w:noProof/>
                  <w:lang w:val="en-GB"/>
                </w:rPr>
              </w:pPr>
              <w:r w:rsidRPr="00FC2731">
                <w:fldChar w:fldCharType="begin"/>
              </w:r>
              <w:r w:rsidRPr="00FC2731">
                <w:instrText>BIBLIOGRAPHY</w:instrText>
              </w:r>
              <w:r w:rsidRPr="00FC273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60"/>
                <w:gridCol w:w="8456"/>
              </w:tblGrid>
              <w:tr w:rsidR="0052499C" w14:paraId="3081D40C" w14:textId="77777777">
                <w:trPr>
                  <w:divId w:val="1525902090"/>
                  <w:tblCellSpacing w:w="15" w:type="dxa"/>
                </w:trPr>
                <w:tc>
                  <w:tcPr>
                    <w:tcW w:w="50" w:type="pct"/>
                    <w:hideMark/>
                  </w:tcPr>
                  <w:p w14:paraId="7CB50039" w14:textId="389478BD" w:rsidR="0052499C" w:rsidRDefault="0052499C">
                    <w:pPr>
                      <w:pStyle w:val="Literaturverzeichnis"/>
                      <w:rPr>
                        <w:noProof/>
                        <w:sz w:val="24"/>
                        <w:szCs w:val="24"/>
                      </w:rPr>
                    </w:pPr>
                    <w:r>
                      <w:rPr>
                        <w:noProof/>
                      </w:rPr>
                      <w:t xml:space="preserve">[1] </w:t>
                    </w:r>
                  </w:p>
                </w:tc>
                <w:tc>
                  <w:tcPr>
                    <w:tcW w:w="0" w:type="auto"/>
                    <w:hideMark/>
                  </w:tcPr>
                  <w:p w14:paraId="46D690E7" w14:textId="77777777" w:rsidR="0052499C" w:rsidRDefault="0052499C">
                    <w:pPr>
                      <w:pStyle w:val="Literaturverzeichnis"/>
                      <w:rPr>
                        <w:noProof/>
                      </w:rPr>
                    </w:pPr>
                    <w:r>
                      <w:rPr>
                        <w:noProof/>
                      </w:rPr>
                      <w:t>Schaffner, «Single-Stage Filters FN 2020,» Schaffner Group, Luterbach, 2018.</w:t>
                    </w:r>
                  </w:p>
                </w:tc>
              </w:tr>
              <w:tr w:rsidR="0052499C" w14:paraId="068F13B9" w14:textId="77777777">
                <w:trPr>
                  <w:divId w:val="1525902090"/>
                  <w:tblCellSpacing w:w="15" w:type="dxa"/>
                </w:trPr>
                <w:tc>
                  <w:tcPr>
                    <w:tcW w:w="50" w:type="pct"/>
                    <w:hideMark/>
                  </w:tcPr>
                  <w:p w14:paraId="7FB099EF" w14:textId="77777777" w:rsidR="0052499C" w:rsidRDefault="0052499C">
                    <w:pPr>
                      <w:pStyle w:val="Literaturverzeichnis"/>
                      <w:rPr>
                        <w:noProof/>
                      </w:rPr>
                    </w:pPr>
                    <w:r>
                      <w:rPr>
                        <w:noProof/>
                      </w:rPr>
                      <w:t xml:space="preserve">[2] </w:t>
                    </w:r>
                  </w:p>
                </w:tc>
                <w:tc>
                  <w:tcPr>
                    <w:tcW w:w="0" w:type="auto"/>
                    <w:hideMark/>
                  </w:tcPr>
                  <w:p w14:paraId="350E7444" w14:textId="77777777" w:rsidR="0052499C" w:rsidRDefault="0052499C">
                    <w:pPr>
                      <w:pStyle w:val="Literaturverzeichnis"/>
                      <w:rPr>
                        <w:noProof/>
                      </w:rPr>
                    </w:pPr>
                    <w:r>
                      <w:rPr>
                        <w:noProof/>
                      </w:rPr>
                      <w:t>P. Niklaus, «Zweitore (2-Tore),» FHNW, Windisch, 2018.</w:t>
                    </w:r>
                  </w:p>
                </w:tc>
              </w:tr>
              <w:tr w:rsidR="0052499C" w14:paraId="172E93BA" w14:textId="77777777">
                <w:trPr>
                  <w:divId w:val="1525902090"/>
                  <w:tblCellSpacing w:w="15" w:type="dxa"/>
                </w:trPr>
                <w:tc>
                  <w:tcPr>
                    <w:tcW w:w="50" w:type="pct"/>
                    <w:hideMark/>
                  </w:tcPr>
                  <w:p w14:paraId="39F44A78" w14:textId="77777777" w:rsidR="0052499C" w:rsidRDefault="0052499C">
                    <w:pPr>
                      <w:pStyle w:val="Literaturverzeichnis"/>
                      <w:rPr>
                        <w:noProof/>
                      </w:rPr>
                    </w:pPr>
                    <w:r>
                      <w:rPr>
                        <w:noProof/>
                      </w:rPr>
                      <w:t xml:space="preserve">[3] </w:t>
                    </w:r>
                  </w:p>
                </w:tc>
                <w:tc>
                  <w:tcPr>
                    <w:tcW w:w="0" w:type="auto"/>
                    <w:hideMark/>
                  </w:tcPr>
                  <w:p w14:paraId="6BD9A227" w14:textId="77777777" w:rsidR="0052499C" w:rsidRDefault="0052499C">
                    <w:pPr>
                      <w:pStyle w:val="Literaturverzeichnis"/>
                      <w:rPr>
                        <w:noProof/>
                      </w:rPr>
                    </w:pPr>
                    <w:r>
                      <w:rPr>
                        <w:noProof/>
                      </w:rPr>
                      <w:t>A. Maier und S. Rupp, «Hochfrequenztechnik, Teil 2 - Anwendungen,» DHBW, Stuttgart, 2016.</w:t>
                    </w:r>
                  </w:p>
                </w:tc>
              </w:tr>
              <w:tr w:rsidR="0052499C" w14:paraId="555EA074" w14:textId="77777777">
                <w:trPr>
                  <w:divId w:val="1525902090"/>
                  <w:tblCellSpacing w:w="15" w:type="dxa"/>
                </w:trPr>
                <w:tc>
                  <w:tcPr>
                    <w:tcW w:w="50" w:type="pct"/>
                    <w:hideMark/>
                  </w:tcPr>
                  <w:p w14:paraId="70E60D3A" w14:textId="77777777" w:rsidR="0052499C" w:rsidRDefault="0052499C">
                    <w:pPr>
                      <w:pStyle w:val="Literaturverzeichnis"/>
                      <w:rPr>
                        <w:noProof/>
                      </w:rPr>
                    </w:pPr>
                    <w:r>
                      <w:rPr>
                        <w:noProof/>
                      </w:rPr>
                      <w:t xml:space="preserve">[4] </w:t>
                    </w:r>
                  </w:p>
                </w:tc>
                <w:tc>
                  <w:tcPr>
                    <w:tcW w:w="0" w:type="auto"/>
                    <w:hideMark/>
                  </w:tcPr>
                  <w:p w14:paraId="44964EED" w14:textId="77777777" w:rsidR="0052499C" w:rsidRDefault="0052499C">
                    <w:pPr>
                      <w:pStyle w:val="Literaturverzeichnis"/>
                      <w:rPr>
                        <w:noProof/>
                      </w:rPr>
                    </w:pPr>
                    <w:r>
                      <w:rPr>
                        <w:noProof/>
                      </w:rPr>
                      <w:t>B. Mößlang, «EMC Filter Insertion Loss Simulation,» OMICRON Lab, Reutlingen, 2016.</w:t>
                    </w:r>
                  </w:p>
                </w:tc>
              </w:tr>
            </w:tbl>
            <w:p w14:paraId="2A3E717C" w14:textId="77777777" w:rsidR="0052499C" w:rsidRDefault="0052499C">
              <w:pPr>
                <w:divId w:val="1525902090"/>
                <w:rPr>
                  <w:rFonts w:eastAsia="Times New Roman"/>
                  <w:noProof/>
                </w:rPr>
              </w:pPr>
            </w:p>
            <w:p w14:paraId="5DFA923D" w14:textId="0B496340" w:rsidR="00987A04" w:rsidRPr="00FC2731" w:rsidRDefault="00987A04" w:rsidP="00BA0F95">
              <w:pPr>
                <w:ind w:left="0"/>
              </w:pPr>
              <w:r w:rsidRPr="00FC2731">
                <w:rPr>
                  <w:b/>
                  <w:bCs/>
                  <w:noProof/>
                </w:rPr>
                <w:fldChar w:fldCharType="end"/>
              </w:r>
            </w:p>
          </w:sdtContent>
        </w:sdt>
      </w:sdtContent>
    </w:sdt>
    <w:p w14:paraId="58C958E8" w14:textId="43F34604" w:rsidR="0093095F" w:rsidRPr="00FC2731" w:rsidRDefault="0093095F" w:rsidP="00F874D3">
      <w:pPr>
        <w:ind w:left="0" w:right="-46"/>
        <w:jc w:val="left"/>
      </w:pPr>
      <w:r w:rsidRPr="00FC2731">
        <w:br w:type="page"/>
      </w:r>
    </w:p>
    <w:p w14:paraId="66D1CE1C" w14:textId="6C53AE5A" w:rsidR="00987A04" w:rsidRPr="00FC2731" w:rsidRDefault="0093095F" w:rsidP="0093095F">
      <w:pPr>
        <w:pStyle w:val="berschrift1"/>
      </w:pPr>
      <w:bookmarkStart w:id="47" w:name="_Toc4049651"/>
      <w:r w:rsidRPr="00FC2731">
        <w:lastRenderedPageBreak/>
        <w:t>Anhang</w:t>
      </w:r>
      <w:bookmarkEnd w:id="47"/>
    </w:p>
    <w:p w14:paraId="61549C1E" w14:textId="3E50D126" w:rsidR="0093095F" w:rsidRPr="00FC2731" w:rsidRDefault="00A11849" w:rsidP="00987A04">
      <w:pPr>
        <w:ind w:left="0"/>
      </w:pPr>
      <w:r w:rsidRPr="00FC2731">
        <w:t xml:space="preserve">Diese </w:t>
      </w:r>
      <w:proofErr w:type="spellStart"/>
      <w:r w:rsidRPr="00FC2731">
        <w:t>Matla</w:t>
      </w:r>
      <w:r w:rsidR="00C11CB9">
        <w:t>b</w:t>
      </w:r>
      <w:proofErr w:type="spellEnd"/>
      <w:r w:rsidR="00C11CB9">
        <w:t xml:space="preserve"> D</w:t>
      </w:r>
      <w:r w:rsidR="00390A15" w:rsidRPr="00FC2731">
        <w:t>atei berechnet für einen Frequenzvektor</w:t>
      </w:r>
      <w:r w:rsidR="00970AEA" w:rsidRPr="00FC2731">
        <w:t xml:space="preserve"> (1kHz – 10GHz) die Einfügungsverluste und stellt diese logarithmisch dar.</w:t>
      </w:r>
    </w:p>
    <w:p w14:paraId="50779F2E"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FC2731">
        <w:rPr>
          <w:rFonts w:ascii="Courier New" w:eastAsia="Times New Roman" w:hAnsi="Courier New" w:cs="Courier New"/>
          <w:color w:val="228B22"/>
          <w:sz w:val="18"/>
          <w:szCs w:val="18"/>
          <w:bdr w:val="none" w:sz="0" w:space="0" w:color="auto" w:frame="1"/>
          <w:lang w:eastAsia="de-DE"/>
        </w:rPr>
        <w:t>%**************************************************************************</w:t>
      </w:r>
    </w:p>
    <w:p w14:paraId="182285F9"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FC2731">
        <w:rPr>
          <w:rFonts w:ascii="Courier New" w:eastAsia="Times New Roman" w:hAnsi="Courier New" w:cs="Courier New"/>
          <w:color w:val="228B22"/>
          <w:sz w:val="18"/>
          <w:szCs w:val="18"/>
          <w:bdr w:val="none" w:sz="0" w:space="0" w:color="auto" w:frame="1"/>
          <w:lang w:eastAsia="de-DE"/>
        </w:rPr>
        <w:t>% CM Mode</w:t>
      </w:r>
    </w:p>
    <w:p w14:paraId="7F7A6843"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FC2731">
        <w:rPr>
          <w:rFonts w:ascii="Courier New" w:eastAsia="Times New Roman" w:hAnsi="Courier New" w:cs="Courier New"/>
          <w:color w:val="228B22"/>
          <w:sz w:val="18"/>
          <w:szCs w:val="18"/>
          <w:bdr w:val="none" w:sz="0" w:space="0" w:color="auto" w:frame="1"/>
          <w:lang w:eastAsia="de-DE"/>
        </w:rPr>
        <w:t>% Luca Krummenacher</w:t>
      </w:r>
    </w:p>
    <w:p w14:paraId="15FEC522"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FC2731">
        <w:rPr>
          <w:rFonts w:ascii="Courier New" w:eastAsia="Times New Roman" w:hAnsi="Courier New" w:cs="Courier New"/>
          <w:color w:val="228B22"/>
          <w:sz w:val="18"/>
          <w:szCs w:val="18"/>
          <w:bdr w:val="none" w:sz="0" w:space="0" w:color="auto" w:frame="1"/>
          <w:lang w:eastAsia="de-DE"/>
        </w:rPr>
        <w:t>%**************************************************************************</w:t>
      </w:r>
    </w:p>
    <w:p w14:paraId="6DD17094"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16D8DC06"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FC2731">
        <w:rPr>
          <w:rFonts w:ascii="Courier New" w:eastAsia="Times New Roman" w:hAnsi="Courier New" w:cs="Courier New"/>
          <w:color w:val="000000"/>
          <w:sz w:val="18"/>
          <w:szCs w:val="18"/>
          <w:lang w:eastAsia="de-DE"/>
        </w:rPr>
        <w:t xml:space="preserve">f = </w:t>
      </w:r>
      <w:proofErr w:type="spellStart"/>
      <w:proofErr w:type="gramStart"/>
      <w:r w:rsidRPr="00FC2731">
        <w:rPr>
          <w:rFonts w:ascii="Courier New" w:eastAsia="Times New Roman" w:hAnsi="Courier New" w:cs="Courier New"/>
          <w:color w:val="000000"/>
          <w:sz w:val="18"/>
          <w:szCs w:val="18"/>
          <w:lang w:eastAsia="de-DE"/>
        </w:rPr>
        <w:t>logspace</w:t>
      </w:r>
      <w:proofErr w:type="spellEnd"/>
      <w:r w:rsidRPr="00FC2731">
        <w:rPr>
          <w:rFonts w:ascii="Courier New" w:eastAsia="Times New Roman" w:hAnsi="Courier New" w:cs="Courier New"/>
          <w:color w:val="000000"/>
          <w:sz w:val="18"/>
          <w:szCs w:val="18"/>
          <w:lang w:eastAsia="de-DE"/>
        </w:rPr>
        <w:t>(</w:t>
      </w:r>
      <w:proofErr w:type="gramEnd"/>
      <w:r w:rsidRPr="00FC2731">
        <w:rPr>
          <w:rFonts w:ascii="Courier New" w:eastAsia="Times New Roman" w:hAnsi="Courier New" w:cs="Courier New"/>
          <w:color w:val="000000"/>
          <w:sz w:val="18"/>
          <w:szCs w:val="18"/>
          <w:lang w:eastAsia="de-DE"/>
        </w:rPr>
        <w:t xml:space="preserve">4,8,100);  </w:t>
      </w:r>
      <w:r w:rsidRPr="00FC2731">
        <w:rPr>
          <w:rFonts w:ascii="Courier New" w:eastAsia="Times New Roman" w:hAnsi="Courier New" w:cs="Courier New"/>
          <w:color w:val="228B22"/>
          <w:sz w:val="18"/>
          <w:szCs w:val="18"/>
          <w:bdr w:val="none" w:sz="0" w:space="0" w:color="auto" w:frame="1"/>
          <w:lang w:eastAsia="de-DE"/>
        </w:rPr>
        <w:t>%Frequenzvektor von 10^4 - 10^8 Hz</w:t>
      </w:r>
    </w:p>
    <w:p w14:paraId="187D8835"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r w:rsidRPr="00FC2731">
        <w:rPr>
          <w:rFonts w:ascii="Courier New" w:eastAsia="Times New Roman" w:hAnsi="Courier New" w:cs="Courier New"/>
          <w:color w:val="0000FF"/>
          <w:sz w:val="18"/>
          <w:szCs w:val="18"/>
          <w:bdr w:val="none" w:sz="0" w:space="0" w:color="auto" w:frame="1"/>
          <w:lang w:eastAsia="de-DE"/>
        </w:rPr>
        <w:t>for</w:t>
      </w:r>
      <w:proofErr w:type="spellEnd"/>
      <w:r w:rsidRPr="00FC2731">
        <w:rPr>
          <w:rFonts w:ascii="Courier New" w:eastAsia="Times New Roman" w:hAnsi="Courier New" w:cs="Courier New"/>
          <w:color w:val="000000"/>
          <w:sz w:val="18"/>
          <w:szCs w:val="18"/>
          <w:lang w:eastAsia="de-DE"/>
        </w:rPr>
        <w:t xml:space="preserve"> k=</w:t>
      </w:r>
      <w:proofErr w:type="gramStart"/>
      <w:r w:rsidRPr="00FC2731">
        <w:rPr>
          <w:rFonts w:ascii="Courier New" w:eastAsia="Times New Roman" w:hAnsi="Courier New" w:cs="Courier New"/>
          <w:color w:val="000000"/>
          <w:sz w:val="18"/>
          <w:szCs w:val="18"/>
          <w:lang w:eastAsia="de-DE"/>
        </w:rPr>
        <w:t>1 :</w:t>
      </w:r>
      <w:proofErr w:type="gramEnd"/>
      <w:r w:rsidRPr="00FC2731">
        <w:rPr>
          <w:rFonts w:ascii="Courier New" w:eastAsia="Times New Roman" w:hAnsi="Courier New" w:cs="Courier New"/>
          <w:color w:val="000000"/>
          <w:sz w:val="18"/>
          <w:szCs w:val="18"/>
          <w:lang w:eastAsia="de-DE"/>
        </w:rPr>
        <w:t xml:space="preserve"> </w:t>
      </w:r>
      <w:proofErr w:type="spellStart"/>
      <w:r w:rsidRPr="00FC2731">
        <w:rPr>
          <w:rFonts w:ascii="Courier New" w:eastAsia="Times New Roman" w:hAnsi="Courier New" w:cs="Courier New"/>
          <w:color w:val="000000"/>
          <w:sz w:val="18"/>
          <w:szCs w:val="18"/>
          <w:lang w:eastAsia="de-DE"/>
        </w:rPr>
        <w:t>length</w:t>
      </w:r>
      <w:proofErr w:type="spellEnd"/>
      <w:r w:rsidRPr="00FC2731">
        <w:rPr>
          <w:rFonts w:ascii="Courier New" w:eastAsia="Times New Roman" w:hAnsi="Courier New" w:cs="Courier New"/>
          <w:color w:val="000000"/>
          <w:sz w:val="18"/>
          <w:szCs w:val="18"/>
          <w:lang w:eastAsia="de-DE"/>
        </w:rPr>
        <w:t>(f)</w:t>
      </w:r>
    </w:p>
    <w:p w14:paraId="22DF0B4F"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FC2731">
        <w:rPr>
          <w:rFonts w:ascii="Courier New" w:eastAsia="Times New Roman" w:hAnsi="Courier New" w:cs="Courier New"/>
          <w:color w:val="000000"/>
          <w:sz w:val="18"/>
          <w:szCs w:val="18"/>
          <w:lang w:eastAsia="de-DE"/>
        </w:rPr>
        <w:t xml:space="preserve">    H(k) = -20 * log10(</w:t>
      </w:r>
      <w:proofErr w:type="spellStart"/>
      <w:r w:rsidRPr="00FC2731">
        <w:rPr>
          <w:rFonts w:ascii="Courier New" w:eastAsia="Times New Roman" w:hAnsi="Courier New" w:cs="Courier New"/>
          <w:color w:val="000000"/>
          <w:sz w:val="18"/>
          <w:szCs w:val="18"/>
          <w:lang w:eastAsia="de-DE"/>
        </w:rPr>
        <w:t>abs</w:t>
      </w:r>
      <w:proofErr w:type="spellEnd"/>
      <w:r w:rsidRPr="00FC2731">
        <w:rPr>
          <w:rFonts w:ascii="Courier New" w:eastAsia="Times New Roman" w:hAnsi="Courier New" w:cs="Courier New"/>
          <w:color w:val="000000"/>
          <w:sz w:val="18"/>
          <w:szCs w:val="18"/>
          <w:lang w:eastAsia="de-DE"/>
        </w:rPr>
        <w:t>(get_s21(f(</w:t>
      </w:r>
      <w:proofErr w:type="gramStart"/>
      <w:r w:rsidRPr="00FC2731">
        <w:rPr>
          <w:rFonts w:ascii="Courier New" w:eastAsia="Times New Roman" w:hAnsi="Courier New" w:cs="Courier New"/>
          <w:color w:val="000000"/>
          <w:sz w:val="18"/>
          <w:szCs w:val="18"/>
          <w:lang w:eastAsia="de-DE"/>
        </w:rPr>
        <w:t>1,k</w:t>
      </w:r>
      <w:proofErr w:type="gramEnd"/>
      <w:r w:rsidRPr="00FC2731">
        <w:rPr>
          <w:rFonts w:ascii="Courier New" w:eastAsia="Times New Roman" w:hAnsi="Courier New" w:cs="Courier New"/>
          <w:color w:val="000000"/>
          <w:sz w:val="18"/>
          <w:szCs w:val="18"/>
          <w:lang w:eastAsia="de-DE"/>
        </w:rPr>
        <w:t>))));</w:t>
      </w:r>
    </w:p>
    <w:p w14:paraId="61C19610"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FC2731">
        <w:rPr>
          <w:rFonts w:ascii="Courier New" w:eastAsia="Times New Roman" w:hAnsi="Courier New" w:cs="Courier New"/>
          <w:color w:val="0000FF"/>
          <w:sz w:val="18"/>
          <w:szCs w:val="18"/>
          <w:bdr w:val="none" w:sz="0" w:space="0" w:color="auto" w:frame="1"/>
          <w:lang w:eastAsia="de-DE"/>
        </w:rPr>
        <w:t>end</w:t>
      </w:r>
    </w:p>
    <w:p w14:paraId="5AA6BEC6"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49F19F66"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r w:rsidRPr="00FC2731">
        <w:rPr>
          <w:rFonts w:ascii="Courier New" w:eastAsia="Times New Roman" w:hAnsi="Courier New" w:cs="Courier New"/>
          <w:color w:val="000000"/>
          <w:sz w:val="18"/>
          <w:szCs w:val="18"/>
          <w:lang w:eastAsia="de-DE"/>
        </w:rPr>
        <w:t>semilogx</w:t>
      </w:r>
      <w:proofErr w:type="spellEnd"/>
      <w:r w:rsidRPr="00FC2731">
        <w:rPr>
          <w:rFonts w:ascii="Courier New" w:eastAsia="Times New Roman" w:hAnsi="Courier New" w:cs="Courier New"/>
          <w:color w:val="000000"/>
          <w:sz w:val="18"/>
          <w:szCs w:val="18"/>
          <w:lang w:eastAsia="de-DE"/>
        </w:rPr>
        <w:t>(</w:t>
      </w:r>
      <w:proofErr w:type="spellStart"/>
      <w:proofErr w:type="gramStart"/>
      <w:r w:rsidRPr="00FC2731">
        <w:rPr>
          <w:rFonts w:ascii="Courier New" w:eastAsia="Times New Roman" w:hAnsi="Courier New" w:cs="Courier New"/>
          <w:color w:val="000000"/>
          <w:sz w:val="18"/>
          <w:szCs w:val="18"/>
          <w:lang w:eastAsia="de-DE"/>
        </w:rPr>
        <w:t>f,H</w:t>
      </w:r>
      <w:proofErr w:type="spellEnd"/>
      <w:proofErr w:type="gramEnd"/>
      <w:r w:rsidRPr="00FC2731">
        <w:rPr>
          <w:rFonts w:ascii="Courier New" w:eastAsia="Times New Roman" w:hAnsi="Courier New" w:cs="Courier New"/>
          <w:color w:val="000000"/>
          <w:sz w:val="18"/>
          <w:szCs w:val="18"/>
          <w:lang w:eastAsia="de-DE"/>
        </w:rPr>
        <w:t xml:space="preserve">)   </w:t>
      </w:r>
      <w:r w:rsidRPr="00FC2731">
        <w:rPr>
          <w:rFonts w:ascii="Courier New" w:eastAsia="Times New Roman" w:hAnsi="Courier New" w:cs="Courier New"/>
          <w:color w:val="228B22"/>
          <w:sz w:val="18"/>
          <w:szCs w:val="18"/>
          <w:bdr w:val="none" w:sz="0" w:space="0" w:color="auto" w:frame="1"/>
          <w:lang w:eastAsia="de-DE"/>
        </w:rPr>
        <w:t>%</w:t>
      </w:r>
      <w:proofErr w:type="spellStart"/>
      <w:r w:rsidRPr="00FC2731">
        <w:rPr>
          <w:rFonts w:ascii="Courier New" w:eastAsia="Times New Roman" w:hAnsi="Courier New" w:cs="Courier New"/>
          <w:color w:val="228B22"/>
          <w:sz w:val="18"/>
          <w:szCs w:val="18"/>
          <w:bdr w:val="none" w:sz="0" w:space="0" w:color="auto" w:frame="1"/>
          <w:lang w:eastAsia="de-DE"/>
        </w:rPr>
        <w:t>Logartihmische</w:t>
      </w:r>
      <w:proofErr w:type="spellEnd"/>
      <w:r w:rsidRPr="00FC2731">
        <w:rPr>
          <w:rFonts w:ascii="Courier New" w:eastAsia="Times New Roman" w:hAnsi="Courier New" w:cs="Courier New"/>
          <w:color w:val="228B22"/>
          <w:sz w:val="18"/>
          <w:szCs w:val="18"/>
          <w:bdr w:val="none" w:sz="0" w:space="0" w:color="auto" w:frame="1"/>
          <w:lang w:eastAsia="de-DE"/>
        </w:rPr>
        <w:t xml:space="preserve"> Skala verwenden</w:t>
      </w:r>
    </w:p>
    <w:p w14:paraId="557CF45B"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35B71AE8"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r w:rsidRPr="00FC2731">
        <w:rPr>
          <w:rFonts w:ascii="Courier New" w:eastAsia="Times New Roman" w:hAnsi="Courier New" w:cs="Courier New"/>
          <w:color w:val="000000"/>
          <w:sz w:val="18"/>
          <w:szCs w:val="18"/>
          <w:lang w:eastAsia="de-DE"/>
        </w:rPr>
        <w:t>grid</w:t>
      </w:r>
      <w:proofErr w:type="spellEnd"/>
      <w:r w:rsidRPr="00FC2731">
        <w:rPr>
          <w:rFonts w:ascii="Courier New" w:eastAsia="Times New Roman" w:hAnsi="Courier New" w:cs="Courier New"/>
          <w:color w:val="000000"/>
          <w:sz w:val="18"/>
          <w:szCs w:val="18"/>
          <w:lang w:eastAsia="de-DE"/>
        </w:rPr>
        <w:t xml:space="preserve"> </w:t>
      </w:r>
      <w:r w:rsidRPr="00FC2731">
        <w:rPr>
          <w:rFonts w:ascii="Courier New" w:eastAsia="Times New Roman" w:hAnsi="Courier New" w:cs="Courier New"/>
          <w:color w:val="A020F0"/>
          <w:sz w:val="18"/>
          <w:szCs w:val="18"/>
          <w:bdr w:val="none" w:sz="0" w:space="0" w:color="auto" w:frame="1"/>
          <w:lang w:eastAsia="de-DE"/>
        </w:rPr>
        <w:t>on</w:t>
      </w:r>
    </w:p>
    <w:p w14:paraId="4C8FF392"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49801835"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gramStart"/>
      <w:r w:rsidRPr="00FC2731">
        <w:rPr>
          <w:rFonts w:ascii="Courier New" w:eastAsia="Times New Roman" w:hAnsi="Courier New" w:cs="Courier New"/>
          <w:color w:val="000000"/>
          <w:sz w:val="18"/>
          <w:szCs w:val="18"/>
          <w:lang w:eastAsia="de-DE"/>
        </w:rPr>
        <w:t>title(</w:t>
      </w:r>
      <w:proofErr w:type="gramEnd"/>
      <w:r w:rsidRPr="00FC2731">
        <w:rPr>
          <w:rFonts w:ascii="Courier New" w:eastAsia="Times New Roman" w:hAnsi="Courier New" w:cs="Courier New"/>
          <w:color w:val="A020F0"/>
          <w:sz w:val="18"/>
          <w:szCs w:val="18"/>
          <w:bdr w:val="none" w:sz="0" w:space="0" w:color="auto" w:frame="1"/>
          <w:lang w:eastAsia="de-DE"/>
        </w:rPr>
        <w:t>'Insertion Loos'</w:t>
      </w:r>
      <w:r w:rsidRPr="00FC2731">
        <w:rPr>
          <w:rFonts w:ascii="Courier New" w:eastAsia="Times New Roman" w:hAnsi="Courier New" w:cs="Courier New"/>
          <w:color w:val="000000"/>
          <w:sz w:val="18"/>
          <w:szCs w:val="18"/>
          <w:lang w:eastAsia="de-DE"/>
        </w:rPr>
        <w:t>)</w:t>
      </w:r>
    </w:p>
    <w:p w14:paraId="522D7FDF"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proofErr w:type="gramStart"/>
      <w:r w:rsidRPr="00FC2731">
        <w:rPr>
          <w:rFonts w:ascii="Courier New" w:eastAsia="Times New Roman" w:hAnsi="Courier New" w:cs="Courier New"/>
          <w:color w:val="000000"/>
          <w:sz w:val="18"/>
          <w:szCs w:val="18"/>
          <w:lang w:eastAsia="de-DE"/>
        </w:rPr>
        <w:t>xlabel</w:t>
      </w:r>
      <w:proofErr w:type="spellEnd"/>
      <w:r w:rsidRPr="00FC2731">
        <w:rPr>
          <w:rFonts w:ascii="Courier New" w:eastAsia="Times New Roman" w:hAnsi="Courier New" w:cs="Courier New"/>
          <w:color w:val="000000"/>
          <w:sz w:val="18"/>
          <w:szCs w:val="18"/>
          <w:lang w:eastAsia="de-DE"/>
        </w:rPr>
        <w:t>(</w:t>
      </w:r>
      <w:proofErr w:type="gramEnd"/>
      <w:r w:rsidRPr="00FC2731">
        <w:rPr>
          <w:rFonts w:ascii="Courier New" w:eastAsia="Times New Roman" w:hAnsi="Courier New" w:cs="Courier New"/>
          <w:color w:val="A020F0"/>
          <w:sz w:val="18"/>
          <w:szCs w:val="18"/>
          <w:bdr w:val="none" w:sz="0" w:space="0" w:color="auto" w:frame="1"/>
          <w:lang w:eastAsia="de-DE"/>
        </w:rPr>
        <w:t>'</w:t>
      </w:r>
      <w:proofErr w:type="spellStart"/>
      <w:r w:rsidRPr="00FC2731">
        <w:rPr>
          <w:rFonts w:ascii="Courier New" w:eastAsia="Times New Roman" w:hAnsi="Courier New" w:cs="Courier New"/>
          <w:color w:val="A020F0"/>
          <w:sz w:val="18"/>
          <w:szCs w:val="18"/>
          <w:bdr w:val="none" w:sz="0" w:space="0" w:color="auto" w:frame="1"/>
          <w:lang w:eastAsia="de-DE"/>
        </w:rPr>
        <w:t>Frequency</w:t>
      </w:r>
      <w:proofErr w:type="spellEnd"/>
      <w:r w:rsidRPr="00FC2731">
        <w:rPr>
          <w:rFonts w:ascii="Courier New" w:eastAsia="Times New Roman" w:hAnsi="Courier New" w:cs="Courier New"/>
          <w:color w:val="A020F0"/>
          <w:sz w:val="18"/>
          <w:szCs w:val="18"/>
          <w:bdr w:val="none" w:sz="0" w:space="0" w:color="auto" w:frame="1"/>
          <w:lang w:eastAsia="de-DE"/>
        </w:rPr>
        <w:t xml:space="preserve"> [Hz]'</w:t>
      </w:r>
      <w:r w:rsidRPr="00FC2731">
        <w:rPr>
          <w:rFonts w:ascii="Courier New" w:eastAsia="Times New Roman" w:hAnsi="Courier New" w:cs="Courier New"/>
          <w:color w:val="000000"/>
          <w:sz w:val="18"/>
          <w:szCs w:val="18"/>
          <w:lang w:eastAsia="de-DE"/>
        </w:rPr>
        <w:t>)</w:t>
      </w:r>
    </w:p>
    <w:p w14:paraId="368F66F4" w14:textId="77777777" w:rsidR="00C92854" w:rsidRPr="00FC2731"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proofErr w:type="gramStart"/>
      <w:r w:rsidRPr="00FC2731">
        <w:rPr>
          <w:rFonts w:ascii="Courier New" w:eastAsia="Times New Roman" w:hAnsi="Courier New" w:cs="Courier New"/>
          <w:color w:val="000000"/>
          <w:sz w:val="18"/>
          <w:szCs w:val="18"/>
          <w:lang w:eastAsia="de-DE"/>
        </w:rPr>
        <w:t>ylabel</w:t>
      </w:r>
      <w:proofErr w:type="spellEnd"/>
      <w:r w:rsidRPr="00FC2731">
        <w:rPr>
          <w:rFonts w:ascii="Courier New" w:eastAsia="Times New Roman" w:hAnsi="Courier New" w:cs="Courier New"/>
          <w:color w:val="000000"/>
          <w:sz w:val="18"/>
          <w:szCs w:val="18"/>
          <w:lang w:eastAsia="de-DE"/>
        </w:rPr>
        <w:t>(</w:t>
      </w:r>
      <w:proofErr w:type="gramEnd"/>
      <w:r w:rsidRPr="00FC2731">
        <w:rPr>
          <w:rFonts w:ascii="Courier New" w:eastAsia="Times New Roman" w:hAnsi="Courier New" w:cs="Courier New"/>
          <w:color w:val="A020F0"/>
          <w:sz w:val="18"/>
          <w:szCs w:val="18"/>
          <w:bdr w:val="none" w:sz="0" w:space="0" w:color="auto" w:frame="1"/>
          <w:lang w:eastAsia="de-DE"/>
        </w:rPr>
        <w:t>'Insertion Loos [</w:t>
      </w:r>
      <w:proofErr w:type="spellStart"/>
      <w:r w:rsidRPr="00FC2731">
        <w:rPr>
          <w:rFonts w:ascii="Courier New" w:eastAsia="Times New Roman" w:hAnsi="Courier New" w:cs="Courier New"/>
          <w:color w:val="A020F0"/>
          <w:sz w:val="18"/>
          <w:szCs w:val="18"/>
          <w:bdr w:val="none" w:sz="0" w:space="0" w:color="auto" w:frame="1"/>
          <w:lang w:eastAsia="de-DE"/>
        </w:rPr>
        <w:t>db</w:t>
      </w:r>
      <w:proofErr w:type="spellEnd"/>
      <w:r w:rsidRPr="00FC2731">
        <w:rPr>
          <w:rFonts w:ascii="Courier New" w:eastAsia="Times New Roman" w:hAnsi="Courier New" w:cs="Courier New"/>
          <w:color w:val="A020F0"/>
          <w:sz w:val="18"/>
          <w:szCs w:val="18"/>
          <w:bdr w:val="none" w:sz="0" w:space="0" w:color="auto" w:frame="1"/>
          <w:lang w:eastAsia="de-DE"/>
        </w:rPr>
        <w:t>]'</w:t>
      </w:r>
      <w:r w:rsidRPr="00FC2731">
        <w:rPr>
          <w:rFonts w:ascii="Courier New" w:eastAsia="Times New Roman" w:hAnsi="Courier New" w:cs="Courier New"/>
          <w:color w:val="000000"/>
          <w:sz w:val="18"/>
          <w:szCs w:val="18"/>
          <w:lang w:eastAsia="de-DE"/>
        </w:rPr>
        <w:t>)</w:t>
      </w:r>
    </w:p>
    <w:p w14:paraId="57EB0A01" w14:textId="78F2BD96" w:rsidR="00C92854" w:rsidRPr="00FC2731" w:rsidRDefault="00C92854" w:rsidP="00987A04">
      <w:pPr>
        <w:ind w:left="0"/>
      </w:pPr>
    </w:p>
    <w:p w14:paraId="13602E1D" w14:textId="7A5E3978" w:rsidR="00970AEA" w:rsidRPr="00FC2731" w:rsidRDefault="00970AEA" w:rsidP="00987A04">
      <w:pPr>
        <w:ind w:left="0"/>
      </w:pPr>
      <w:r w:rsidRPr="00FC2731">
        <w:t>Die Funktion get_s21 gibt für eine bestimmte Frequenz den S21 Parameter zurück.</w:t>
      </w:r>
      <w:r w:rsidR="00FC2731" w:rsidRPr="00FC2731">
        <w:t xml:space="preserve"> Die </w:t>
      </w:r>
      <w:r w:rsidR="00C8651F">
        <w:t>Bauteilparameter sind in dieser Funktion bestimmt.</w:t>
      </w:r>
    </w:p>
    <w:p w14:paraId="0414F40C"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sidRPr="00FC2731">
        <w:rPr>
          <w:rStyle w:val="keyword"/>
          <w:color w:val="0000FF"/>
          <w:sz w:val="18"/>
          <w:szCs w:val="18"/>
          <w:bdr w:val="none" w:sz="0" w:space="0" w:color="auto" w:frame="1"/>
        </w:rPr>
        <w:t>function</w:t>
      </w:r>
      <w:proofErr w:type="spellEnd"/>
      <w:r w:rsidRPr="00FC2731">
        <w:rPr>
          <w:color w:val="000000"/>
          <w:sz w:val="18"/>
          <w:szCs w:val="18"/>
        </w:rPr>
        <w:t xml:space="preserve"> [</w:t>
      </w:r>
      <w:proofErr w:type="spellStart"/>
      <w:r w:rsidRPr="00FC2731">
        <w:rPr>
          <w:color w:val="000000"/>
          <w:sz w:val="18"/>
          <w:szCs w:val="18"/>
        </w:rPr>
        <w:t>result</w:t>
      </w:r>
      <w:proofErr w:type="spellEnd"/>
      <w:r w:rsidRPr="00FC2731">
        <w:rPr>
          <w:color w:val="000000"/>
          <w:sz w:val="18"/>
          <w:szCs w:val="18"/>
        </w:rPr>
        <w:t>] = get_s21(</w:t>
      </w:r>
      <w:proofErr w:type="spellStart"/>
      <w:r w:rsidRPr="00FC2731">
        <w:rPr>
          <w:color w:val="000000"/>
          <w:sz w:val="18"/>
          <w:szCs w:val="18"/>
        </w:rPr>
        <w:t>frequency</w:t>
      </w:r>
      <w:proofErr w:type="spellEnd"/>
      <w:r w:rsidRPr="00FC2731">
        <w:rPr>
          <w:color w:val="000000"/>
          <w:sz w:val="18"/>
          <w:szCs w:val="18"/>
        </w:rPr>
        <w:t>)</w:t>
      </w:r>
    </w:p>
    <w:p w14:paraId="32E3287B"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t>%**************************************************************************</w:t>
      </w:r>
    </w:p>
    <w:p w14:paraId="4F94D265"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t>% Projekt: s21 Parameter berechnen</w:t>
      </w:r>
    </w:p>
    <w:p w14:paraId="1B58531F"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t xml:space="preserve">%          </w:t>
      </w:r>
      <w:proofErr w:type="spellStart"/>
      <w:r w:rsidRPr="00FC2731">
        <w:rPr>
          <w:rStyle w:val="comment"/>
          <w:color w:val="228B22"/>
          <w:sz w:val="18"/>
          <w:szCs w:val="18"/>
          <w:bdr w:val="none" w:sz="0" w:space="0" w:color="auto" w:frame="1"/>
        </w:rPr>
        <w:t>fuer</w:t>
      </w:r>
      <w:proofErr w:type="spellEnd"/>
      <w:r w:rsidRPr="00FC2731">
        <w:rPr>
          <w:rStyle w:val="comment"/>
          <w:color w:val="228B22"/>
          <w:sz w:val="18"/>
          <w:szCs w:val="18"/>
          <w:bdr w:val="none" w:sz="0" w:space="0" w:color="auto" w:frame="1"/>
        </w:rPr>
        <w:t xml:space="preserve"> die CM-Schaltung eines EMI-Filters</w:t>
      </w:r>
    </w:p>
    <w:p w14:paraId="26798B5A"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t>% Autor:   Luca Krummenacher</w:t>
      </w:r>
    </w:p>
    <w:p w14:paraId="1FE3D34A"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t xml:space="preserve">% Datum:   13. </w:t>
      </w:r>
      <w:proofErr w:type="spellStart"/>
      <w:r w:rsidRPr="00FC2731">
        <w:rPr>
          <w:rStyle w:val="comment"/>
          <w:color w:val="228B22"/>
          <w:sz w:val="18"/>
          <w:szCs w:val="18"/>
          <w:bdr w:val="none" w:sz="0" w:space="0" w:color="auto" w:frame="1"/>
        </w:rPr>
        <w:t>Maerz</w:t>
      </w:r>
      <w:proofErr w:type="spellEnd"/>
    </w:p>
    <w:p w14:paraId="022D7E53"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t xml:space="preserve">% </w:t>
      </w:r>
      <w:proofErr w:type="gramStart"/>
      <w:r w:rsidRPr="00FC2731">
        <w:rPr>
          <w:rStyle w:val="comment"/>
          <w:color w:val="228B22"/>
          <w:sz w:val="18"/>
          <w:szCs w:val="18"/>
          <w:bdr w:val="none" w:sz="0" w:space="0" w:color="auto" w:frame="1"/>
        </w:rPr>
        <w:t>Ort :</w:t>
      </w:r>
      <w:proofErr w:type="gramEnd"/>
      <w:r w:rsidRPr="00FC2731">
        <w:rPr>
          <w:rStyle w:val="comment"/>
          <w:color w:val="228B22"/>
          <w:sz w:val="18"/>
          <w:szCs w:val="18"/>
          <w:bdr w:val="none" w:sz="0" w:space="0" w:color="auto" w:frame="1"/>
        </w:rPr>
        <w:t xml:space="preserve">    FHNW Brugg-Windisch</w:t>
      </w:r>
    </w:p>
    <w:p w14:paraId="2653F1B9"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t>% Version: 1.0</w:t>
      </w:r>
    </w:p>
    <w:p w14:paraId="7D6D0931"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t>%**************************************************************************</w:t>
      </w:r>
    </w:p>
    <w:p w14:paraId="5B069C7A"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t xml:space="preserve">% Gibt den s21 </w:t>
      </w:r>
      <w:proofErr w:type="spellStart"/>
      <w:r w:rsidRPr="00FC2731">
        <w:rPr>
          <w:rStyle w:val="comment"/>
          <w:color w:val="228B22"/>
          <w:sz w:val="18"/>
          <w:szCs w:val="18"/>
          <w:bdr w:val="none" w:sz="0" w:space="0" w:color="auto" w:frame="1"/>
        </w:rPr>
        <w:t>parameter</w:t>
      </w:r>
      <w:proofErr w:type="spellEnd"/>
      <w:r w:rsidRPr="00FC2731">
        <w:rPr>
          <w:rStyle w:val="comment"/>
          <w:color w:val="228B22"/>
          <w:sz w:val="18"/>
          <w:szCs w:val="18"/>
          <w:bdr w:val="none" w:sz="0" w:space="0" w:color="auto" w:frame="1"/>
        </w:rPr>
        <w:t xml:space="preserve"> </w:t>
      </w:r>
      <w:proofErr w:type="spellStart"/>
      <w:r w:rsidRPr="00FC2731">
        <w:rPr>
          <w:rStyle w:val="comment"/>
          <w:color w:val="228B22"/>
          <w:sz w:val="18"/>
          <w:szCs w:val="18"/>
          <w:bdr w:val="none" w:sz="0" w:space="0" w:color="auto" w:frame="1"/>
        </w:rPr>
        <w:t>fuer</w:t>
      </w:r>
      <w:proofErr w:type="spellEnd"/>
      <w:r w:rsidRPr="00FC2731">
        <w:rPr>
          <w:rStyle w:val="comment"/>
          <w:color w:val="228B22"/>
          <w:sz w:val="18"/>
          <w:szCs w:val="18"/>
          <w:bdr w:val="none" w:sz="0" w:space="0" w:color="auto" w:frame="1"/>
        </w:rPr>
        <w:t xml:space="preserve"> eine bestimmte Frequenz zurück</w:t>
      </w:r>
    </w:p>
    <w:p w14:paraId="27ADE1F1"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t>% Die Bauteilparameter sind in dieser Funktion bestimmt</w:t>
      </w:r>
    </w:p>
    <w:p w14:paraId="54C1AA6C"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t>%**************************************************************************</w:t>
      </w:r>
    </w:p>
    <w:p w14:paraId="24B3E334"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sidRPr="00FC2731">
        <w:rPr>
          <w:color w:val="000000"/>
          <w:sz w:val="18"/>
          <w:szCs w:val="18"/>
        </w:rPr>
        <w:t>Rref</w:t>
      </w:r>
      <w:proofErr w:type="spellEnd"/>
      <w:r w:rsidRPr="00FC2731">
        <w:rPr>
          <w:color w:val="000000"/>
          <w:sz w:val="18"/>
          <w:szCs w:val="18"/>
        </w:rPr>
        <w:t xml:space="preserve"> = 50; </w:t>
      </w:r>
      <w:r w:rsidRPr="00FC2731">
        <w:rPr>
          <w:rStyle w:val="comment"/>
          <w:color w:val="228B22"/>
          <w:sz w:val="18"/>
          <w:szCs w:val="18"/>
          <w:bdr w:val="none" w:sz="0" w:space="0" w:color="auto" w:frame="1"/>
        </w:rPr>
        <w:t>%50 Ohm Eingangs und Lastwiderstand (Bezugswiderstand)</w:t>
      </w:r>
    </w:p>
    <w:p w14:paraId="241FFFEF"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sidRPr="00FC2731">
        <w:rPr>
          <w:color w:val="000000"/>
          <w:sz w:val="18"/>
          <w:szCs w:val="18"/>
        </w:rPr>
        <w:t>Rw</w:t>
      </w:r>
      <w:proofErr w:type="spellEnd"/>
      <w:r w:rsidRPr="00FC2731">
        <w:rPr>
          <w:color w:val="000000"/>
          <w:sz w:val="18"/>
          <w:szCs w:val="18"/>
        </w:rPr>
        <w:t xml:space="preserve"> = 11.3e-3;</w:t>
      </w:r>
    </w:p>
    <w:p w14:paraId="7AAA3695"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sidRPr="00FC2731">
        <w:rPr>
          <w:color w:val="000000"/>
          <w:sz w:val="18"/>
          <w:szCs w:val="18"/>
        </w:rPr>
        <w:t>Lr</w:t>
      </w:r>
      <w:proofErr w:type="spellEnd"/>
      <w:r w:rsidRPr="00FC2731">
        <w:rPr>
          <w:color w:val="000000"/>
          <w:sz w:val="18"/>
          <w:szCs w:val="18"/>
        </w:rPr>
        <w:t xml:space="preserve"> = 9.2e-6;</w:t>
      </w:r>
    </w:p>
    <w:p w14:paraId="6EFCEC42"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color w:val="000000"/>
          <w:sz w:val="18"/>
          <w:szCs w:val="18"/>
        </w:rPr>
        <w:t>C1C2 = 12.93e-12;</w:t>
      </w:r>
    </w:p>
    <w:p w14:paraId="7800A32C"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color w:val="000000"/>
          <w:sz w:val="18"/>
          <w:szCs w:val="18"/>
        </w:rPr>
        <w:t>Rp = 7.92e3;</w:t>
      </w:r>
    </w:p>
    <w:p w14:paraId="4B80D149"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color w:val="000000"/>
          <w:sz w:val="18"/>
          <w:szCs w:val="18"/>
        </w:rPr>
        <w:t>L0 = 0.5e-3;</w:t>
      </w:r>
    </w:p>
    <w:p w14:paraId="27E9B291"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color w:val="000000"/>
          <w:sz w:val="18"/>
          <w:szCs w:val="18"/>
        </w:rPr>
        <w:t xml:space="preserve">f = </w:t>
      </w:r>
      <w:proofErr w:type="spellStart"/>
      <w:r w:rsidRPr="00FC2731">
        <w:rPr>
          <w:color w:val="000000"/>
          <w:sz w:val="18"/>
          <w:szCs w:val="18"/>
        </w:rPr>
        <w:t>frequency</w:t>
      </w:r>
      <w:proofErr w:type="spellEnd"/>
      <w:r w:rsidRPr="00FC2731">
        <w:rPr>
          <w:color w:val="000000"/>
          <w:sz w:val="18"/>
          <w:szCs w:val="18"/>
        </w:rPr>
        <w:t>;</w:t>
      </w:r>
    </w:p>
    <w:p w14:paraId="4B741E5F"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color w:val="000000"/>
          <w:sz w:val="18"/>
          <w:szCs w:val="18"/>
        </w:rPr>
        <w:t>w = 2*</w:t>
      </w:r>
      <w:proofErr w:type="spellStart"/>
      <w:r w:rsidRPr="00FC2731">
        <w:rPr>
          <w:color w:val="000000"/>
          <w:sz w:val="18"/>
          <w:szCs w:val="18"/>
        </w:rPr>
        <w:t>pi</w:t>
      </w:r>
      <w:proofErr w:type="spellEnd"/>
      <w:r w:rsidRPr="00FC2731">
        <w:rPr>
          <w:color w:val="000000"/>
          <w:sz w:val="18"/>
          <w:szCs w:val="18"/>
        </w:rPr>
        <w:t>*f;</w:t>
      </w:r>
    </w:p>
    <w:p w14:paraId="40BDF71B"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2BDA36B"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sidRPr="00FC2731">
        <w:rPr>
          <w:color w:val="000000"/>
          <w:sz w:val="18"/>
          <w:szCs w:val="18"/>
        </w:rPr>
        <w:t>ZZtot</w:t>
      </w:r>
      <w:proofErr w:type="spellEnd"/>
      <w:r w:rsidRPr="00FC2731">
        <w:rPr>
          <w:color w:val="000000"/>
          <w:sz w:val="18"/>
          <w:szCs w:val="18"/>
        </w:rPr>
        <w:t xml:space="preserve"> = 0.5*</w:t>
      </w:r>
      <w:proofErr w:type="spellStart"/>
      <w:r w:rsidRPr="00FC2731">
        <w:rPr>
          <w:color w:val="000000"/>
          <w:sz w:val="18"/>
          <w:szCs w:val="18"/>
        </w:rPr>
        <w:t>Rw</w:t>
      </w:r>
      <w:proofErr w:type="spellEnd"/>
      <w:r w:rsidRPr="00FC2731">
        <w:rPr>
          <w:color w:val="000000"/>
          <w:sz w:val="18"/>
          <w:szCs w:val="18"/>
        </w:rPr>
        <w:t xml:space="preserve"> + 0.5*</w:t>
      </w:r>
      <w:proofErr w:type="spellStart"/>
      <w:r w:rsidRPr="00FC2731">
        <w:rPr>
          <w:color w:val="000000"/>
          <w:sz w:val="18"/>
          <w:szCs w:val="18"/>
        </w:rPr>
        <w:t>Lr</w:t>
      </w:r>
      <w:proofErr w:type="spellEnd"/>
      <w:r w:rsidRPr="00FC2731">
        <w:rPr>
          <w:color w:val="000000"/>
          <w:sz w:val="18"/>
          <w:szCs w:val="18"/>
        </w:rPr>
        <w:t xml:space="preserve">*w*j + </w:t>
      </w:r>
      <w:proofErr w:type="spellStart"/>
      <w:r w:rsidRPr="00FC2731">
        <w:rPr>
          <w:color w:val="000000"/>
          <w:sz w:val="18"/>
          <w:szCs w:val="18"/>
        </w:rPr>
        <w:t>rpara</w:t>
      </w:r>
      <w:proofErr w:type="spellEnd"/>
      <w:r w:rsidRPr="00FC2731">
        <w:rPr>
          <w:color w:val="000000"/>
          <w:sz w:val="18"/>
          <w:szCs w:val="18"/>
        </w:rPr>
        <w:t>(L0*w*</w:t>
      </w:r>
      <w:proofErr w:type="spellStart"/>
      <w:proofErr w:type="gramStart"/>
      <w:r w:rsidRPr="00FC2731">
        <w:rPr>
          <w:color w:val="000000"/>
          <w:sz w:val="18"/>
          <w:szCs w:val="18"/>
        </w:rPr>
        <w:t>j,rpara</w:t>
      </w:r>
      <w:proofErr w:type="spellEnd"/>
      <w:proofErr w:type="gramEnd"/>
      <w:r w:rsidRPr="00FC2731">
        <w:rPr>
          <w:color w:val="000000"/>
          <w:sz w:val="18"/>
          <w:szCs w:val="18"/>
        </w:rPr>
        <w:t>(0.5*Rp,(1/(j*w*C1C2))));</w:t>
      </w:r>
    </w:p>
    <w:p w14:paraId="50332D31"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t>%ZY aus vereinfachter Schaltung:</w:t>
      </w:r>
    </w:p>
    <w:p w14:paraId="56598B2A"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color w:val="000000"/>
          <w:sz w:val="18"/>
          <w:szCs w:val="18"/>
        </w:rPr>
        <w:t>Ry1 = 246e-3;</w:t>
      </w:r>
    </w:p>
    <w:p w14:paraId="443CA658"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color w:val="000000"/>
          <w:sz w:val="18"/>
          <w:szCs w:val="18"/>
        </w:rPr>
        <w:t>Cy1 = 3.85e-9;</w:t>
      </w:r>
    </w:p>
    <w:p w14:paraId="65C660DF"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color w:val="000000"/>
          <w:sz w:val="18"/>
          <w:szCs w:val="18"/>
        </w:rPr>
        <w:t>Ly1 = 8e-9;</w:t>
      </w:r>
    </w:p>
    <w:p w14:paraId="067F423A"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color w:val="000000"/>
          <w:sz w:val="18"/>
          <w:szCs w:val="18"/>
        </w:rPr>
        <w:t>Ry2 = 100.1e-3;</w:t>
      </w:r>
    </w:p>
    <w:p w14:paraId="5B1C5E2C"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color w:val="000000"/>
          <w:sz w:val="18"/>
          <w:szCs w:val="18"/>
        </w:rPr>
        <w:t>Cy2 = 4.67e-9;</w:t>
      </w:r>
    </w:p>
    <w:p w14:paraId="6A55932D"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color w:val="000000"/>
          <w:sz w:val="18"/>
          <w:szCs w:val="18"/>
        </w:rPr>
        <w:t>Ly2 = 10.1e-9;</w:t>
      </w:r>
    </w:p>
    <w:p w14:paraId="6FFC1357"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347EE352"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color w:val="000000"/>
          <w:sz w:val="18"/>
          <w:szCs w:val="18"/>
        </w:rPr>
        <w:t>ZY1 = Ry1 + Ly1*w*j + (1/(j*w*Cy1));</w:t>
      </w:r>
    </w:p>
    <w:p w14:paraId="02E39E3B"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color w:val="000000"/>
          <w:sz w:val="18"/>
          <w:szCs w:val="18"/>
        </w:rPr>
        <w:t>ZY2 = Ry2 + Ly2*w*j + (1/(j*w*Cy2));</w:t>
      </w:r>
    </w:p>
    <w:p w14:paraId="7139DDF3"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sidRPr="00FC2731">
        <w:rPr>
          <w:color w:val="000000"/>
          <w:sz w:val="18"/>
          <w:szCs w:val="18"/>
        </w:rPr>
        <w:t>ZYtot</w:t>
      </w:r>
      <w:proofErr w:type="spellEnd"/>
      <w:r w:rsidRPr="00FC2731">
        <w:rPr>
          <w:color w:val="000000"/>
          <w:sz w:val="18"/>
          <w:szCs w:val="18"/>
        </w:rPr>
        <w:t xml:space="preserve"> = </w:t>
      </w:r>
      <w:proofErr w:type="spellStart"/>
      <w:proofErr w:type="gramStart"/>
      <w:r w:rsidRPr="00FC2731">
        <w:rPr>
          <w:color w:val="000000"/>
          <w:sz w:val="18"/>
          <w:szCs w:val="18"/>
        </w:rPr>
        <w:t>rpara</w:t>
      </w:r>
      <w:proofErr w:type="spellEnd"/>
      <w:r w:rsidRPr="00FC2731">
        <w:rPr>
          <w:color w:val="000000"/>
          <w:sz w:val="18"/>
          <w:szCs w:val="18"/>
        </w:rPr>
        <w:t>(</w:t>
      </w:r>
      <w:proofErr w:type="gramEnd"/>
      <w:r w:rsidRPr="00FC2731">
        <w:rPr>
          <w:color w:val="000000"/>
          <w:sz w:val="18"/>
          <w:szCs w:val="18"/>
        </w:rPr>
        <w:t>ZY1,ZY2);</w:t>
      </w:r>
    </w:p>
    <w:p w14:paraId="5404AD0A"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26F297B"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t>%A Matrizen aus Impedanzen berechnen:</w:t>
      </w:r>
    </w:p>
    <w:p w14:paraId="0D972D27"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t>%</w:t>
      </w:r>
      <w:proofErr w:type="spellStart"/>
      <w:r w:rsidRPr="00FC2731">
        <w:rPr>
          <w:rStyle w:val="comment"/>
          <w:color w:val="228B22"/>
          <w:sz w:val="18"/>
          <w:szCs w:val="18"/>
          <w:bdr w:val="none" w:sz="0" w:space="0" w:color="auto" w:frame="1"/>
        </w:rPr>
        <w:t>Laengsimpedanz</w:t>
      </w:r>
      <w:proofErr w:type="spellEnd"/>
      <w:r w:rsidRPr="00FC2731">
        <w:rPr>
          <w:rStyle w:val="comment"/>
          <w:color w:val="228B22"/>
          <w:sz w:val="18"/>
          <w:szCs w:val="18"/>
          <w:bdr w:val="none" w:sz="0" w:space="0" w:color="auto" w:frame="1"/>
        </w:rPr>
        <w:t xml:space="preserve"> A1:</w:t>
      </w:r>
    </w:p>
    <w:p w14:paraId="7BABDFFF"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color w:val="000000"/>
          <w:sz w:val="18"/>
          <w:szCs w:val="18"/>
        </w:rPr>
        <w:t xml:space="preserve">A1 = [1 </w:t>
      </w:r>
      <w:proofErr w:type="spellStart"/>
      <w:r w:rsidRPr="00FC2731">
        <w:rPr>
          <w:color w:val="000000"/>
          <w:sz w:val="18"/>
          <w:szCs w:val="18"/>
        </w:rPr>
        <w:t>ZZtot</w:t>
      </w:r>
      <w:proofErr w:type="spellEnd"/>
      <w:r w:rsidRPr="00FC2731">
        <w:rPr>
          <w:color w:val="000000"/>
          <w:sz w:val="18"/>
          <w:szCs w:val="18"/>
        </w:rPr>
        <w:t>; 0 1];</w:t>
      </w:r>
    </w:p>
    <w:p w14:paraId="0BBD27A3"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72A63E33"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lastRenderedPageBreak/>
        <w:t>%Querimpedanz A2:</w:t>
      </w:r>
    </w:p>
    <w:p w14:paraId="6EAD2E40"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color w:val="000000"/>
          <w:sz w:val="18"/>
          <w:szCs w:val="18"/>
        </w:rPr>
        <w:t>A2 = [1 0; (1/</w:t>
      </w:r>
      <w:proofErr w:type="spellStart"/>
      <w:r w:rsidRPr="00FC2731">
        <w:rPr>
          <w:color w:val="000000"/>
          <w:sz w:val="18"/>
          <w:szCs w:val="18"/>
        </w:rPr>
        <w:t>ZYtot</w:t>
      </w:r>
      <w:proofErr w:type="spellEnd"/>
      <w:r w:rsidRPr="00FC2731">
        <w:rPr>
          <w:color w:val="000000"/>
          <w:sz w:val="18"/>
          <w:szCs w:val="18"/>
        </w:rPr>
        <w:t>) 1];</w:t>
      </w:r>
    </w:p>
    <w:p w14:paraId="04D433AE" w14:textId="31778AB6"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2113332" w14:textId="77777777" w:rsidR="0071395F" w:rsidRPr="00FC2731" w:rsidRDefault="0071395F"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BCF5960"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t>%Gesamtmatrix berechnen</w:t>
      </w:r>
    </w:p>
    <w:p w14:paraId="3CA4966F"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color w:val="000000"/>
          <w:sz w:val="18"/>
          <w:szCs w:val="18"/>
        </w:rPr>
        <w:t>A = A1 * A2;</w:t>
      </w:r>
    </w:p>
    <w:p w14:paraId="112C0302"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607C1FAB"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comment"/>
          <w:color w:val="228B22"/>
          <w:sz w:val="18"/>
          <w:szCs w:val="18"/>
          <w:bdr w:val="none" w:sz="0" w:space="0" w:color="auto" w:frame="1"/>
        </w:rPr>
        <w:t>%s21 berechnen</w:t>
      </w:r>
    </w:p>
    <w:p w14:paraId="14D7C8F4"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sidRPr="00FC2731">
        <w:rPr>
          <w:color w:val="000000"/>
          <w:sz w:val="18"/>
          <w:szCs w:val="18"/>
        </w:rPr>
        <w:t>result</w:t>
      </w:r>
      <w:proofErr w:type="spellEnd"/>
      <w:r w:rsidRPr="00FC2731">
        <w:rPr>
          <w:color w:val="000000"/>
          <w:sz w:val="18"/>
          <w:szCs w:val="18"/>
        </w:rPr>
        <w:t xml:space="preserve"> = 2 / </w:t>
      </w:r>
      <w:proofErr w:type="gramStart"/>
      <w:r w:rsidRPr="00FC2731">
        <w:rPr>
          <w:color w:val="000000"/>
          <w:sz w:val="18"/>
          <w:szCs w:val="18"/>
        </w:rPr>
        <w:t>( A</w:t>
      </w:r>
      <w:proofErr w:type="gramEnd"/>
      <w:r w:rsidRPr="00FC2731">
        <w:rPr>
          <w:color w:val="000000"/>
          <w:sz w:val="18"/>
          <w:szCs w:val="18"/>
        </w:rPr>
        <w:t>(1,1) + (A(1,2)/</w:t>
      </w:r>
      <w:proofErr w:type="spellStart"/>
      <w:r w:rsidRPr="00FC2731">
        <w:rPr>
          <w:color w:val="000000"/>
          <w:sz w:val="18"/>
          <w:szCs w:val="18"/>
        </w:rPr>
        <w:t>Rref</w:t>
      </w:r>
      <w:proofErr w:type="spellEnd"/>
      <w:r w:rsidRPr="00FC2731">
        <w:rPr>
          <w:color w:val="000000"/>
          <w:sz w:val="18"/>
          <w:szCs w:val="18"/>
        </w:rPr>
        <w:t>) + (A(2,1)*</w:t>
      </w:r>
      <w:proofErr w:type="spellStart"/>
      <w:r w:rsidRPr="00FC2731">
        <w:rPr>
          <w:color w:val="000000"/>
          <w:sz w:val="18"/>
          <w:szCs w:val="18"/>
        </w:rPr>
        <w:t>Rref</w:t>
      </w:r>
      <w:proofErr w:type="spellEnd"/>
      <w:r w:rsidRPr="00FC2731">
        <w:rPr>
          <w:color w:val="000000"/>
          <w:sz w:val="18"/>
          <w:szCs w:val="18"/>
        </w:rPr>
        <w:t>) + A(2,2) );</w:t>
      </w:r>
    </w:p>
    <w:p w14:paraId="3544E659"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2F45B688" w14:textId="77777777" w:rsidR="00C92854" w:rsidRPr="00FC2731"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FC2731">
        <w:rPr>
          <w:rStyle w:val="keyword"/>
          <w:color w:val="0000FF"/>
          <w:sz w:val="18"/>
          <w:szCs w:val="18"/>
          <w:bdr w:val="none" w:sz="0" w:space="0" w:color="auto" w:frame="1"/>
        </w:rPr>
        <w:t>end</w:t>
      </w:r>
    </w:p>
    <w:p w14:paraId="1E72125A" w14:textId="77777777" w:rsidR="00C92854" w:rsidRPr="00FC2731" w:rsidRDefault="00C92854" w:rsidP="00987A04">
      <w:pPr>
        <w:ind w:left="0"/>
      </w:pPr>
    </w:p>
    <w:sectPr w:rsidR="00C92854" w:rsidRPr="00FC2731" w:rsidSect="00955C2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4BB649" w14:textId="77777777" w:rsidR="007320C6" w:rsidRDefault="007320C6" w:rsidP="00F6078E">
      <w:pPr>
        <w:spacing w:after="0" w:line="240" w:lineRule="auto"/>
      </w:pPr>
      <w:r>
        <w:separator/>
      </w:r>
    </w:p>
  </w:endnote>
  <w:endnote w:type="continuationSeparator" w:id="0">
    <w:p w14:paraId="7EEBC54B" w14:textId="77777777" w:rsidR="007320C6" w:rsidRDefault="007320C6" w:rsidP="00F60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NewRomanPSMT">
    <w:altName w:val="Times New Roman"/>
    <w:panose1 w:val="020B0604020202020204"/>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6315D" w14:textId="47AE88D3" w:rsidR="00A11849" w:rsidRPr="00F6078E" w:rsidRDefault="00A11849">
    <w:pPr>
      <w:pStyle w:val="Fuzeile"/>
    </w:pPr>
    <w:r>
      <w:ptab w:relativeTo="margin" w:alignment="center" w:leader="none"/>
    </w:r>
    <w:r>
      <w:rPr>
        <w:rFonts w:cs="Arial"/>
        <w:sz w:val="18"/>
        <w:szCs w:val="18"/>
      </w:rPr>
      <w:fldChar w:fldCharType="begin"/>
    </w:r>
    <w:r>
      <w:rPr>
        <w:rFonts w:cs="Arial"/>
        <w:sz w:val="18"/>
        <w:szCs w:val="18"/>
      </w:rPr>
      <w:instrText xml:space="preserve"> PAGE  \* MERGEFORMAT </w:instrText>
    </w:r>
    <w:r>
      <w:rPr>
        <w:rFonts w:cs="Arial"/>
        <w:sz w:val="18"/>
        <w:szCs w:val="18"/>
      </w:rPr>
      <w:fldChar w:fldCharType="separate"/>
    </w:r>
    <w:r>
      <w:rPr>
        <w:rFonts w:cs="Arial"/>
        <w:noProof/>
        <w:sz w:val="18"/>
        <w:szCs w:val="18"/>
      </w:rPr>
      <w:t>2</w:t>
    </w:r>
    <w:r>
      <w:rPr>
        <w:rFonts w:cs="Arial"/>
        <w:sz w:val="18"/>
        <w:szCs w:val="18"/>
      </w:rPr>
      <w:fldChar w:fldCharType="end"/>
    </w:r>
    <w:r w:rsidRPr="00F6078E">
      <w:rPr>
        <w:rFonts w:cs="Arial"/>
      </w:rPr>
      <w:ptab w:relativeTo="margin" w:alignment="right" w:leader="none"/>
    </w:r>
    <w:r w:rsidRPr="00F6078E">
      <w:rPr>
        <w:rFonts w:cs="Arial"/>
        <w:sz w:val="18"/>
        <w:szCs w:val="18"/>
      </w:rPr>
      <w:fldChar w:fldCharType="begin"/>
    </w:r>
    <w:r w:rsidRPr="00F6078E">
      <w:rPr>
        <w:rFonts w:cs="Arial"/>
        <w:sz w:val="18"/>
        <w:szCs w:val="18"/>
      </w:rPr>
      <w:instrText xml:space="preserve"> DATE \@ "dd.MM.yyyy" </w:instrText>
    </w:r>
    <w:r w:rsidRPr="00F6078E">
      <w:rPr>
        <w:rFonts w:cs="Arial"/>
        <w:sz w:val="18"/>
        <w:szCs w:val="18"/>
      </w:rPr>
      <w:fldChar w:fldCharType="separate"/>
    </w:r>
    <w:r>
      <w:rPr>
        <w:rFonts w:cs="Arial"/>
        <w:noProof/>
        <w:sz w:val="18"/>
        <w:szCs w:val="18"/>
      </w:rPr>
      <w:t>21.03.2019</w:t>
    </w:r>
    <w:r w:rsidRPr="00F6078E">
      <w:rPr>
        <w:rFonts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09A612" w14:textId="77777777" w:rsidR="007320C6" w:rsidRDefault="007320C6" w:rsidP="00F6078E">
      <w:pPr>
        <w:spacing w:after="0" w:line="240" w:lineRule="auto"/>
      </w:pPr>
      <w:r>
        <w:separator/>
      </w:r>
    </w:p>
  </w:footnote>
  <w:footnote w:type="continuationSeparator" w:id="0">
    <w:p w14:paraId="7AB5B572" w14:textId="77777777" w:rsidR="007320C6" w:rsidRDefault="007320C6" w:rsidP="00F60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42E95" w14:textId="77777777" w:rsidR="00A11849" w:rsidRPr="00E9292D" w:rsidRDefault="00A11849" w:rsidP="00CC2E11">
    <w:pPr>
      <w:pStyle w:val="Kopfzeile"/>
      <w:jc w:val="right"/>
      <w:rPr>
        <w:rFonts w:cs="Arial"/>
      </w:rPr>
    </w:pPr>
    <w:r w:rsidRPr="00CC2E11">
      <w:rPr>
        <w:rFonts w:cs="Arial"/>
        <w:i/>
        <w:noProof/>
        <w:color w:val="808080" w:themeColor="background1" w:themeShade="80"/>
        <w:sz w:val="18"/>
        <w:szCs w:val="18"/>
        <w:lang w:eastAsia="de-CH"/>
      </w:rPr>
      <w:drawing>
        <wp:anchor distT="0" distB="0" distL="114300" distR="114300" simplePos="0" relativeHeight="251659264" behindDoc="1" locked="0" layoutInCell="1" allowOverlap="1" wp14:anchorId="239EB542" wp14:editId="1A9C7142">
          <wp:simplePos x="0" y="0"/>
          <wp:positionH relativeFrom="page">
            <wp:posOffset>252101</wp:posOffset>
          </wp:positionH>
          <wp:positionV relativeFrom="page">
            <wp:posOffset>235199</wp:posOffset>
          </wp:positionV>
          <wp:extent cx="2325600" cy="360000"/>
          <wp:effectExtent l="0" t="0" r="0" b="2540"/>
          <wp:wrapTight wrapText="bothSides">
            <wp:wrapPolygon edited="0">
              <wp:start x="0" y="0"/>
              <wp:lineTo x="0" y="20608"/>
              <wp:lineTo x="21411" y="20608"/>
              <wp:lineTo x="21411" y="0"/>
              <wp:lineTo x="0" y="0"/>
            </wp:wrapPolygon>
          </wp:wrapTight>
          <wp:docPr id="19" name="Grafik 19"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2E11">
      <w:rPr>
        <w:rFonts w:cs="Arial"/>
        <w:sz w:val="18"/>
        <w:szCs w:val="18"/>
      </w:rPr>
      <w:t>Pro2E</w:t>
    </w:r>
    <w:r>
      <w:rPr>
        <w:rFonts w:cs="Arial"/>
        <w:sz w:val="18"/>
        <w:szCs w:val="18"/>
      </w:rPr>
      <w:t>, Team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5068D"/>
    <w:multiLevelType w:val="multilevel"/>
    <w:tmpl w:val="C7883E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9777F6"/>
    <w:multiLevelType w:val="multilevel"/>
    <w:tmpl w:val="63AAE8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77511A1"/>
    <w:multiLevelType w:val="multilevel"/>
    <w:tmpl w:val="D68A0BF6"/>
    <w:styleLink w:val="Formatvorlag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A3D002A"/>
    <w:multiLevelType w:val="multilevel"/>
    <w:tmpl w:val="C2B400D4"/>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284"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15:restartNumberingAfterBreak="0">
    <w:nsid w:val="4598184F"/>
    <w:multiLevelType w:val="multilevel"/>
    <w:tmpl w:val="0807001D"/>
    <w:styleLink w:val="Formatvorlag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8A22CDC"/>
    <w:multiLevelType w:val="multilevel"/>
    <w:tmpl w:val="3EB4FA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5A3160C6"/>
    <w:multiLevelType w:val="multilevel"/>
    <w:tmpl w:val="658889D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61E84833"/>
    <w:multiLevelType w:val="multilevel"/>
    <w:tmpl w:val="C7883EA6"/>
    <w:styleLink w:val="Formatvorlag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70C92791"/>
    <w:multiLevelType w:val="multilevel"/>
    <w:tmpl w:val="D68A0BF6"/>
    <w:styleLink w:val="Formatvorlage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71FC3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5"/>
  </w:num>
  <w:num w:numId="3">
    <w:abstractNumId w:val="4"/>
  </w:num>
  <w:num w:numId="4">
    <w:abstractNumId w:val="2"/>
  </w:num>
  <w:num w:numId="5">
    <w:abstractNumId w:val="1"/>
  </w:num>
  <w:num w:numId="6">
    <w:abstractNumId w:val="8"/>
  </w:num>
  <w:num w:numId="7">
    <w:abstractNumId w:val="7"/>
  </w:num>
  <w:num w:numId="8">
    <w:abstractNumId w:val="6"/>
  </w:num>
  <w:num w:numId="9">
    <w:abstractNumId w:val="0"/>
  </w:num>
  <w:num w:numId="10">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078E"/>
    <w:rsid w:val="00002190"/>
    <w:rsid w:val="00004B53"/>
    <w:rsid w:val="00005653"/>
    <w:rsid w:val="00007F46"/>
    <w:rsid w:val="00012295"/>
    <w:rsid w:val="00022054"/>
    <w:rsid w:val="00040206"/>
    <w:rsid w:val="00042C97"/>
    <w:rsid w:val="0004706F"/>
    <w:rsid w:val="00050589"/>
    <w:rsid w:val="00067CFE"/>
    <w:rsid w:val="00077D82"/>
    <w:rsid w:val="000926A5"/>
    <w:rsid w:val="00095834"/>
    <w:rsid w:val="000A07E4"/>
    <w:rsid w:val="000A13EA"/>
    <w:rsid w:val="000A69B5"/>
    <w:rsid w:val="000B28FD"/>
    <w:rsid w:val="000B45FA"/>
    <w:rsid w:val="000C4077"/>
    <w:rsid w:val="000C7374"/>
    <w:rsid w:val="000D1350"/>
    <w:rsid w:val="000D4FE7"/>
    <w:rsid w:val="000D7EBE"/>
    <w:rsid w:val="000E17BB"/>
    <w:rsid w:val="000E52FB"/>
    <w:rsid w:val="000F106F"/>
    <w:rsid w:val="000F25F7"/>
    <w:rsid w:val="000F49E8"/>
    <w:rsid w:val="0010247B"/>
    <w:rsid w:val="00103656"/>
    <w:rsid w:val="00107E61"/>
    <w:rsid w:val="001104B0"/>
    <w:rsid w:val="00132EF5"/>
    <w:rsid w:val="0013400A"/>
    <w:rsid w:val="00135312"/>
    <w:rsid w:val="00140A1C"/>
    <w:rsid w:val="00154340"/>
    <w:rsid w:val="001650F3"/>
    <w:rsid w:val="00170A70"/>
    <w:rsid w:val="00170C5C"/>
    <w:rsid w:val="001721BB"/>
    <w:rsid w:val="0017342E"/>
    <w:rsid w:val="00175AC6"/>
    <w:rsid w:val="0017711C"/>
    <w:rsid w:val="00181BC0"/>
    <w:rsid w:val="00182179"/>
    <w:rsid w:val="001843AD"/>
    <w:rsid w:val="00195138"/>
    <w:rsid w:val="001960BD"/>
    <w:rsid w:val="001968F9"/>
    <w:rsid w:val="001A4646"/>
    <w:rsid w:val="001B02F2"/>
    <w:rsid w:val="001B2AA3"/>
    <w:rsid w:val="001B2FAA"/>
    <w:rsid w:val="001B57A5"/>
    <w:rsid w:val="001C201D"/>
    <w:rsid w:val="001C2508"/>
    <w:rsid w:val="001D02D2"/>
    <w:rsid w:val="001F6857"/>
    <w:rsid w:val="001F6AB2"/>
    <w:rsid w:val="00206016"/>
    <w:rsid w:val="002076FA"/>
    <w:rsid w:val="00214F18"/>
    <w:rsid w:val="00220940"/>
    <w:rsid w:val="0022107D"/>
    <w:rsid w:val="002227A7"/>
    <w:rsid w:val="00226FFF"/>
    <w:rsid w:val="002419D4"/>
    <w:rsid w:val="002468AD"/>
    <w:rsid w:val="00250EFF"/>
    <w:rsid w:val="00253627"/>
    <w:rsid w:val="00261990"/>
    <w:rsid w:val="00263530"/>
    <w:rsid w:val="00277F2B"/>
    <w:rsid w:val="0028218C"/>
    <w:rsid w:val="002873D7"/>
    <w:rsid w:val="002B7936"/>
    <w:rsid w:val="002C63FB"/>
    <w:rsid w:val="002D17F5"/>
    <w:rsid w:val="002D519D"/>
    <w:rsid w:val="002D6A8E"/>
    <w:rsid w:val="002F262B"/>
    <w:rsid w:val="002F34D8"/>
    <w:rsid w:val="0030045F"/>
    <w:rsid w:val="00300941"/>
    <w:rsid w:val="0030193F"/>
    <w:rsid w:val="003037C1"/>
    <w:rsid w:val="0030559A"/>
    <w:rsid w:val="00306369"/>
    <w:rsid w:val="00317F62"/>
    <w:rsid w:val="003312F9"/>
    <w:rsid w:val="00331335"/>
    <w:rsid w:val="00341B62"/>
    <w:rsid w:val="00346D80"/>
    <w:rsid w:val="003570E6"/>
    <w:rsid w:val="003604C0"/>
    <w:rsid w:val="00360F99"/>
    <w:rsid w:val="003677B1"/>
    <w:rsid w:val="00367FE7"/>
    <w:rsid w:val="00371BA1"/>
    <w:rsid w:val="00372B59"/>
    <w:rsid w:val="00374719"/>
    <w:rsid w:val="00375230"/>
    <w:rsid w:val="00376EA4"/>
    <w:rsid w:val="003814BC"/>
    <w:rsid w:val="00386EF3"/>
    <w:rsid w:val="00390A15"/>
    <w:rsid w:val="00397749"/>
    <w:rsid w:val="003A1E37"/>
    <w:rsid w:val="003A2356"/>
    <w:rsid w:val="003B698F"/>
    <w:rsid w:val="003D1368"/>
    <w:rsid w:val="003D6ECC"/>
    <w:rsid w:val="003D7B15"/>
    <w:rsid w:val="003F0816"/>
    <w:rsid w:val="003F3D13"/>
    <w:rsid w:val="003F5CB1"/>
    <w:rsid w:val="00406C99"/>
    <w:rsid w:val="00410856"/>
    <w:rsid w:val="0041652E"/>
    <w:rsid w:val="004167EA"/>
    <w:rsid w:val="00417D9A"/>
    <w:rsid w:val="00420320"/>
    <w:rsid w:val="00426692"/>
    <w:rsid w:val="004327EA"/>
    <w:rsid w:val="00434E10"/>
    <w:rsid w:val="00436121"/>
    <w:rsid w:val="00442009"/>
    <w:rsid w:val="004433C7"/>
    <w:rsid w:val="00443B57"/>
    <w:rsid w:val="00444D4B"/>
    <w:rsid w:val="00451689"/>
    <w:rsid w:val="00452B62"/>
    <w:rsid w:val="00453DFD"/>
    <w:rsid w:val="0046542A"/>
    <w:rsid w:val="00472B74"/>
    <w:rsid w:val="004842CF"/>
    <w:rsid w:val="00485286"/>
    <w:rsid w:val="0048532A"/>
    <w:rsid w:val="004B15F7"/>
    <w:rsid w:val="004B1EB5"/>
    <w:rsid w:val="004B52B7"/>
    <w:rsid w:val="004B58A3"/>
    <w:rsid w:val="004B58FC"/>
    <w:rsid w:val="004B6F6D"/>
    <w:rsid w:val="004C6AEF"/>
    <w:rsid w:val="004D29E2"/>
    <w:rsid w:val="004D6368"/>
    <w:rsid w:val="004E282B"/>
    <w:rsid w:val="004E29A8"/>
    <w:rsid w:val="004E7C4B"/>
    <w:rsid w:val="004F03FB"/>
    <w:rsid w:val="0050456A"/>
    <w:rsid w:val="00510034"/>
    <w:rsid w:val="0052499C"/>
    <w:rsid w:val="00555F18"/>
    <w:rsid w:val="00576CB4"/>
    <w:rsid w:val="00586C8D"/>
    <w:rsid w:val="005977AC"/>
    <w:rsid w:val="005A1D32"/>
    <w:rsid w:val="005A25B2"/>
    <w:rsid w:val="005A689C"/>
    <w:rsid w:val="005C2261"/>
    <w:rsid w:val="005C4A36"/>
    <w:rsid w:val="005E2D40"/>
    <w:rsid w:val="005E39E7"/>
    <w:rsid w:val="005E68F4"/>
    <w:rsid w:val="005E702D"/>
    <w:rsid w:val="005E7980"/>
    <w:rsid w:val="005F0A47"/>
    <w:rsid w:val="006053B5"/>
    <w:rsid w:val="0060564D"/>
    <w:rsid w:val="006064CD"/>
    <w:rsid w:val="00612260"/>
    <w:rsid w:val="00612D0C"/>
    <w:rsid w:val="006136EC"/>
    <w:rsid w:val="00614821"/>
    <w:rsid w:val="00630AD2"/>
    <w:rsid w:val="00635E01"/>
    <w:rsid w:val="00635E22"/>
    <w:rsid w:val="00641E33"/>
    <w:rsid w:val="0064448C"/>
    <w:rsid w:val="00657E94"/>
    <w:rsid w:val="00661581"/>
    <w:rsid w:val="00666B68"/>
    <w:rsid w:val="00667103"/>
    <w:rsid w:val="00674B72"/>
    <w:rsid w:val="00675818"/>
    <w:rsid w:val="006764F7"/>
    <w:rsid w:val="006A62A3"/>
    <w:rsid w:val="006A69E7"/>
    <w:rsid w:val="006A6AEF"/>
    <w:rsid w:val="006A7C66"/>
    <w:rsid w:val="006B3F9E"/>
    <w:rsid w:val="006B68C2"/>
    <w:rsid w:val="006B6A43"/>
    <w:rsid w:val="006F1EE4"/>
    <w:rsid w:val="006F6D30"/>
    <w:rsid w:val="006F7195"/>
    <w:rsid w:val="00701D74"/>
    <w:rsid w:val="00702319"/>
    <w:rsid w:val="00704B51"/>
    <w:rsid w:val="0071395F"/>
    <w:rsid w:val="00725F19"/>
    <w:rsid w:val="00730510"/>
    <w:rsid w:val="007320C6"/>
    <w:rsid w:val="00732274"/>
    <w:rsid w:val="007354B2"/>
    <w:rsid w:val="00740300"/>
    <w:rsid w:val="00740346"/>
    <w:rsid w:val="00740F36"/>
    <w:rsid w:val="00741712"/>
    <w:rsid w:val="00745E54"/>
    <w:rsid w:val="00747B0E"/>
    <w:rsid w:val="00763C4D"/>
    <w:rsid w:val="007654D3"/>
    <w:rsid w:val="00765706"/>
    <w:rsid w:val="00766217"/>
    <w:rsid w:val="00766516"/>
    <w:rsid w:val="007709A5"/>
    <w:rsid w:val="00772340"/>
    <w:rsid w:val="00774357"/>
    <w:rsid w:val="00776D94"/>
    <w:rsid w:val="00777A16"/>
    <w:rsid w:val="00787068"/>
    <w:rsid w:val="007903E1"/>
    <w:rsid w:val="00791F1E"/>
    <w:rsid w:val="00793E90"/>
    <w:rsid w:val="007956FB"/>
    <w:rsid w:val="007A0D88"/>
    <w:rsid w:val="007A34A2"/>
    <w:rsid w:val="007B3856"/>
    <w:rsid w:val="007B59BF"/>
    <w:rsid w:val="007C7933"/>
    <w:rsid w:val="007D2B32"/>
    <w:rsid w:val="007D5DEB"/>
    <w:rsid w:val="007F2A64"/>
    <w:rsid w:val="007F6CB1"/>
    <w:rsid w:val="007F6F32"/>
    <w:rsid w:val="008078FB"/>
    <w:rsid w:val="00813546"/>
    <w:rsid w:val="0082239F"/>
    <w:rsid w:val="00830E08"/>
    <w:rsid w:val="00837BB6"/>
    <w:rsid w:val="0084756C"/>
    <w:rsid w:val="008543A9"/>
    <w:rsid w:val="00870E2C"/>
    <w:rsid w:val="00873702"/>
    <w:rsid w:val="00874A31"/>
    <w:rsid w:val="008938D7"/>
    <w:rsid w:val="00894A35"/>
    <w:rsid w:val="008A1EC6"/>
    <w:rsid w:val="008A26BB"/>
    <w:rsid w:val="008B31E2"/>
    <w:rsid w:val="008C0FF6"/>
    <w:rsid w:val="008C7AEA"/>
    <w:rsid w:val="008D3203"/>
    <w:rsid w:val="008D3F55"/>
    <w:rsid w:val="008E5D11"/>
    <w:rsid w:val="008E5DB9"/>
    <w:rsid w:val="008E74F5"/>
    <w:rsid w:val="009004D2"/>
    <w:rsid w:val="00912377"/>
    <w:rsid w:val="00912C8E"/>
    <w:rsid w:val="0091703F"/>
    <w:rsid w:val="009206EA"/>
    <w:rsid w:val="00922DED"/>
    <w:rsid w:val="00923C2A"/>
    <w:rsid w:val="0093095F"/>
    <w:rsid w:val="00931BDD"/>
    <w:rsid w:val="00935DB3"/>
    <w:rsid w:val="00942293"/>
    <w:rsid w:val="009473F6"/>
    <w:rsid w:val="00947473"/>
    <w:rsid w:val="00955C24"/>
    <w:rsid w:val="00960061"/>
    <w:rsid w:val="009632D6"/>
    <w:rsid w:val="00965529"/>
    <w:rsid w:val="00970AEA"/>
    <w:rsid w:val="009832A4"/>
    <w:rsid w:val="00987A04"/>
    <w:rsid w:val="009917A4"/>
    <w:rsid w:val="00994A17"/>
    <w:rsid w:val="00995148"/>
    <w:rsid w:val="00996F96"/>
    <w:rsid w:val="00997AEB"/>
    <w:rsid w:val="009A31D0"/>
    <w:rsid w:val="009A4A9F"/>
    <w:rsid w:val="009B5565"/>
    <w:rsid w:val="009B6112"/>
    <w:rsid w:val="009D0472"/>
    <w:rsid w:val="009D4BF4"/>
    <w:rsid w:val="009E1FC1"/>
    <w:rsid w:val="009E2C08"/>
    <w:rsid w:val="009F0E2F"/>
    <w:rsid w:val="009F28EE"/>
    <w:rsid w:val="009F3226"/>
    <w:rsid w:val="00A05D38"/>
    <w:rsid w:val="00A06308"/>
    <w:rsid w:val="00A06509"/>
    <w:rsid w:val="00A112B6"/>
    <w:rsid w:val="00A11849"/>
    <w:rsid w:val="00A11F80"/>
    <w:rsid w:val="00A124DB"/>
    <w:rsid w:val="00A2565E"/>
    <w:rsid w:val="00A27328"/>
    <w:rsid w:val="00A27F96"/>
    <w:rsid w:val="00A50208"/>
    <w:rsid w:val="00A63CDB"/>
    <w:rsid w:val="00A70555"/>
    <w:rsid w:val="00A8294C"/>
    <w:rsid w:val="00A83C22"/>
    <w:rsid w:val="00A8556C"/>
    <w:rsid w:val="00A8736A"/>
    <w:rsid w:val="00AA68BA"/>
    <w:rsid w:val="00AB78F1"/>
    <w:rsid w:val="00AE255E"/>
    <w:rsid w:val="00AE5A18"/>
    <w:rsid w:val="00AF6002"/>
    <w:rsid w:val="00B00262"/>
    <w:rsid w:val="00B2205C"/>
    <w:rsid w:val="00B25231"/>
    <w:rsid w:val="00B25483"/>
    <w:rsid w:val="00B27CDD"/>
    <w:rsid w:val="00B3093C"/>
    <w:rsid w:val="00B31920"/>
    <w:rsid w:val="00B34E9E"/>
    <w:rsid w:val="00B37388"/>
    <w:rsid w:val="00B455D8"/>
    <w:rsid w:val="00B457F1"/>
    <w:rsid w:val="00B51072"/>
    <w:rsid w:val="00B52E6D"/>
    <w:rsid w:val="00B66A61"/>
    <w:rsid w:val="00B75CE0"/>
    <w:rsid w:val="00B810D9"/>
    <w:rsid w:val="00B83528"/>
    <w:rsid w:val="00B90729"/>
    <w:rsid w:val="00BA0044"/>
    <w:rsid w:val="00BA0F95"/>
    <w:rsid w:val="00BB2F7F"/>
    <w:rsid w:val="00BB338E"/>
    <w:rsid w:val="00BC4A80"/>
    <w:rsid w:val="00BC5625"/>
    <w:rsid w:val="00BD273C"/>
    <w:rsid w:val="00BF3608"/>
    <w:rsid w:val="00BF4092"/>
    <w:rsid w:val="00BF47EB"/>
    <w:rsid w:val="00C02258"/>
    <w:rsid w:val="00C04C5B"/>
    <w:rsid w:val="00C057A5"/>
    <w:rsid w:val="00C11CB9"/>
    <w:rsid w:val="00C11EAD"/>
    <w:rsid w:val="00C152EF"/>
    <w:rsid w:val="00C212A5"/>
    <w:rsid w:val="00C37B52"/>
    <w:rsid w:val="00C37BC4"/>
    <w:rsid w:val="00C40918"/>
    <w:rsid w:val="00C5320B"/>
    <w:rsid w:val="00C638FD"/>
    <w:rsid w:val="00C65B3D"/>
    <w:rsid w:val="00C674F6"/>
    <w:rsid w:val="00C71B78"/>
    <w:rsid w:val="00C74FC5"/>
    <w:rsid w:val="00C8651F"/>
    <w:rsid w:val="00C904DE"/>
    <w:rsid w:val="00C9158D"/>
    <w:rsid w:val="00C918D7"/>
    <w:rsid w:val="00C92854"/>
    <w:rsid w:val="00C93123"/>
    <w:rsid w:val="00CA2BFD"/>
    <w:rsid w:val="00CA2D06"/>
    <w:rsid w:val="00CA3086"/>
    <w:rsid w:val="00CA7559"/>
    <w:rsid w:val="00CB4A92"/>
    <w:rsid w:val="00CC06E3"/>
    <w:rsid w:val="00CC2E11"/>
    <w:rsid w:val="00CD340F"/>
    <w:rsid w:val="00D00430"/>
    <w:rsid w:val="00D11372"/>
    <w:rsid w:val="00D11818"/>
    <w:rsid w:val="00D250AC"/>
    <w:rsid w:val="00D27C6F"/>
    <w:rsid w:val="00D34083"/>
    <w:rsid w:val="00D47D95"/>
    <w:rsid w:val="00D51479"/>
    <w:rsid w:val="00D55F3F"/>
    <w:rsid w:val="00D57FDF"/>
    <w:rsid w:val="00D61BF8"/>
    <w:rsid w:val="00D82CE3"/>
    <w:rsid w:val="00DA7EBE"/>
    <w:rsid w:val="00DB7902"/>
    <w:rsid w:val="00DC54D0"/>
    <w:rsid w:val="00DC5933"/>
    <w:rsid w:val="00DD3795"/>
    <w:rsid w:val="00DE25E9"/>
    <w:rsid w:val="00DE2B78"/>
    <w:rsid w:val="00DF270F"/>
    <w:rsid w:val="00DF27D1"/>
    <w:rsid w:val="00DF2A2A"/>
    <w:rsid w:val="00DF5502"/>
    <w:rsid w:val="00DF62D0"/>
    <w:rsid w:val="00DF7F8A"/>
    <w:rsid w:val="00E00F5E"/>
    <w:rsid w:val="00E05031"/>
    <w:rsid w:val="00E14393"/>
    <w:rsid w:val="00E33A9E"/>
    <w:rsid w:val="00E355C6"/>
    <w:rsid w:val="00E4172E"/>
    <w:rsid w:val="00E420E6"/>
    <w:rsid w:val="00E46441"/>
    <w:rsid w:val="00E531A6"/>
    <w:rsid w:val="00E55D80"/>
    <w:rsid w:val="00E7083C"/>
    <w:rsid w:val="00E73934"/>
    <w:rsid w:val="00E746B3"/>
    <w:rsid w:val="00E75493"/>
    <w:rsid w:val="00E84E20"/>
    <w:rsid w:val="00E9292D"/>
    <w:rsid w:val="00E943A4"/>
    <w:rsid w:val="00EB4A20"/>
    <w:rsid w:val="00ED1810"/>
    <w:rsid w:val="00EF3D73"/>
    <w:rsid w:val="00EF4F9E"/>
    <w:rsid w:val="00EF6861"/>
    <w:rsid w:val="00F0609E"/>
    <w:rsid w:val="00F07FD6"/>
    <w:rsid w:val="00F1087E"/>
    <w:rsid w:val="00F10AE4"/>
    <w:rsid w:val="00F11945"/>
    <w:rsid w:val="00F14C55"/>
    <w:rsid w:val="00F21C4A"/>
    <w:rsid w:val="00F31BB0"/>
    <w:rsid w:val="00F45CDC"/>
    <w:rsid w:val="00F4788E"/>
    <w:rsid w:val="00F5773E"/>
    <w:rsid w:val="00F6078E"/>
    <w:rsid w:val="00F7342D"/>
    <w:rsid w:val="00F746AA"/>
    <w:rsid w:val="00F77AB9"/>
    <w:rsid w:val="00F8443C"/>
    <w:rsid w:val="00F874D3"/>
    <w:rsid w:val="00F876D4"/>
    <w:rsid w:val="00F9016D"/>
    <w:rsid w:val="00F95233"/>
    <w:rsid w:val="00F95C70"/>
    <w:rsid w:val="00F97710"/>
    <w:rsid w:val="00FA26D8"/>
    <w:rsid w:val="00FB127B"/>
    <w:rsid w:val="00FB132A"/>
    <w:rsid w:val="00FC2731"/>
    <w:rsid w:val="00FC411B"/>
    <w:rsid w:val="00FD2AC6"/>
    <w:rsid w:val="00FD46FC"/>
    <w:rsid w:val="00FD7F3D"/>
    <w:rsid w:val="00FF700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2EFCE"/>
  <w15:docId w15:val="{EF3A3CD7-E468-424C-BBD8-1743E8C9E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56FB"/>
    <w:pPr>
      <w:ind w:left="340"/>
      <w:jc w:val="both"/>
    </w:pPr>
    <w:rPr>
      <w:rFonts w:ascii="Arial" w:hAnsi="Arial"/>
      <w:lang w:val="de-CH"/>
    </w:rPr>
  </w:style>
  <w:style w:type="paragraph" w:styleId="berschrift1">
    <w:name w:val="heading 1"/>
    <w:basedOn w:val="Standard"/>
    <w:next w:val="Standard"/>
    <w:link w:val="berschrift1Zchn"/>
    <w:uiPriority w:val="9"/>
    <w:qFormat/>
    <w:rsid w:val="000A13EA"/>
    <w:pPr>
      <w:keepNext/>
      <w:keepLines/>
      <w:numPr>
        <w:numId w:val="8"/>
      </w:numPr>
      <w:spacing w:before="240" w:after="0"/>
      <w:outlineLvl w:val="0"/>
    </w:pPr>
    <w:rPr>
      <w:rFonts w:eastAsiaTheme="majorEastAsia" w:cstheme="majorBidi"/>
      <w:b/>
      <w:sz w:val="28"/>
      <w:szCs w:val="32"/>
    </w:rPr>
  </w:style>
  <w:style w:type="paragraph" w:styleId="berschrift2">
    <w:name w:val="heading 2"/>
    <w:basedOn w:val="Standard"/>
    <w:next w:val="Standard"/>
    <w:link w:val="berschrift2Zchn"/>
    <w:uiPriority w:val="9"/>
    <w:unhideWhenUsed/>
    <w:qFormat/>
    <w:rsid w:val="00F14C55"/>
    <w:pPr>
      <w:keepNext/>
      <w:keepLines/>
      <w:framePr w:wrap="around" w:vAnchor="text" w:hAnchor="text" w:y="1"/>
      <w:numPr>
        <w:ilvl w:val="1"/>
        <w:numId w:val="8"/>
      </w:numPr>
      <w:spacing w:before="120" w:after="0"/>
      <w:ind w:left="918" w:hanging="578"/>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9832A4"/>
    <w:pPr>
      <w:keepNext/>
      <w:keepLines/>
      <w:numPr>
        <w:ilvl w:val="2"/>
        <w:numId w:val="1"/>
      </w:numPr>
      <w:spacing w:before="40" w:after="0"/>
      <w:outlineLvl w:val="2"/>
    </w:pPr>
    <w:rPr>
      <w:rFonts w:eastAsiaTheme="majorEastAsia" w:cstheme="majorBidi"/>
      <w:color w:val="000000" w:themeColor="text1"/>
      <w:szCs w:val="24"/>
    </w:rPr>
  </w:style>
  <w:style w:type="paragraph" w:styleId="berschrift4">
    <w:name w:val="heading 4"/>
    <w:basedOn w:val="Standard"/>
    <w:next w:val="Standard"/>
    <w:link w:val="berschrift4Zchn"/>
    <w:uiPriority w:val="9"/>
    <w:semiHidden/>
    <w:unhideWhenUsed/>
    <w:qFormat/>
    <w:rsid w:val="0051003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1003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1003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1003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1003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1003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6078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6078E"/>
  </w:style>
  <w:style w:type="paragraph" w:styleId="Fuzeile">
    <w:name w:val="footer"/>
    <w:basedOn w:val="Standard"/>
    <w:link w:val="FuzeileZchn"/>
    <w:uiPriority w:val="99"/>
    <w:unhideWhenUsed/>
    <w:rsid w:val="00F6078E"/>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6078E"/>
  </w:style>
  <w:style w:type="paragraph" w:styleId="Titel">
    <w:name w:val="Title"/>
    <w:basedOn w:val="Standard"/>
    <w:next w:val="Standard"/>
    <w:link w:val="TitelZchn"/>
    <w:uiPriority w:val="10"/>
    <w:qFormat/>
    <w:rsid w:val="00F607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78E"/>
    <w:rPr>
      <w:rFonts w:asciiTheme="majorHAnsi" w:eastAsiaTheme="majorEastAsia" w:hAnsiTheme="majorHAnsi" w:cstheme="majorBidi"/>
      <w:spacing w:val="-10"/>
      <w:kern w:val="28"/>
      <w:sz w:val="56"/>
      <w:szCs w:val="56"/>
    </w:rPr>
  </w:style>
  <w:style w:type="paragraph" w:customStyle="1" w:styleId="bertitel1">
    <w:name w:val="Übertitel 1"/>
    <w:basedOn w:val="Titel"/>
    <w:link w:val="bertitel1Zchn"/>
    <w:rsid w:val="002D519D"/>
    <w:rPr>
      <w:rFonts w:ascii="Arial" w:hAnsi="Arial"/>
      <w:b/>
      <w:sz w:val="26"/>
    </w:rPr>
  </w:style>
  <w:style w:type="paragraph" w:customStyle="1" w:styleId="standard0">
    <w:name w:val="standard"/>
    <w:basedOn w:val="Titel"/>
    <w:link w:val="standardZchn"/>
    <w:rsid w:val="00F6078E"/>
    <w:rPr>
      <w:rFonts w:ascii="Arial" w:hAnsi="Arial"/>
      <w:sz w:val="22"/>
    </w:rPr>
  </w:style>
  <w:style w:type="character" w:customStyle="1" w:styleId="bertitel1Zchn">
    <w:name w:val="Übertitel 1 Zchn"/>
    <w:basedOn w:val="TitelZchn"/>
    <w:link w:val="bertitel1"/>
    <w:rsid w:val="002D519D"/>
    <w:rPr>
      <w:rFonts w:ascii="Arial" w:eastAsiaTheme="majorEastAsia" w:hAnsi="Arial" w:cstheme="majorBidi"/>
      <w:b/>
      <w:spacing w:val="-10"/>
      <w:kern w:val="28"/>
      <w:sz w:val="26"/>
      <w:szCs w:val="56"/>
      <w:lang w:val="de-CH"/>
    </w:rPr>
  </w:style>
  <w:style w:type="character" w:customStyle="1" w:styleId="berschrift2Zchn">
    <w:name w:val="Überschrift 2 Zchn"/>
    <w:basedOn w:val="Absatz-Standardschriftart"/>
    <w:link w:val="berschrift2"/>
    <w:uiPriority w:val="9"/>
    <w:rsid w:val="00F14C55"/>
    <w:rPr>
      <w:rFonts w:ascii="Arial" w:eastAsiaTheme="majorEastAsia" w:hAnsi="Arial" w:cstheme="majorBidi"/>
      <w:b/>
      <w:szCs w:val="26"/>
      <w:lang w:val="de-CH"/>
    </w:rPr>
  </w:style>
  <w:style w:type="character" w:customStyle="1" w:styleId="standardZchn">
    <w:name w:val="standard Zchn"/>
    <w:basedOn w:val="TitelZchn"/>
    <w:link w:val="standard0"/>
    <w:rsid w:val="00F6078E"/>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F6078E"/>
    <w:pPr>
      <w:numPr>
        <w:ilvl w:val="1"/>
      </w:numPr>
      <w:ind w:left="34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F6078E"/>
    <w:rPr>
      <w:rFonts w:eastAsiaTheme="minorEastAsia"/>
      <w:color w:val="5A5A5A" w:themeColor="text1" w:themeTint="A5"/>
      <w:spacing w:val="15"/>
    </w:rPr>
  </w:style>
  <w:style w:type="paragraph" w:customStyle="1" w:styleId="bertitel2">
    <w:name w:val="Übertitel 2"/>
    <w:basedOn w:val="bertitel1"/>
    <w:rsid w:val="005A25B2"/>
    <w:pPr>
      <w:ind w:left="0"/>
    </w:pPr>
    <w:rPr>
      <w:sz w:val="22"/>
    </w:rPr>
  </w:style>
  <w:style w:type="character" w:customStyle="1" w:styleId="berschrift1Zchn">
    <w:name w:val="Überschrift 1 Zchn"/>
    <w:basedOn w:val="Absatz-Standardschriftart"/>
    <w:link w:val="berschrift1"/>
    <w:uiPriority w:val="9"/>
    <w:rsid w:val="00E4172E"/>
    <w:rPr>
      <w:rFonts w:ascii="Arial" w:eastAsiaTheme="majorEastAsia" w:hAnsi="Arial" w:cstheme="majorBidi"/>
      <w:b/>
      <w:sz w:val="28"/>
      <w:szCs w:val="32"/>
      <w:lang w:val="de-CH"/>
    </w:rPr>
  </w:style>
  <w:style w:type="paragraph" w:styleId="Inhaltsverzeichnisberschrift">
    <w:name w:val="TOC Heading"/>
    <w:basedOn w:val="berschrift1"/>
    <w:next w:val="Standard"/>
    <w:uiPriority w:val="39"/>
    <w:unhideWhenUsed/>
    <w:qFormat/>
    <w:rsid w:val="002D519D"/>
    <w:pPr>
      <w:jc w:val="left"/>
      <w:outlineLvl w:val="9"/>
    </w:pPr>
    <w:rPr>
      <w:lang w:eastAsia="en-GB"/>
    </w:rPr>
  </w:style>
  <w:style w:type="paragraph" w:styleId="Verzeichnis1">
    <w:name w:val="toc 1"/>
    <w:basedOn w:val="Standard"/>
    <w:next w:val="Standard"/>
    <w:autoRedefine/>
    <w:uiPriority w:val="39"/>
    <w:unhideWhenUsed/>
    <w:rsid w:val="00FA26D8"/>
    <w:pPr>
      <w:tabs>
        <w:tab w:val="left" w:pos="284"/>
        <w:tab w:val="right" w:leader="dot" w:pos="9016"/>
      </w:tabs>
      <w:spacing w:after="100"/>
      <w:ind w:left="0"/>
      <w:jc w:val="left"/>
    </w:pPr>
  </w:style>
  <w:style w:type="character" w:styleId="Hyperlink">
    <w:name w:val="Hyperlink"/>
    <w:basedOn w:val="Absatz-Standardschriftart"/>
    <w:uiPriority w:val="99"/>
    <w:unhideWhenUsed/>
    <w:rsid w:val="00E4172E"/>
    <w:rPr>
      <w:color w:val="0563C1" w:themeColor="hyperlink"/>
      <w:u w:val="single"/>
    </w:rPr>
  </w:style>
  <w:style w:type="paragraph" w:styleId="Listenabsatz">
    <w:name w:val="List Paragraph"/>
    <w:basedOn w:val="Standard"/>
    <w:uiPriority w:val="34"/>
    <w:qFormat/>
    <w:rsid w:val="00E4172E"/>
    <w:pPr>
      <w:ind w:left="720"/>
      <w:contextualSpacing/>
    </w:pPr>
  </w:style>
  <w:style w:type="paragraph" w:styleId="Verzeichnis2">
    <w:name w:val="toc 2"/>
    <w:basedOn w:val="Standard"/>
    <w:next w:val="Standard"/>
    <w:autoRedefine/>
    <w:uiPriority w:val="39"/>
    <w:unhideWhenUsed/>
    <w:rsid w:val="006064CD"/>
    <w:pPr>
      <w:tabs>
        <w:tab w:val="left" w:pos="851"/>
        <w:tab w:val="right" w:leader="dot" w:pos="9016"/>
      </w:tabs>
      <w:spacing w:after="100"/>
      <w:ind w:left="426"/>
    </w:pPr>
  </w:style>
  <w:style w:type="character" w:customStyle="1" w:styleId="berschrift3Zchn">
    <w:name w:val="Überschrift 3 Zchn"/>
    <w:basedOn w:val="Absatz-Standardschriftart"/>
    <w:link w:val="berschrift3"/>
    <w:uiPriority w:val="9"/>
    <w:rsid w:val="009832A4"/>
    <w:rPr>
      <w:rFonts w:ascii="Arial" w:eastAsiaTheme="majorEastAsia" w:hAnsi="Arial" w:cstheme="majorBidi"/>
      <w:color w:val="000000" w:themeColor="text1"/>
      <w:szCs w:val="24"/>
      <w:lang w:val="de-CH"/>
    </w:rPr>
  </w:style>
  <w:style w:type="paragraph" w:styleId="Verzeichnis3">
    <w:name w:val="toc 3"/>
    <w:basedOn w:val="Standard"/>
    <w:next w:val="Standard"/>
    <w:autoRedefine/>
    <w:uiPriority w:val="39"/>
    <w:semiHidden/>
    <w:unhideWhenUsed/>
    <w:rsid w:val="00FA26D8"/>
    <w:pPr>
      <w:spacing w:after="100"/>
      <w:ind w:left="720"/>
    </w:pPr>
  </w:style>
  <w:style w:type="paragraph" w:styleId="KeinLeerraum">
    <w:name w:val="No Spacing"/>
    <w:uiPriority w:val="1"/>
    <w:qFormat/>
    <w:rsid w:val="00942293"/>
    <w:pPr>
      <w:spacing w:after="0" w:line="240" w:lineRule="auto"/>
      <w:ind w:left="340"/>
      <w:jc w:val="both"/>
    </w:pPr>
    <w:rPr>
      <w:rFonts w:ascii="Arial" w:hAnsi="Arial"/>
    </w:rPr>
  </w:style>
  <w:style w:type="character" w:styleId="Platzhaltertext">
    <w:name w:val="Placeholder Text"/>
    <w:basedOn w:val="Absatz-Standardschriftart"/>
    <w:uiPriority w:val="99"/>
    <w:semiHidden/>
    <w:rsid w:val="00912377"/>
    <w:rPr>
      <w:color w:val="808080"/>
    </w:rPr>
  </w:style>
  <w:style w:type="paragraph" w:styleId="Sprechblasentext">
    <w:name w:val="Balloon Text"/>
    <w:basedOn w:val="Standard"/>
    <w:link w:val="SprechblasentextZchn"/>
    <w:uiPriority w:val="99"/>
    <w:semiHidden/>
    <w:unhideWhenUsed/>
    <w:rsid w:val="005C2261"/>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C2261"/>
    <w:rPr>
      <w:rFonts w:ascii="Times New Roman" w:hAnsi="Times New Roman" w:cs="Times New Roman"/>
      <w:sz w:val="18"/>
      <w:szCs w:val="18"/>
      <w:lang w:val="de-CH"/>
    </w:rPr>
  </w:style>
  <w:style w:type="paragraph" w:styleId="Beschriftung">
    <w:name w:val="caption"/>
    <w:basedOn w:val="Standard"/>
    <w:next w:val="Standard"/>
    <w:uiPriority w:val="35"/>
    <w:unhideWhenUsed/>
    <w:qFormat/>
    <w:rsid w:val="006F7195"/>
    <w:pPr>
      <w:spacing w:after="200" w:line="240" w:lineRule="auto"/>
    </w:pPr>
    <w:rPr>
      <w:i/>
      <w:iCs/>
      <w:color w:val="44546A" w:themeColor="text2"/>
      <w:sz w:val="18"/>
      <w:szCs w:val="18"/>
    </w:rPr>
  </w:style>
  <w:style w:type="paragraph" w:styleId="Literaturverzeichnis">
    <w:name w:val="Bibliography"/>
    <w:basedOn w:val="Standard"/>
    <w:next w:val="Standard"/>
    <w:uiPriority w:val="37"/>
    <w:unhideWhenUsed/>
    <w:rsid w:val="00987A04"/>
  </w:style>
  <w:style w:type="character" w:customStyle="1" w:styleId="berschrift4Zchn">
    <w:name w:val="Überschrift 4 Zchn"/>
    <w:basedOn w:val="Absatz-Standardschriftart"/>
    <w:link w:val="berschrift4"/>
    <w:uiPriority w:val="9"/>
    <w:semiHidden/>
    <w:rsid w:val="00510034"/>
    <w:rPr>
      <w:rFonts w:asciiTheme="majorHAnsi" w:eastAsiaTheme="majorEastAsia" w:hAnsiTheme="majorHAnsi" w:cstheme="majorBidi"/>
      <w:i/>
      <w:iCs/>
      <w:color w:val="2F5496" w:themeColor="accent1" w:themeShade="BF"/>
      <w:lang w:val="de-CH"/>
    </w:rPr>
  </w:style>
  <w:style w:type="character" w:customStyle="1" w:styleId="berschrift5Zchn">
    <w:name w:val="Überschrift 5 Zchn"/>
    <w:basedOn w:val="Absatz-Standardschriftart"/>
    <w:link w:val="berschrift5"/>
    <w:uiPriority w:val="9"/>
    <w:semiHidden/>
    <w:rsid w:val="00510034"/>
    <w:rPr>
      <w:rFonts w:asciiTheme="majorHAnsi" w:eastAsiaTheme="majorEastAsia" w:hAnsiTheme="majorHAnsi" w:cstheme="majorBidi"/>
      <w:color w:val="2F5496" w:themeColor="accent1" w:themeShade="BF"/>
      <w:lang w:val="de-CH"/>
    </w:rPr>
  </w:style>
  <w:style w:type="character" w:customStyle="1" w:styleId="berschrift6Zchn">
    <w:name w:val="Überschrift 6 Zchn"/>
    <w:basedOn w:val="Absatz-Standardschriftart"/>
    <w:link w:val="berschrift6"/>
    <w:uiPriority w:val="9"/>
    <w:semiHidden/>
    <w:rsid w:val="00510034"/>
    <w:rPr>
      <w:rFonts w:asciiTheme="majorHAnsi" w:eastAsiaTheme="majorEastAsia" w:hAnsiTheme="majorHAnsi" w:cstheme="majorBidi"/>
      <w:color w:val="1F3763" w:themeColor="accent1" w:themeShade="7F"/>
      <w:lang w:val="de-CH"/>
    </w:rPr>
  </w:style>
  <w:style w:type="character" w:customStyle="1" w:styleId="berschrift7Zchn">
    <w:name w:val="Überschrift 7 Zchn"/>
    <w:basedOn w:val="Absatz-Standardschriftart"/>
    <w:link w:val="berschrift7"/>
    <w:uiPriority w:val="9"/>
    <w:semiHidden/>
    <w:rsid w:val="00510034"/>
    <w:rPr>
      <w:rFonts w:asciiTheme="majorHAnsi" w:eastAsiaTheme="majorEastAsia" w:hAnsiTheme="majorHAnsi" w:cstheme="majorBidi"/>
      <w:i/>
      <w:iCs/>
      <w:color w:val="1F3763" w:themeColor="accent1" w:themeShade="7F"/>
      <w:lang w:val="de-CH"/>
    </w:rPr>
  </w:style>
  <w:style w:type="character" w:customStyle="1" w:styleId="berschrift8Zchn">
    <w:name w:val="Überschrift 8 Zchn"/>
    <w:basedOn w:val="Absatz-Standardschriftart"/>
    <w:link w:val="berschrift8"/>
    <w:uiPriority w:val="9"/>
    <w:semiHidden/>
    <w:rsid w:val="00510034"/>
    <w:rPr>
      <w:rFonts w:asciiTheme="majorHAnsi" w:eastAsiaTheme="majorEastAsia" w:hAnsiTheme="majorHAnsi" w:cstheme="majorBidi"/>
      <w:color w:val="272727" w:themeColor="text1" w:themeTint="D8"/>
      <w:sz w:val="21"/>
      <w:szCs w:val="21"/>
      <w:lang w:val="de-CH"/>
    </w:rPr>
  </w:style>
  <w:style w:type="character" w:customStyle="1" w:styleId="berschrift9Zchn">
    <w:name w:val="Überschrift 9 Zchn"/>
    <w:basedOn w:val="Absatz-Standardschriftart"/>
    <w:link w:val="berschrift9"/>
    <w:uiPriority w:val="9"/>
    <w:semiHidden/>
    <w:rsid w:val="00510034"/>
    <w:rPr>
      <w:rFonts w:asciiTheme="majorHAnsi" w:eastAsiaTheme="majorEastAsia" w:hAnsiTheme="majorHAnsi" w:cstheme="majorBidi"/>
      <w:i/>
      <w:iCs/>
      <w:color w:val="272727" w:themeColor="text1" w:themeTint="D8"/>
      <w:sz w:val="21"/>
      <w:szCs w:val="21"/>
      <w:lang w:val="de-CH"/>
    </w:rPr>
  </w:style>
  <w:style w:type="paragraph" w:styleId="Abbildungsverzeichnis">
    <w:name w:val="table of figures"/>
    <w:basedOn w:val="Standard"/>
    <w:next w:val="Standard"/>
    <w:uiPriority w:val="99"/>
    <w:unhideWhenUsed/>
    <w:rsid w:val="00EF4F9E"/>
    <w:pPr>
      <w:spacing w:after="0"/>
      <w:ind w:left="0"/>
      <w:jc w:val="left"/>
    </w:pPr>
    <w:rPr>
      <w:rFonts w:asciiTheme="minorHAnsi" w:hAnsiTheme="minorHAnsi" w:cstheme="minorHAnsi"/>
      <w:i/>
      <w:iCs/>
      <w:sz w:val="20"/>
      <w:szCs w:val="20"/>
    </w:rPr>
  </w:style>
  <w:style w:type="numbering" w:customStyle="1" w:styleId="Formatvorlage1">
    <w:name w:val="Formatvorlage1"/>
    <w:uiPriority w:val="99"/>
    <w:rsid w:val="006B3F9E"/>
    <w:pPr>
      <w:numPr>
        <w:numId w:val="3"/>
      </w:numPr>
    </w:pPr>
  </w:style>
  <w:style w:type="numbering" w:customStyle="1" w:styleId="Formatvorlage2">
    <w:name w:val="Formatvorlage2"/>
    <w:uiPriority w:val="99"/>
    <w:rsid w:val="00B455D8"/>
    <w:pPr>
      <w:numPr>
        <w:numId w:val="4"/>
      </w:numPr>
    </w:pPr>
  </w:style>
  <w:style w:type="numbering" w:customStyle="1" w:styleId="Formatvorlage3">
    <w:name w:val="Formatvorlage3"/>
    <w:uiPriority w:val="99"/>
    <w:rsid w:val="00B455D8"/>
    <w:pPr>
      <w:numPr>
        <w:numId w:val="6"/>
      </w:numPr>
    </w:pPr>
  </w:style>
  <w:style w:type="numbering" w:customStyle="1" w:styleId="Formatvorlage4">
    <w:name w:val="Formatvorlage4"/>
    <w:uiPriority w:val="99"/>
    <w:rsid w:val="00F14C55"/>
    <w:pPr>
      <w:numPr>
        <w:numId w:val="7"/>
      </w:numPr>
    </w:pPr>
  </w:style>
  <w:style w:type="paragraph" w:styleId="HTMLVorformatiert">
    <w:name w:val="HTML Preformatted"/>
    <w:basedOn w:val="Standard"/>
    <w:link w:val="HTMLVorformatiertZchn"/>
    <w:uiPriority w:val="99"/>
    <w:semiHidden/>
    <w:unhideWhenUsed/>
    <w:rsid w:val="00C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C92854"/>
    <w:rPr>
      <w:rFonts w:ascii="Courier New" w:eastAsia="Times New Roman" w:hAnsi="Courier New" w:cs="Courier New"/>
      <w:sz w:val="20"/>
      <w:szCs w:val="20"/>
      <w:lang w:val="de-CH" w:eastAsia="de-DE"/>
    </w:rPr>
  </w:style>
  <w:style w:type="character" w:customStyle="1" w:styleId="comment">
    <w:name w:val="comment"/>
    <w:basedOn w:val="Absatz-Standardschriftart"/>
    <w:rsid w:val="00C92854"/>
  </w:style>
  <w:style w:type="character" w:customStyle="1" w:styleId="keyword">
    <w:name w:val="keyword"/>
    <w:basedOn w:val="Absatz-Standardschriftart"/>
    <w:rsid w:val="00C92854"/>
  </w:style>
  <w:style w:type="character" w:customStyle="1" w:styleId="string">
    <w:name w:val="string"/>
    <w:basedOn w:val="Absatz-Standardschriftart"/>
    <w:rsid w:val="00C92854"/>
  </w:style>
  <w:style w:type="character" w:styleId="BesuchterLink">
    <w:name w:val="FollowedHyperlink"/>
    <w:basedOn w:val="Absatz-Standardschriftart"/>
    <w:uiPriority w:val="99"/>
    <w:semiHidden/>
    <w:unhideWhenUsed/>
    <w:rsid w:val="006136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267518">
      <w:bodyDiv w:val="1"/>
      <w:marLeft w:val="0"/>
      <w:marRight w:val="0"/>
      <w:marTop w:val="0"/>
      <w:marBottom w:val="0"/>
      <w:divBdr>
        <w:top w:val="none" w:sz="0" w:space="0" w:color="auto"/>
        <w:left w:val="none" w:sz="0" w:space="0" w:color="auto"/>
        <w:bottom w:val="none" w:sz="0" w:space="0" w:color="auto"/>
        <w:right w:val="none" w:sz="0" w:space="0" w:color="auto"/>
      </w:divBdr>
    </w:div>
    <w:div w:id="339816729">
      <w:bodyDiv w:val="1"/>
      <w:marLeft w:val="0"/>
      <w:marRight w:val="0"/>
      <w:marTop w:val="0"/>
      <w:marBottom w:val="0"/>
      <w:divBdr>
        <w:top w:val="none" w:sz="0" w:space="0" w:color="auto"/>
        <w:left w:val="none" w:sz="0" w:space="0" w:color="auto"/>
        <w:bottom w:val="none" w:sz="0" w:space="0" w:color="auto"/>
        <w:right w:val="none" w:sz="0" w:space="0" w:color="auto"/>
      </w:divBdr>
    </w:div>
    <w:div w:id="670985235">
      <w:bodyDiv w:val="1"/>
      <w:marLeft w:val="0"/>
      <w:marRight w:val="0"/>
      <w:marTop w:val="0"/>
      <w:marBottom w:val="0"/>
      <w:divBdr>
        <w:top w:val="none" w:sz="0" w:space="0" w:color="auto"/>
        <w:left w:val="none" w:sz="0" w:space="0" w:color="auto"/>
        <w:bottom w:val="none" w:sz="0" w:space="0" w:color="auto"/>
        <w:right w:val="none" w:sz="0" w:space="0" w:color="auto"/>
      </w:divBdr>
    </w:div>
    <w:div w:id="896934007">
      <w:bodyDiv w:val="1"/>
      <w:marLeft w:val="0"/>
      <w:marRight w:val="0"/>
      <w:marTop w:val="0"/>
      <w:marBottom w:val="0"/>
      <w:divBdr>
        <w:top w:val="none" w:sz="0" w:space="0" w:color="auto"/>
        <w:left w:val="none" w:sz="0" w:space="0" w:color="auto"/>
        <w:bottom w:val="none" w:sz="0" w:space="0" w:color="auto"/>
        <w:right w:val="none" w:sz="0" w:space="0" w:color="auto"/>
      </w:divBdr>
    </w:div>
    <w:div w:id="1002662782">
      <w:bodyDiv w:val="1"/>
      <w:marLeft w:val="0"/>
      <w:marRight w:val="0"/>
      <w:marTop w:val="0"/>
      <w:marBottom w:val="0"/>
      <w:divBdr>
        <w:top w:val="none" w:sz="0" w:space="0" w:color="auto"/>
        <w:left w:val="none" w:sz="0" w:space="0" w:color="auto"/>
        <w:bottom w:val="none" w:sz="0" w:space="0" w:color="auto"/>
        <w:right w:val="none" w:sz="0" w:space="0" w:color="auto"/>
      </w:divBdr>
    </w:div>
    <w:div w:id="1074745249">
      <w:bodyDiv w:val="1"/>
      <w:marLeft w:val="0"/>
      <w:marRight w:val="0"/>
      <w:marTop w:val="0"/>
      <w:marBottom w:val="0"/>
      <w:divBdr>
        <w:top w:val="none" w:sz="0" w:space="0" w:color="auto"/>
        <w:left w:val="none" w:sz="0" w:space="0" w:color="auto"/>
        <w:bottom w:val="none" w:sz="0" w:space="0" w:color="auto"/>
        <w:right w:val="none" w:sz="0" w:space="0" w:color="auto"/>
      </w:divBdr>
    </w:div>
    <w:div w:id="1077559554">
      <w:bodyDiv w:val="1"/>
      <w:marLeft w:val="0"/>
      <w:marRight w:val="0"/>
      <w:marTop w:val="0"/>
      <w:marBottom w:val="0"/>
      <w:divBdr>
        <w:top w:val="none" w:sz="0" w:space="0" w:color="auto"/>
        <w:left w:val="none" w:sz="0" w:space="0" w:color="auto"/>
        <w:bottom w:val="none" w:sz="0" w:space="0" w:color="auto"/>
        <w:right w:val="none" w:sz="0" w:space="0" w:color="auto"/>
      </w:divBdr>
      <w:divsChild>
        <w:div w:id="155340273">
          <w:marLeft w:val="0"/>
          <w:marRight w:val="0"/>
          <w:marTop w:val="0"/>
          <w:marBottom w:val="0"/>
          <w:divBdr>
            <w:top w:val="none" w:sz="0" w:space="0" w:color="auto"/>
            <w:left w:val="none" w:sz="0" w:space="0" w:color="auto"/>
            <w:bottom w:val="none" w:sz="0" w:space="0" w:color="auto"/>
            <w:right w:val="none" w:sz="0" w:space="0" w:color="auto"/>
          </w:divBdr>
        </w:div>
      </w:divsChild>
    </w:div>
    <w:div w:id="1113981207">
      <w:bodyDiv w:val="1"/>
      <w:marLeft w:val="0"/>
      <w:marRight w:val="0"/>
      <w:marTop w:val="0"/>
      <w:marBottom w:val="0"/>
      <w:divBdr>
        <w:top w:val="none" w:sz="0" w:space="0" w:color="auto"/>
        <w:left w:val="none" w:sz="0" w:space="0" w:color="auto"/>
        <w:bottom w:val="none" w:sz="0" w:space="0" w:color="auto"/>
        <w:right w:val="none" w:sz="0" w:space="0" w:color="auto"/>
      </w:divBdr>
    </w:div>
    <w:div w:id="1391538605">
      <w:bodyDiv w:val="1"/>
      <w:marLeft w:val="0"/>
      <w:marRight w:val="0"/>
      <w:marTop w:val="0"/>
      <w:marBottom w:val="0"/>
      <w:divBdr>
        <w:top w:val="none" w:sz="0" w:space="0" w:color="auto"/>
        <w:left w:val="none" w:sz="0" w:space="0" w:color="auto"/>
        <w:bottom w:val="none" w:sz="0" w:space="0" w:color="auto"/>
        <w:right w:val="none" w:sz="0" w:space="0" w:color="auto"/>
      </w:divBdr>
    </w:div>
    <w:div w:id="1422605670">
      <w:bodyDiv w:val="1"/>
      <w:marLeft w:val="0"/>
      <w:marRight w:val="0"/>
      <w:marTop w:val="0"/>
      <w:marBottom w:val="0"/>
      <w:divBdr>
        <w:top w:val="none" w:sz="0" w:space="0" w:color="auto"/>
        <w:left w:val="none" w:sz="0" w:space="0" w:color="auto"/>
        <w:bottom w:val="none" w:sz="0" w:space="0" w:color="auto"/>
        <w:right w:val="none" w:sz="0" w:space="0" w:color="auto"/>
      </w:divBdr>
    </w:div>
    <w:div w:id="1485927201">
      <w:bodyDiv w:val="1"/>
      <w:marLeft w:val="0"/>
      <w:marRight w:val="0"/>
      <w:marTop w:val="0"/>
      <w:marBottom w:val="0"/>
      <w:divBdr>
        <w:top w:val="none" w:sz="0" w:space="0" w:color="auto"/>
        <w:left w:val="none" w:sz="0" w:space="0" w:color="auto"/>
        <w:bottom w:val="none" w:sz="0" w:space="0" w:color="auto"/>
        <w:right w:val="none" w:sz="0" w:space="0" w:color="auto"/>
      </w:divBdr>
      <w:divsChild>
        <w:div w:id="375350411">
          <w:marLeft w:val="0"/>
          <w:marRight w:val="0"/>
          <w:marTop w:val="0"/>
          <w:marBottom w:val="0"/>
          <w:divBdr>
            <w:top w:val="none" w:sz="0" w:space="0" w:color="auto"/>
            <w:left w:val="none" w:sz="0" w:space="0" w:color="auto"/>
            <w:bottom w:val="none" w:sz="0" w:space="0" w:color="auto"/>
            <w:right w:val="none" w:sz="0" w:space="0" w:color="auto"/>
          </w:divBdr>
        </w:div>
      </w:divsChild>
    </w:div>
    <w:div w:id="1525902090">
      <w:bodyDiv w:val="1"/>
      <w:marLeft w:val="0"/>
      <w:marRight w:val="0"/>
      <w:marTop w:val="0"/>
      <w:marBottom w:val="0"/>
      <w:divBdr>
        <w:top w:val="none" w:sz="0" w:space="0" w:color="auto"/>
        <w:left w:val="none" w:sz="0" w:space="0" w:color="auto"/>
        <w:bottom w:val="none" w:sz="0" w:space="0" w:color="auto"/>
        <w:right w:val="none" w:sz="0" w:space="0" w:color="auto"/>
      </w:divBdr>
    </w:div>
    <w:div w:id="1563978953">
      <w:bodyDiv w:val="1"/>
      <w:marLeft w:val="0"/>
      <w:marRight w:val="0"/>
      <w:marTop w:val="0"/>
      <w:marBottom w:val="0"/>
      <w:divBdr>
        <w:top w:val="none" w:sz="0" w:space="0" w:color="auto"/>
        <w:left w:val="none" w:sz="0" w:space="0" w:color="auto"/>
        <w:bottom w:val="none" w:sz="0" w:space="0" w:color="auto"/>
        <w:right w:val="none" w:sz="0" w:space="0" w:color="auto"/>
      </w:divBdr>
    </w:div>
    <w:div w:id="1565949202">
      <w:bodyDiv w:val="1"/>
      <w:marLeft w:val="0"/>
      <w:marRight w:val="0"/>
      <w:marTop w:val="0"/>
      <w:marBottom w:val="0"/>
      <w:divBdr>
        <w:top w:val="none" w:sz="0" w:space="0" w:color="auto"/>
        <w:left w:val="none" w:sz="0" w:space="0" w:color="auto"/>
        <w:bottom w:val="none" w:sz="0" w:space="0" w:color="auto"/>
        <w:right w:val="none" w:sz="0" w:space="0" w:color="auto"/>
      </w:divBdr>
    </w:div>
    <w:div w:id="1657025774">
      <w:bodyDiv w:val="1"/>
      <w:marLeft w:val="0"/>
      <w:marRight w:val="0"/>
      <w:marTop w:val="0"/>
      <w:marBottom w:val="0"/>
      <w:divBdr>
        <w:top w:val="none" w:sz="0" w:space="0" w:color="auto"/>
        <w:left w:val="none" w:sz="0" w:space="0" w:color="auto"/>
        <w:bottom w:val="none" w:sz="0" w:space="0" w:color="auto"/>
        <w:right w:val="none" w:sz="0" w:space="0" w:color="auto"/>
      </w:divBdr>
    </w:div>
    <w:div w:id="1742603881">
      <w:bodyDiv w:val="1"/>
      <w:marLeft w:val="0"/>
      <w:marRight w:val="0"/>
      <w:marTop w:val="0"/>
      <w:marBottom w:val="0"/>
      <w:divBdr>
        <w:top w:val="none" w:sz="0" w:space="0" w:color="auto"/>
        <w:left w:val="none" w:sz="0" w:space="0" w:color="auto"/>
        <w:bottom w:val="none" w:sz="0" w:space="0" w:color="auto"/>
        <w:right w:val="none" w:sz="0" w:space="0" w:color="auto"/>
      </w:divBdr>
    </w:div>
    <w:div w:id="1803184140">
      <w:bodyDiv w:val="1"/>
      <w:marLeft w:val="0"/>
      <w:marRight w:val="0"/>
      <w:marTop w:val="0"/>
      <w:marBottom w:val="0"/>
      <w:divBdr>
        <w:top w:val="none" w:sz="0" w:space="0" w:color="auto"/>
        <w:left w:val="none" w:sz="0" w:space="0" w:color="auto"/>
        <w:bottom w:val="none" w:sz="0" w:space="0" w:color="auto"/>
        <w:right w:val="none" w:sz="0" w:space="0" w:color="auto"/>
      </w:divBdr>
    </w:div>
    <w:div w:id="1845167396">
      <w:bodyDiv w:val="1"/>
      <w:marLeft w:val="0"/>
      <w:marRight w:val="0"/>
      <w:marTop w:val="0"/>
      <w:marBottom w:val="0"/>
      <w:divBdr>
        <w:top w:val="none" w:sz="0" w:space="0" w:color="auto"/>
        <w:left w:val="none" w:sz="0" w:space="0" w:color="auto"/>
        <w:bottom w:val="none" w:sz="0" w:space="0" w:color="auto"/>
        <w:right w:val="none" w:sz="0" w:space="0" w:color="auto"/>
      </w:divBdr>
    </w:div>
    <w:div w:id="1875993452">
      <w:bodyDiv w:val="1"/>
      <w:marLeft w:val="0"/>
      <w:marRight w:val="0"/>
      <w:marTop w:val="0"/>
      <w:marBottom w:val="0"/>
      <w:divBdr>
        <w:top w:val="none" w:sz="0" w:space="0" w:color="auto"/>
        <w:left w:val="none" w:sz="0" w:space="0" w:color="auto"/>
        <w:bottom w:val="none" w:sz="0" w:space="0" w:color="auto"/>
        <w:right w:val="none" w:sz="0" w:space="0" w:color="auto"/>
      </w:divBdr>
    </w:div>
    <w:div w:id="1989046438">
      <w:bodyDiv w:val="1"/>
      <w:marLeft w:val="0"/>
      <w:marRight w:val="0"/>
      <w:marTop w:val="0"/>
      <w:marBottom w:val="0"/>
      <w:divBdr>
        <w:top w:val="none" w:sz="0" w:space="0" w:color="auto"/>
        <w:left w:val="none" w:sz="0" w:space="0" w:color="auto"/>
        <w:bottom w:val="none" w:sz="0" w:space="0" w:color="auto"/>
        <w:right w:val="none" w:sz="0" w:space="0" w:color="auto"/>
      </w:divBdr>
    </w:div>
    <w:div w:id="2050957281">
      <w:bodyDiv w:val="1"/>
      <w:marLeft w:val="0"/>
      <w:marRight w:val="0"/>
      <w:marTop w:val="0"/>
      <w:marBottom w:val="0"/>
      <w:divBdr>
        <w:top w:val="none" w:sz="0" w:space="0" w:color="auto"/>
        <w:left w:val="none" w:sz="0" w:space="0" w:color="auto"/>
        <w:bottom w:val="none" w:sz="0" w:space="0" w:color="auto"/>
        <w:right w:val="none" w:sz="0" w:space="0" w:color="auto"/>
      </w:divBdr>
    </w:div>
    <w:div w:id="2086342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ZWEI</b:Tag>
    <b:SourceType>Report</b:SourceType>
    <b:Guid>{1EF8D956-DD1E-6A46-B935-30DCC479B2AF}</b:Guid>
    <b:Title>Zweitore (2-Tore)</b:Title>
    <b:Year>2018</b:Year>
    <b:Author>
      <b:Author>
        <b:NameList>
          <b:Person>
            <b:Last>Niklaus</b:Last>
            <b:First>Peter</b:First>
          </b:Person>
        </b:NameList>
      </b:Author>
    </b:Author>
    <b:Publisher>FHNW</b:Publisher>
    <b:City>Windisch</b:City>
    <b:RefOrder>2</b:RefOrder>
  </b:Source>
  <b:Source>
    <b:Tag>HF</b:Tag>
    <b:SourceType>Report</b:SourceType>
    <b:Guid>{775820FD-27A4-1C45-BABA-A4474DD9F842}</b:Guid>
    <b:Author>
      <b:Author>
        <b:NameList>
          <b:Person>
            <b:Last>Maier</b:Last>
            <b:First>Andreas</b:First>
          </b:Person>
          <b:Person>
            <b:Last>Rupp</b:Last>
            <b:First>Stephan</b:First>
          </b:Person>
        </b:NameList>
      </b:Author>
    </b:Author>
    <b:Title>Hochfrequenztechnik, Teil 2 - Anwendungen</b:Title>
    <b:Publisher>DHBW</b:Publisher>
    <b:City>Stuttgart</b:City>
    <b:Year>2016</b:Year>
    <b:RefOrder>3</b:RefOrder>
  </b:Source>
  <b:Source>
    <b:Tag>EMC</b:Tag>
    <b:SourceType>Report</b:SourceType>
    <b:Guid>{8A52546F-0089-9B4E-A696-36AFDA717F19}</b:Guid>
    <b:Author>
      <b:Author>
        <b:NameList>
          <b:Person>
            <b:Last>Mößlang</b:Last>
            <b:First>Benjamin</b:First>
          </b:Person>
        </b:NameList>
      </b:Author>
    </b:Author>
    <b:Title>EMC Filter Insertion Loss Simulation</b:Title>
    <b:Publisher>OMICRON Lab</b:Publisher>
    <b:City>Reutlingen</b:City>
    <b:Year>2016</b:Year>
    <b:RefOrder>4</b:RefOrder>
  </b:Source>
  <b:Source>
    <b:Tag>FN2020</b:Tag>
    <b:SourceType>Report</b:SourceType>
    <b:Guid>{0164D0F3-FEBA-3D47-A7DF-2394F8BDEE3E}</b:Guid>
    <b:Title>Single-Stage Filters FN 2020</b:Title>
    <b:URL>https://www.schaffner.com/products/emcemi/</b:URL>
    <b:YearAccessed>2019</b:YearAccessed>
    <b:MonthAccessed>März</b:MonthAccessed>
    <b:DayAccessed>14</b:DayAccessed>
    <b:Year>2018</b:Year>
    <b:Author>
      <b:Author>
        <b:NameList>
          <b:Person>
            <b:Last>Schaffner</b:Last>
          </b:Person>
        </b:NameList>
      </b:Author>
    </b:Author>
    <b:Publisher>Schaffner Group</b:Publisher>
    <b:City>Luterbach</b:City>
    <b:RefOrder>1</b:RefOrder>
  </b:Source>
</b:Sources>
</file>

<file path=customXml/itemProps1.xml><?xml version="1.0" encoding="utf-8"?>
<ds:datastoreItem xmlns:ds="http://schemas.openxmlformats.org/officeDocument/2006/customXml" ds:itemID="{2C3D7173-2E79-3147-9360-763E06FB1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2867</Words>
  <Characters>18063</Characters>
  <Application>Microsoft Office Word</Application>
  <DocSecurity>0</DocSecurity>
  <Lines>150</Lines>
  <Paragraphs>41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Taborda</dc:creator>
  <cp:keywords/>
  <dc:description/>
  <cp:lastModifiedBy>Krummenacher Luca (s)</cp:lastModifiedBy>
  <cp:revision>406</cp:revision>
  <cp:lastPrinted>2019-03-20T08:36:00Z</cp:lastPrinted>
  <dcterms:created xsi:type="dcterms:W3CDTF">2019-03-01T12:35:00Z</dcterms:created>
  <dcterms:modified xsi:type="dcterms:W3CDTF">2019-03-21T12:20:00Z</dcterms:modified>
</cp:coreProperties>
</file>