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E72FC" w14:textId="7385F978" w:rsidR="004167EA" w:rsidRPr="0082239F" w:rsidRDefault="004167EA" w:rsidP="00095834">
      <w:pPr>
        <w:pStyle w:val="standard0"/>
        <w:ind w:left="0"/>
        <w:jc w:val="center"/>
        <w:rPr>
          <w:rFonts w:cs="Arial"/>
          <w:b/>
          <w:sz w:val="56"/>
        </w:rPr>
      </w:pPr>
      <w:r w:rsidRPr="0082239F">
        <w:rPr>
          <w:rFonts w:cs="Arial"/>
          <w:b/>
          <w:sz w:val="56"/>
        </w:rPr>
        <w:t>Pflichtenheft</w:t>
      </w:r>
    </w:p>
    <w:p w14:paraId="32BDE897" w14:textId="77777777" w:rsidR="004167EA" w:rsidRPr="0082239F" w:rsidRDefault="004167EA" w:rsidP="004167EA">
      <w:pPr>
        <w:pStyle w:val="standard0"/>
        <w:jc w:val="center"/>
        <w:rPr>
          <w:rFonts w:cs="Arial"/>
          <w:b/>
          <w:sz w:val="40"/>
          <w:szCs w:val="40"/>
        </w:rPr>
      </w:pPr>
      <w:r w:rsidRPr="0082239F">
        <w:rPr>
          <w:rFonts w:cs="Arial"/>
          <w:b/>
          <w:sz w:val="40"/>
          <w:szCs w:val="40"/>
        </w:rPr>
        <w:t>Fachlicher Teil</w:t>
      </w:r>
    </w:p>
    <w:p w14:paraId="67DD571C" w14:textId="277A3BA9" w:rsidR="00095834" w:rsidRDefault="00095834" w:rsidP="00095834">
      <w:pPr>
        <w:pStyle w:val="standard0"/>
        <w:jc w:val="center"/>
        <w:rPr>
          <w:rFonts w:cs="Arial"/>
          <w:b/>
          <w:sz w:val="40"/>
          <w:szCs w:val="40"/>
        </w:rPr>
      </w:pPr>
    </w:p>
    <w:p w14:paraId="174F80E3" w14:textId="256A519E" w:rsidR="003037C1" w:rsidRDefault="003037C1" w:rsidP="00095834">
      <w:pPr>
        <w:pStyle w:val="standard0"/>
        <w:jc w:val="center"/>
        <w:rPr>
          <w:rFonts w:cs="Arial"/>
          <w:b/>
          <w:sz w:val="40"/>
          <w:szCs w:val="40"/>
        </w:rPr>
      </w:pPr>
      <w:r>
        <w:rPr>
          <w:rFonts w:cs="Arial"/>
          <w:b/>
          <w:sz w:val="40"/>
          <w:szCs w:val="40"/>
        </w:rPr>
        <w:t>BILD</w:t>
      </w:r>
    </w:p>
    <w:p w14:paraId="025BEE14" w14:textId="77777777" w:rsidR="003037C1" w:rsidRPr="0082239F" w:rsidRDefault="003037C1" w:rsidP="00095834">
      <w:pPr>
        <w:pStyle w:val="standard0"/>
        <w:jc w:val="center"/>
        <w:rPr>
          <w:rFonts w:cs="Arial"/>
          <w:b/>
          <w:sz w:val="40"/>
          <w:szCs w:val="40"/>
        </w:rPr>
      </w:pPr>
    </w:p>
    <w:p w14:paraId="441766DD" w14:textId="77777777" w:rsidR="004167EA" w:rsidRPr="0082239F" w:rsidRDefault="004167EA" w:rsidP="004167EA">
      <w:pPr>
        <w:pStyle w:val="standard0"/>
        <w:jc w:val="center"/>
        <w:rPr>
          <w:rFonts w:cs="Arial"/>
          <w:b/>
          <w:sz w:val="72"/>
          <w:szCs w:val="72"/>
        </w:rPr>
      </w:pPr>
      <w:r w:rsidRPr="0082239F">
        <w:rPr>
          <w:rFonts w:cs="Arial"/>
          <w:b/>
          <w:sz w:val="72"/>
          <w:szCs w:val="72"/>
        </w:rPr>
        <w:t xml:space="preserve"> «DJ» EMI Filter für Netzteil </w:t>
      </w:r>
    </w:p>
    <w:p w14:paraId="50D2151C" w14:textId="77777777" w:rsidR="004167EA" w:rsidRPr="0082239F" w:rsidRDefault="004167EA" w:rsidP="004167EA">
      <w:pPr>
        <w:pStyle w:val="standard0"/>
        <w:jc w:val="center"/>
        <w:rPr>
          <w:rFonts w:cs="Arial"/>
          <w:b/>
          <w:sz w:val="72"/>
          <w:szCs w:val="72"/>
        </w:rPr>
      </w:pPr>
    </w:p>
    <w:p w14:paraId="2680B16F" w14:textId="77777777" w:rsidR="004167EA" w:rsidRPr="0082239F" w:rsidRDefault="004167EA" w:rsidP="004167EA">
      <w:pPr>
        <w:jc w:val="center"/>
        <w:rPr>
          <w:rFonts w:cs="Arial"/>
        </w:rPr>
      </w:pPr>
      <w:r w:rsidRPr="0082239F">
        <w:rPr>
          <w:rFonts w:cs="Arial"/>
        </w:rPr>
        <w:t>Pro2E - Team 5</w:t>
      </w:r>
    </w:p>
    <w:p w14:paraId="3223B622" w14:textId="77777777" w:rsidR="004167EA" w:rsidRPr="0082239F" w:rsidRDefault="004167EA" w:rsidP="004167EA">
      <w:pPr>
        <w:jc w:val="center"/>
        <w:rPr>
          <w:rFonts w:cs="Arial"/>
        </w:rPr>
      </w:pPr>
      <w:r w:rsidRPr="0082239F">
        <w:rPr>
          <w:rFonts w:cs="Arial"/>
          <w:noProof/>
          <w:lang w:eastAsia="de-CH"/>
        </w:rPr>
        <mc:AlternateContent>
          <mc:Choice Requires="wps">
            <w:drawing>
              <wp:anchor distT="45720" distB="45720" distL="114300" distR="114300" simplePos="0" relativeHeight="251659264" behindDoc="1" locked="0" layoutInCell="1" allowOverlap="1" wp14:anchorId="1D8592EB" wp14:editId="2862161E">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0C25C044" w14:textId="77777777" w:rsidR="000926A5" w:rsidRDefault="000926A5" w:rsidP="00E46441">
                            <w:pPr>
                              <w:tabs>
                                <w:tab w:val="left" w:pos="2552"/>
                              </w:tabs>
                              <w:spacing w:line="240" w:lineRule="auto"/>
                              <w:ind w:left="0"/>
                            </w:pPr>
                            <w:r w:rsidRPr="0014797B">
                              <w:rPr>
                                <w:b/>
                              </w:rPr>
                              <w:t>Auftraggeber:</w:t>
                            </w:r>
                            <w:r>
                              <w:tab/>
                              <w:t xml:space="preserve">Dr. Luca </w:t>
                            </w:r>
                            <w:proofErr w:type="spellStart"/>
                            <w:r>
                              <w:t>Dalessandro</w:t>
                            </w:r>
                            <w:proofErr w:type="spellEnd"/>
                          </w:p>
                          <w:p w14:paraId="1F4DA6A7" w14:textId="60E32B5F" w:rsidR="000926A5" w:rsidRDefault="000926A5" w:rsidP="00E46441">
                            <w:pPr>
                              <w:tabs>
                                <w:tab w:val="left" w:pos="2552"/>
                              </w:tabs>
                              <w:spacing w:line="240" w:lineRule="auto"/>
                              <w:ind w:left="0"/>
                            </w:pPr>
                            <w:r>
                              <w:rPr>
                                <w:b/>
                              </w:rPr>
                              <w:t>Dozierende</w:t>
                            </w:r>
                            <w:r w:rsidRPr="0014797B">
                              <w:rPr>
                                <w:b/>
                              </w:rPr>
                              <w:t>:</w:t>
                            </w:r>
                            <w:r>
                              <w:tab/>
                              <w:t xml:space="preserve">Anita </w:t>
                            </w:r>
                            <w:proofErr w:type="spellStart"/>
                            <w:r>
                              <w:t>Gertiser</w:t>
                            </w:r>
                            <w:proofErr w:type="spellEnd"/>
                          </w:p>
                          <w:p w14:paraId="00FF261F" w14:textId="77777777" w:rsidR="000926A5" w:rsidRDefault="000926A5" w:rsidP="00E46441">
                            <w:pPr>
                              <w:tabs>
                                <w:tab w:val="left" w:pos="2552"/>
                              </w:tabs>
                              <w:spacing w:line="240" w:lineRule="auto"/>
                              <w:ind w:left="0"/>
                            </w:pPr>
                            <w:r>
                              <w:tab/>
                              <w:t>Pascal Buchschacher</w:t>
                            </w:r>
                          </w:p>
                          <w:p w14:paraId="57661162" w14:textId="77777777" w:rsidR="000926A5" w:rsidRDefault="000926A5" w:rsidP="00E46441">
                            <w:pPr>
                              <w:tabs>
                                <w:tab w:val="left" w:pos="2552"/>
                              </w:tabs>
                              <w:spacing w:line="240" w:lineRule="auto"/>
                              <w:ind w:left="0"/>
                            </w:pPr>
                            <w:r>
                              <w:tab/>
                              <w:t>Peter Niklaus</w:t>
                            </w:r>
                          </w:p>
                          <w:p w14:paraId="01B5B732" w14:textId="77777777" w:rsidR="000926A5" w:rsidRDefault="000926A5" w:rsidP="00E46441">
                            <w:pPr>
                              <w:tabs>
                                <w:tab w:val="left" w:pos="2552"/>
                              </w:tabs>
                              <w:spacing w:line="240" w:lineRule="auto"/>
                              <w:ind w:left="0"/>
                            </w:pPr>
                            <w:r>
                              <w:tab/>
                              <w:t>Sebastian Gaulocher</w:t>
                            </w:r>
                          </w:p>
                          <w:p w14:paraId="3341A8E5" w14:textId="77777777" w:rsidR="000926A5" w:rsidRDefault="000926A5" w:rsidP="00E46441">
                            <w:pPr>
                              <w:tabs>
                                <w:tab w:val="left" w:pos="2552"/>
                              </w:tabs>
                              <w:spacing w:line="240" w:lineRule="auto"/>
                              <w:ind w:left="0"/>
                            </w:pPr>
                            <w:r>
                              <w:tab/>
                              <w:t>Richard Gut</w:t>
                            </w:r>
                          </w:p>
                          <w:p w14:paraId="78F927B7" w14:textId="77777777" w:rsidR="000926A5" w:rsidRDefault="000926A5" w:rsidP="00E46441">
                            <w:pPr>
                              <w:tabs>
                                <w:tab w:val="left" w:pos="2552"/>
                              </w:tabs>
                              <w:spacing w:line="240" w:lineRule="auto"/>
                              <w:ind w:left="0"/>
                            </w:pPr>
                            <w:r w:rsidRPr="0014797B">
                              <w:rPr>
                                <w:b/>
                              </w:rPr>
                              <w:t>Projektteam:</w:t>
                            </w:r>
                            <w:r>
                              <w:t xml:space="preserve"> </w:t>
                            </w:r>
                            <w:r>
                              <w:tab/>
                              <w:t xml:space="preserve">Marina </w:t>
                            </w:r>
                            <w:proofErr w:type="spellStart"/>
                            <w:r>
                              <w:t>Taborda</w:t>
                            </w:r>
                            <w:proofErr w:type="spellEnd"/>
                            <w:r>
                              <w:t>, Projektleiterin</w:t>
                            </w:r>
                          </w:p>
                          <w:p w14:paraId="0975961D" w14:textId="77777777" w:rsidR="000926A5" w:rsidRDefault="000926A5" w:rsidP="00E46441">
                            <w:pPr>
                              <w:tabs>
                                <w:tab w:val="left" w:pos="2552"/>
                              </w:tabs>
                              <w:spacing w:line="240" w:lineRule="auto"/>
                              <w:ind w:left="0"/>
                            </w:pPr>
                            <w:r>
                              <w:tab/>
                              <w:t>Michel Alt, Stv. Projektleiter</w:t>
                            </w:r>
                          </w:p>
                          <w:p w14:paraId="7F0C891C" w14:textId="77777777" w:rsidR="000926A5" w:rsidRDefault="000926A5" w:rsidP="00E46441">
                            <w:pPr>
                              <w:tabs>
                                <w:tab w:val="left" w:pos="2552"/>
                              </w:tabs>
                              <w:ind w:left="0"/>
                            </w:pPr>
                            <w:r>
                              <w:tab/>
                              <w:t>Frank Imhof</w:t>
                            </w:r>
                          </w:p>
                          <w:p w14:paraId="1EF4E851" w14:textId="77777777" w:rsidR="000926A5" w:rsidRDefault="000926A5" w:rsidP="00E46441">
                            <w:pPr>
                              <w:tabs>
                                <w:tab w:val="left" w:pos="2552"/>
                              </w:tabs>
                              <w:ind w:left="0"/>
                            </w:pPr>
                            <w:r>
                              <w:tab/>
                              <w:t>Luca Krummenacher</w:t>
                            </w:r>
                          </w:p>
                          <w:p w14:paraId="348129B1" w14:textId="77777777" w:rsidR="000926A5" w:rsidRDefault="000926A5" w:rsidP="00E46441">
                            <w:pPr>
                              <w:tabs>
                                <w:tab w:val="left" w:pos="2552"/>
                              </w:tabs>
                              <w:ind w:left="0"/>
                            </w:pPr>
                            <w:r>
                              <w:tab/>
                              <w:t>Richard Britt</w:t>
                            </w:r>
                          </w:p>
                          <w:p w14:paraId="5A2942F7" w14:textId="1B69FE66" w:rsidR="000926A5" w:rsidRDefault="000926A5" w:rsidP="001A4646">
                            <w:pPr>
                              <w:tabs>
                                <w:tab w:val="left" w:pos="2552"/>
                              </w:tabs>
                              <w:ind w:left="0"/>
                            </w:pPr>
                            <w:r>
                              <w:tab/>
                            </w:r>
                            <w:proofErr w:type="spellStart"/>
                            <w:r>
                              <w:t>Fady</w:t>
                            </w:r>
                            <w:proofErr w:type="spellEnd"/>
                            <w:r>
                              <w:t xml:space="preserve"> Hanna</w:t>
                            </w:r>
                          </w:p>
                          <w:p w14:paraId="7BFAEB7F" w14:textId="77777777" w:rsidR="000926A5" w:rsidRPr="0092134D" w:rsidRDefault="000926A5" w:rsidP="00E46441">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8592EB"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7U9dROIAAAAPAQAADwAAAAAAAAAAAAAAAAB8BAAAZHJzL2Rv&#13;&#10;d25yZXYueG1sUEsFBgAAAAAEAAQA8wAAAIsFAAAAAA==&#13;&#10;" stroked="f">
                <v:textbox>
                  <w:txbxContent>
                    <w:p w14:paraId="0C25C044" w14:textId="77777777" w:rsidR="000926A5" w:rsidRDefault="000926A5" w:rsidP="00E46441">
                      <w:pPr>
                        <w:tabs>
                          <w:tab w:val="left" w:pos="2552"/>
                        </w:tabs>
                        <w:spacing w:line="240" w:lineRule="auto"/>
                        <w:ind w:left="0"/>
                      </w:pPr>
                      <w:r w:rsidRPr="0014797B">
                        <w:rPr>
                          <w:b/>
                        </w:rPr>
                        <w:t>Auftraggeber:</w:t>
                      </w:r>
                      <w:r>
                        <w:tab/>
                        <w:t xml:space="preserve">Dr. Luca </w:t>
                      </w:r>
                      <w:proofErr w:type="spellStart"/>
                      <w:r>
                        <w:t>Dalessandro</w:t>
                      </w:r>
                      <w:proofErr w:type="spellEnd"/>
                    </w:p>
                    <w:p w14:paraId="1F4DA6A7" w14:textId="60E32B5F" w:rsidR="000926A5" w:rsidRDefault="000926A5" w:rsidP="00E46441">
                      <w:pPr>
                        <w:tabs>
                          <w:tab w:val="left" w:pos="2552"/>
                        </w:tabs>
                        <w:spacing w:line="240" w:lineRule="auto"/>
                        <w:ind w:left="0"/>
                      </w:pPr>
                      <w:r>
                        <w:rPr>
                          <w:b/>
                        </w:rPr>
                        <w:t>Dozierende</w:t>
                      </w:r>
                      <w:r w:rsidRPr="0014797B">
                        <w:rPr>
                          <w:b/>
                        </w:rPr>
                        <w:t>:</w:t>
                      </w:r>
                      <w:r>
                        <w:tab/>
                        <w:t xml:space="preserve">Anita </w:t>
                      </w:r>
                      <w:proofErr w:type="spellStart"/>
                      <w:r>
                        <w:t>Gertiser</w:t>
                      </w:r>
                      <w:proofErr w:type="spellEnd"/>
                    </w:p>
                    <w:p w14:paraId="00FF261F" w14:textId="77777777" w:rsidR="000926A5" w:rsidRDefault="000926A5" w:rsidP="00E46441">
                      <w:pPr>
                        <w:tabs>
                          <w:tab w:val="left" w:pos="2552"/>
                        </w:tabs>
                        <w:spacing w:line="240" w:lineRule="auto"/>
                        <w:ind w:left="0"/>
                      </w:pPr>
                      <w:r>
                        <w:tab/>
                        <w:t>Pascal Buchschacher</w:t>
                      </w:r>
                    </w:p>
                    <w:p w14:paraId="57661162" w14:textId="77777777" w:rsidR="000926A5" w:rsidRDefault="000926A5" w:rsidP="00E46441">
                      <w:pPr>
                        <w:tabs>
                          <w:tab w:val="left" w:pos="2552"/>
                        </w:tabs>
                        <w:spacing w:line="240" w:lineRule="auto"/>
                        <w:ind w:left="0"/>
                      </w:pPr>
                      <w:r>
                        <w:tab/>
                        <w:t>Peter Niklaus</w:t>
                      </w:r>
                    </w:p>
                    <w:p w14:paraId="01B5B732" w14:textId="77777777" w:rsidR="000926A5" w:rsidRDefault="000926A5" w:rsidP="00E46441">
                      <w:pPr>
                        <w:tabs>
                          <w:tab w:val="left" w:pos="2552"/>
                        </w:tabs>
                        <w:spacing w:line="240" w:lineRule="auto"/>
                        <w:ind w:left="0"/>
                      </w:pPr>
                      <w:r>
                        <w:tab/>
                        <w:t>Sebastian Gaulocher</w:t>
                      </w:r>
                    </w:p>
                    <w:p w14:paraId="3341A8E5" w14:textId="77777777" w:rsidR="000926A5" w:rsidRDefault="000926A5" w:rsidP="00E46441">
                      <w:pPr>
                        <w:tabs>
                          <w:tab w:val="left" w:pos="2552"/>
                        </w:tabs>
                        <w:spacing w:line="240" w:lineRule="auto"/>
                        <w:ind w:left="0"/>
                      </w:pPr>
                      <w:r>
                        <w:tab/>
                        <w:t>Richard Gut</w:t>
                      </w:r>
                    </w:p>
                    <w:p w14:paraId="78F927B7" w14:textId="77777777" w:rsidR="000926A5" w:rsidRDefault="000926A5" w:rsidP="00E46441">
                      <w:pPr>
                        <w:tabs>
                          <w:tab w:val="left" w:pos="2552"/>
                        </w:tabs>
                        <w:spacing w:line="240" w:lineRule="auto"/>
                        <w:ind w:left="0"/>
                      </w:pPr>
                      <w:r w:rsidRPr="0014797B">
                        <w:rPr>
                          <w:b/>
                        </w:rPr>
                        <w:t>Projektteam:</w:t>
                      </w:r>
                      <w:r>
                        <w:t xml:space="preserve"> </w:t>
                      </w:r>
                      <w:r>
                        <w:tab/>
                        <w:t xml:space="preserve">Marina </w:t>
                      </w:r>
                      <w:proofErr w:type="spellStart"/>
                      <w:r>
                        <w:t>Taborda</w:t>
                      </w:r>
                      <w:proofErr w:type="spellEnd"/>
                      <w:r>
                        <w:t>, Projektleiterin</w:t>
                      </w:r>
                    </w:p>
                    <w:p w14:paraId="0975961D" w14:textId="77777777" w:rsidR="000926A5" w:rsidRDefault="000926A5" w:rsidP="00E46441">
                      <w:pPr>
                        <w:tabs>
                          <w:tab w:val="left" w:pos="2552"/>
                        </w:tabs>
                        <w:spacing w:line="240" w:lineRule="auto"/>
                        <w:ind w:left="0"/>
                      </w:pPr>
                      <w:r>
                        <w:tab/>
                        <w:t>Michel Alt, Stv. Projektleiter</w:t>
                      </w:r>
                    </w:p>
                    <w:p w14:paraId="7F0C891C" w14:textId="77777777" w:rsidR="000926A5" w:rsidRDefault="000926A5" w:rsidP="00E46441">
                      <w:pPr>
                        <w:tabs>
                          <w:tab w:val="left" w:pos="2552"/>
                        </w:tabs>
                        <w:ind w:left="0"/>
                      </w:pPr>
                      <w:r>
                        <w:tab/>
                        <w:t>Frank Imhof</w:t>
                      </w:r>
                    </w:p>
                    <w:p w14:paraId="1EF4E851" w14:textId="77777777" w:rsidR="000926A5" w:rsidRDefault="000926A5" w:rsidP="00E46441">
                      <w:pPr>
                        <w:tabs>
                          <w:tab w:val="left" w:pos="2552"/>
                        </w:tabs>
                        <w:ind w:left="0"/>
                      </w:pPr>
                      <w:r>
                        <w:tab/>
                        <w:t>Luca Krummenacher</w:t>
                      </w:r>
                    </w:p>
                    <w:p w14:paraId="348129B1" w14:textId="77777777" w:rsidR="000926A5" w:rsidRDefault="000926A5" w:rsidP="00E46441">
                      <w:pPr>
                        <w:tabs>
                          <w:tab w:val="left" w:pos="2552"/>
                        </w:tabs>
                        <w:ind w:left="0"/>
                      </w:pPr>
                      <w:r>
                        <w:tab/>
                        <w:t>Richard Britt</w:t>
                      </w:r>
                    </w:p>
                    <w:p w14:paraId="5A2942F7" w14:textId="1B69FE66" w:rsidR="000926A5" w:rsidRDefault="000926A5" w:rsidP="001A4646">
                      <w:pPr>
                        <w:tabs>
                          <w:tab w:val="left" w:pos="2552"/>
                        </w:tabs>
                        <w:ind w:left="0"/>
                      </w:pPr>
                      <w:r>
                        <w:tab/>
                      </w:r>
                      <w:proofErr w:type="spellStart"/>
                      <w:r>
                        <w:t>Fady</w:t>
                      </w:r>
                      <w:proofErr w:type="spellEnd"/>
                      <w:r>
                        <w:t xml:space="preserve"> Hanna</w:t>
                      </w:r>
                    </w:p>
                    <w:p w14:paraId="7BFAEB7F" w14:textId="77777777" w:rsidR="000926A5" w:rsidRPr="0092134D" w:rsidRDefault="000926A5" w:rsidP="00E46441">
                      <w:pPr>
                        <w:tabs>
                          <w:tab w:val="left" w:pos="2552"/>
                        </w:tabs>
                        <w:ind w:left="2694" w:hanging="2354"/>
                      </w:pPr>
                    </w:p>
                  </w:txbxContent>
                </v:textbox>
                <w10:wrap type="tight"/>
              </v:shape>
            </w:pict>
          </mc:Fallback>
        </mc:AlternateContent>
      </w:r>
    </w:p>
    <w:p w14:paraId="64296B4F" w14:textId="77777777" w:rsidR="004167EA" w:rsidRPr="0082239F" w:rsidRDefault="004167EA" w:rsidP="004167EA">
      <w:pPr>
        <w:jc w:val="center"/>
        <w:rPr>
          <w:rFonts w:cs="Arial"/>
        </w:rPr>
      </w:pPr>
    </w:p>
    <w:p w14:paraId="24069F6D" w14:textId="77777777" w:rsidR="004167EA" w:rsidRPr="0082239F" w:rsidRDefault="004167EA" w:rsidP="004167EA">
      <w:pPr>
        <w:jc w:val="center"/>
        <w:rPr>
          <w:rFonts w:cs="Arial"/>
        </w:rPr>
      </w:pPr>
    </w:p>
    <w:p w14:paraId="2D1ED764" w14:textId="77777777" w:rsidR="004167EA" w:rsidRPr="0082239F" w:rsidRDefault="004167EA" w:rsidP="004167EA">
      <w:pPr>
        <w:jc w:val="center"/>
        <w:rPr>
          <w:rFonts w:cs="Arial"/>
        </w:rPr>
      </w:pPr>
    </w:p>
    <w:p w14:paraId="1339D30D" w14:textId="77777777" w:rsidR="004167EA" w:rsidRPr="0082239F" w:rsidRDefault="004167EA" w:rsidP="004167EA">
      <w:pPr>
        <w:jc w:val="center"/>
        <w:rPr>
          <w:rFonts w:cs="Arial"/>
        </w:rPr>
      </w:pPr>
    </w:p>
    <w:p w14:paraId="2C624449" w14:textId="77777777" w:rsidR="004167EA" w:rsidRPr="0082239F" w:rsidRDefault="004167EA" w:rsidP="004167EA">
      <w:pPr>
        <w:jc w:val="center"/>
        <w:rPr>
          <w:rFonts w:cs="Arial"/>
        </w:rPr>
      </w:pPr>
    </w:p>
    <w:p w14:paraId="50E25E97" w14:textId="77777777" w:rsidR="004167EA" w:rsidRPr="0082239F" w:rsidRDefault="004167EA" w:rsidP="004167EA">
      <w:pPr>
        <w:jc w:val="center"/>
        <w:rPr>
          <w:rFonts w:cs="Arial"/>
        </w:rPr>
      </w:pPr>
    </w:p>
    <w:p w14:paraId="175397EE" w14:textId="77777777" w:rsidR="004167EA" w:rsidRPr="0082239F" w:rsidRDefault="004167EA" w:rsidP="004167EA">
      <w:pPr>
        <w:jc w:val="center"/>
        <w:rPr>
          <w:rFonts w:cs="Arial"/>
        </w:rPr>
      </w:pPr>
    </w:p>
    <w:p w14:paraId="7CF84D77" w14:textId="77777777" w:rsidR="004167EA" w:rsidRPr="0082239F" w:rsidRDefault="004167EA" w:rsidP="004167EA">
      <w:pPr>
        <w:jc w:val="center"/>
        <w:rPr>
          <w:rFonts w:cs="Arial"/>
        </w:rPr>
      </w:pPr>
    </w:p>
    <w:p w14:paraId="5CC0BD6C" w14:textId="77777777" w:rsidR="004167EA" w:rsidRPr="0082239F" w:rsidRDefault="004167EA" w:rsidP="004167EA">
      <w:pPr>
        <w:jc w:val="center"/>
        <w:rPr>
          <w:rFonts w:cs="Arial"/>
        </w:rPr>
      </w:pPr>
    </w:p>
    <w:p w14:paraId="692FC75A" w14:textId="77777777" w:rsidR="004167EA" w:rsidRPr="0082239F" w:rsidRDefault="004167EA" w:rsidP="004167EA">
      <w:pPr>
        <w:jc w:val="center"/>
        <w:rPr>
          <w:rFonts w:cs="Arial"/>
        </w:rPr>
      </w:pPr>
    </w:p>
    <w:p w14:paraId="68FFAFD8" w14:textId="77777777" w:rsidR="004167EA" w:rsidRPr="0082239F" w:rsidRDefault="004167EA" w:rsidP="004167EA">
      <w:pPr>
        <w:jc w:val="center"/>
        <w:rPr>
          <w:rFonts w:cs="Arial"/>
        </w:rPr>
      </w:pPr>
    </w:p>
    <w:p w14:paraId="3409DDBE" w14:textId="77777777" w:rsidR="004167EA" w:rsidRPr="0082239F" w:rsidRDefault="004167EA" w:rsidP="004167EA">
      <w:pPr>
        <w:jc w:val="center"/>
        <w:rPr>
          <w:rFonts w:cs="Arial"/>
        </w:rPr>
      </w:pPr>
    </w:p>
    <w:p w14:paraId="798C878E" w14:textId="77777777" w:rsidR="004167EA" w:rsidRPr="0082239F" w:rsidRDefault="004167EA" w:rsidP="004167EA">
      <w:pPr>
        <w:jc w:val="center"/>
        <w:rPr>
          <w:rFonts w:cs="Arial"/>
          <w:color w:val="FF0000"/>
        </w:rPr>
      </w:pPr>
      <w:r w:rsidRPr="0082239F">
        <w:rPr>
          <w:rFonts w:cs="Arial"/>
        </w:rPr>
        <w:t xml:space="preserve">Windisch, </w:t>
      </w:r>
      <w:r w:rsidRPr="0082239F">
        <w:rPr>
          <w:rFonts w:cs="Arial"/>
          <w:color w:val="FF0000"/>
        </w:rPr>
        <w:t>Datum</w:t>
      </w:r>
    </w:p>
    <w:p w14:paraId="1F394202" w14:textId="77777777" w:rsidR="002D519D" w:rsidRPr="0082239F" w:rsidRDefault="004167EA" w:rsidP="004167EA">
      <w:pPr>
        <w:jc w:val="center"/>
        <w:rPr>
          <w:rFonts w:cs="Arial"/>
        </w:rPr>
      </w:pPr>
      <w:r w:rsidRPr="0082239F">
        <w:rPr>
          <w:rFonts w:cs="Arial"/>
        </w:rPr>
        <w:t xml:space="preserve"> </w:t>
      </w:r>
      <w:r w:rsidR="002D519D" w:rsidRPr="0082239F">
        <w:rPr>
          <w:rFonts w:cs="Arial"/>
        </w:rPr>
        <w:br w:type="page"/>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77777777" w:rsidR="002C63FB" w:rsidRPr="0082239F" w:rsidRDefault="002C63FB" w:rsidP="00D55F3F">
          <w:pPr>
            <w:pStyle w:val="Inhaltsverzeichnisberschrift"/>
            <w:numPr>
              <w:ilvl w:val="0"/>
              <w:numId w:val="0"/>
            </w:numPr>
            <w:ind w:left="432" w:hanging="432"/>
            <w:rPr>
              <w:rFonts w:cs="Arial"/>
            </w:rPr>
          </w:pPr>
          <w:r w:rsidRPr="0082239F">
            <w:rPr>
              <w:rFonts w:cs="Arial"/>
            </w:rPr>
            <w:t>Inhalt</w:t>
          </w:r>
          <w:r w:rsidR="007956FB" w:rsidRPr="0082239F">
            <w:rPr>
              <w:rFonts w:cs="Arial"/>
            </w:rPr>
            <w:t>sverzeichnis</w:t>
          </w:r>
        </w:p>
        <w:p w14:paraId="210C8DB7" w14:textId="08A9C4D1" w:rsidR="007A34A2" w:rsidRDefault="00FA26D8">
          <w:pPr>
            <w:pStyle w:val="Verzeichnis1"/>
            <w:rPr>
              <w:rFonts w:asciiTheme="minorHAnsi" w:eastAsiaTheme="minorEastAsia" w:hAnsiTheme="minorHAnsi"/>
              <w:noProof/>
              <w:lang w:eastAsia="de-CH"/>
            </w:rPr>
          </w:pPr>
          <w:r w:rsidRPr="0082239F">
            <w:rPr>
              <w:rFonts w:cs="Arial"/>
              <w:b/>
              <w:bCs/>
            </w:rPr>
            <w:fldChar w:fldCharType="begin"/>
          </w:r>
          <w:r w:rsidRPr="0082239F">
            <w:rPr>
              <w:rFonts w:cs="Arial"/>
              <w:b/>
              <w:bCs/>
            </w:rPr>
            <w:instrText xml:space="preserve"> TOC \o "1-3" \h \z \u </w:instrText>
          </w:r>
          <w:r w:rsidRPr="0082239F">
            <w:rPr>
              <w:rFonts w:cs="Arial"/>
              <w:b/>
              <w:bCs/>
            </w:rPr>
            <w:fldChar w:fldCharType="separate"/>
          </w:r>
          <w:hyperlink w:anchor="_Toc3283511" w:history="1">
            <w:r w:rsidR="007A34A2" w:rsidRPr="00EA506B">
              <w:rPr>
                <w:rStyle w:val="Hyperlink"/>
                <w:noProof/>
              </w:rPr>
              <w:t>1.</w:t>
            </w:r>
            <w:r w:rsidR="007A34A2">
              <w:rPr>
                <w:rFonts w:asciiTheme="minorHAnsi" w:eastAsiaTheme="minorEastAsia" w:hAnsiTheme="minorHAnsi"/>
                <w:noProof/>
                <w:lang w:eastAsia="de-CH"/>
              </w:rPr>
              <w:tab/>
            </w:r>
            <w:r w:rsidR="007A34A2" w:rsidRPr="00EA506B">
              <w:rPr>
                <w:rStyle w:val="Hyperlink"/>
                <w:noProof/>
              </w:rPr>
              <w:t>Übersicht</w:t>
            </w:r>
            <w:r w:rsidR="007A34A2">
              <w:rPr>
                <w:noProof/>
                <w:webHidden/>
              </w:rPr>
              <w:tab/>
            </w:r>
            <w:r w:rsidR="007A34A2">
              <w:rPr>
                <w:noProof/>
                <w:webHidden/>
              </w:rPr>
              <w:fldChar w:fldCharType="begin"/>
            </w:r>
            <w:r w:rsidR="007A34A2">
              <w:rPr>
                <w:noProof/>
                <w:webHidden/>
              </w:rPr>
              <w:instrText xml:space="preserve"> PAGEREF _Toc3283511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79A576A0" w14:textId="18B8E1E6" w:rsidR="007A34A2" w:rsidRDefault="008D3203">
          <w:pPr>
            <w:pStyle w:val="Verzeichnis2"/>
            <w:rPr>
              <w:rFonts w:asciiTheme="minorHAnsi" w:eastAsiaTheme="minorEastAsia" w:hAnsiTheme="minorHAnsi"/>
              <w:noProof/>
              <w:lang w:eastAsia="de-CH"/>
            </w:rPr>
          </w:pPr>
          <w:hyperlink w:anchor="_Toc3283512" w:history="1">
            <w:r w:rsidR="007A34A2" w:rsidRPr="00EA506B">
              <w:rPr>
                <w:rStyle w:val="Hyperlink"/>
                <w:noProof/>
              </w:rPr>
              <w:t>1.1.</w:t>
            </w:r>
            <w:r w:rsidR="007A34A2">
              <w:rPr>
                <w:rFonts w:asciiTheme="minorHAnsi" w:eastAsiaTheme="minorEastAsia" w:hAnsiTheme="minorHAnsi"/>
                <w:noProof/>
                <w:lang w:eastAsia="de-CH"/>
              </w:rPr>
              <w:tab/>
            </w:r>
            <w:r w:rsidR="007A34A2" w:rsidRPr="00EA506B">
              <w:rPr>
                <w:rStyle w:val="Hyperlink"/>
                <w:noProof/>
              </w:rPr>
              <w:t>Ausgangslage</w:t>
            </w:r>
            <w:r w:rsidR="007A34A2">
              <w:rPr>
                <w:noProof/>
                <w:webHidden/>
              </w:rPr>
              <w:tab/>
            </w:r>
            <w:r w:rsidR="007A34A2">
              <w:rPr>
                <w:noProof/>
                <w:webHidden/>
              </w:rPr>
              <w:fldChar w:fldCharType="begin"/>
            </w:r>
            <w:r w:rsidR="007A34A2">
              <w:rPr>
                <w:noProof/>
                <w:webHidden/>
              </w:rPr>
              <w:instrText xml:space="preserve"> PAGEREF _Toc3283512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5BC4CD76" w14:textId="689AB964" w:rsidR="007A34A2" w:rsidRDefault="008D3203">
          <w:pPr>
            <w:pStyle w:val="Verzeichnis2"/>
            <w:rPr>
              <w:rFonts w:asciiTheme="minorHAnsi" w:eastAsiaTheme="minorEastAsia" w:hAnsiTheme="minorHAnsi"/>
              <w:noProof/>
              <w:lang w:eastAsia="de-CH"/>
            </w:rPr>
          </w:pPr>
          <w:hyperlink w:anchor="_Toc3283513" w:history="1">
            <w:r w:rsidR="007A34A2" w:rsidRPr="00EA506B">
              <w:rPr>
                <w:rStyle w:val="Hyperlink"/>
                <w:noProof/>
              </w:rPr>
              <w:t>1.1.</w:t>
            </w:r>
            <w:r w:rsidR="007A34A2">
              <w:rPr>
                <w:rFonts w:asciiTheme="minorHAnsi" w:eastAsiaTheme="minorEastAsia" w:hAnsiTheme="minorHAnsi"/>
                <w:noProof/>
                <w:lang w:eastAsia="de-CH"/>
              </w:rPr>
              <w:tab/>
            </w:r>
            <w:r w:rsidR="007A34A2" w:rsidRPr="00EA506B">
              <w:rPr>
                <w:rStyle w:val="Hyperlink"/>
                <w:noProof/>
              </w:rPr>
              <w:t>Projektziele</w:t>
            </w:r>
            <w:r w:rsidR="007A34A2">
              <w:rPr>
                <w:noProof/>
                <w:webHidden/>
              </w:rPr>
              <w:tab/>
            </w:r>
            <w:r w:rsidR="007A34A2">
              <w:rPr>
                <w:noProof/>
                <w:webHidden/>
              </w:rPr>
              <w:fldChar w:fldCharType="begin"/>
            </w:r>
            <w:r w:rsidR="007A34A2">
              <w:rPr>
                <w:noProof/>
                <w:webHidden/>
              </w:rPr>
              <w:instrText xml:space="preserve"> PAGEREF _Toc3283513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280B1317" w14:textId="0227E3F3" w:rsidR="007A34A2" w:rsidRDefault="008D3203">
          <w:pPr>
            <w:pStyle w:val="Verzeichnis2"/>
            <w:rPr>
              <w:rFonts w:asciiTheme="minorHAnsi" w:eastAsiaTheme="minorEastAsia" w:hAnsiTheme="minorHAnsi"/>
              <w:noProof/>
              <w:lang w:eastAsia="de-CH"/>
            </w:rPr>
          </w:pPr>
          <w:hyperlink w:anchor="_Toc3283514" w:history="1">
            <w:r w:rsidR="007A34A2" w:rsidRPr="00EA506B">
              <w:rPr>
                <w:rStyle w:val="Hyperlink"/>
                <w:noProof/>
              </w:rPr>
              <w:t>1.2.</w:t>
            </w:r>
            <w:r w:rsidR="007A34A2">
              <w:rPr>
                <w:rFonts w:asciiTheme="minorHAnsi" w:eastAsiaTheme="minorEastAsia" w:hAnsiTheme="minorHAnsi"/>
                <w:noProof/>
                <w:lang w:eastAsia="de-CH"/>
              </w:rPr>
              <w:tab/>
            </w:r>
            <w:r w:rsidR="007A34A2" w:rsidRPr="00EA506B">
              <w:rPr>
                <w:rStyle w:val="Hyperlink"/>
                <w:noProof/>
              </w:rPr>
              <w:t>Lieferobjekte</w:t>
            </w:r>
            <w:r w:rsidR="007A34A2">
              <w:rPr>
                <w:noProof/>
                <w:webHidden/>
              </w:rPr>
              <w:tab/>
            </w:r>
            <w:r w:rsidR="007A34A2">
              <w:rPr>
                <w:noProof/>
                <w:webHidden/>
              </w:rPr>
              <w:fldChar w:fldCharType="begin"/>
            </w:r>
            <w:r w:rsidR="007A34A2">
              <w:rPr>
                <w:noProof/>
                <w:webHidden/>
              </w:rPr>
              <w:instrText xml:space="preserve"> PAGEREF _Toc3283514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4BE8306C" w14:textId="06D5162F" w:rsidR="007A34A2" w:rsidRDefault="008D3203">
          <w:pPr>
            <w:pStyle w:val="Verzeichnis1"/>
            <w:rPr>
              <w:rFonts w:asciiTheme="minorHAnsi" w:eastAsiaTheme="minorEastAsia" w:hAnsiTheme="minorHAnsi"/>
              <w:noProof/>
              <w:lang w:eastAsia="de-CH"/>
            </w:rPr>
          </w:pPr>
          <w:hyperlink w:anchor="_Toc3283515" w:history="1">
            <w:r w:rsidR="007A34A2" w:rsidRPr="00EA506B">
              <w:rPr>
                <w:rStyle w:val="Hyperlink"/>
                <w:noProof/>
              </w:rPr>
              <w:t>2.</w:t>
            </w:r>
            <w:r w:rsidR="007A34A2">
              <w:rPr>
                <w:rFonts w:asciiTheme="minorHAnsi" w:eastAsiaTheme="minorEastAsia" w:hAnsiTheme="minorHAnsi"/>
                <w:noProof/>
                <w:lang w:eastAsia="de-CH"/>
              </w:rPr>
              <w:tab/>
            </w:r>
            <w:r w:rsidR="007A34A2" w:rsidRPr="00EA506B">
              <w:rPr>
                <w:rStyle w:val="Hyperlink"/>
                <w:noProof/>
              </w:rPr>
              <w:t>Theoretische Grundlagen</w:t>
            </w:r>
            <w:r w:rsidR="007A34A2">
              <w:rPr>
                <w:noProof/>
                <w:webHidden/>
              </w:rPr>
              <w:tab/>
            </w:r>
            <w:r w:rsidR="007A34A2">
              <w:rPr>
                <w:noProof/>
                <w:webHidden/>
              </w:rPr>
              <w:fldChar w:fldCharType="begin"/>
            </w:r>
            <w:r w:rsidR="007A34A2">
              <w:rPr>
                <w:noProof/>
                <w:webHidden/>
              </w:rPr>
              <w:instrText xml:space="preserve"> PAGEREF _Toc3283515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25967B9F" w14:textId="130596E3" w:rsidR="007A34A2" w:rsidRDefault="008D3203">
          <w:pPr>
            <w:pStyle w:val="Verzeichnis2"/>
            <w:rPr>
              <w:rFonts w:asciiTheme="minorHAnsi" w:eastAsiaTheme="minorEastAsia" w:hAnsiTheme="minorHAnsi"/>
              <w:noProof/>
              <w:lang w:eastAsia="de-CH"/>
            </w:rPr>
          </w:pPr>
          <w:hyperlink w:anchor="_Toc3283516" w:history="1">
            <w:r w:rsidR="007A34A2" w:rsidRPr="00EA506B">
              <w:rPr>
                <w:rStyle w:val="Hyperlink"/>
                <w:noProof/>
              </w:rPr>
              <w:t>2.1.</w:t>
            </w:r>
            <w:r w:rsidR="007A34A2">
              <w:rPr>
                <w:rFonts w:asciiTheme="minorHAnsi" w:eastAsiaTheme="minorEastAsia" w:hAnsiTheme="minorHAnsi"/>
                <w:noProof/>
                <w:lang w:eastAsia="de-CH"/>
              </w:rPr>
              <w:tab/>
            </w:r>
            <w:r w:rsidR="007A34A2" w:rsidRPr="00EA506B">
              <w:rPr>
                <w:rStyle w:val="Hyperlink"/>
                <w:noProof/>
              </w:rPr>
              <w:t>Einleitung EMI Filter</w:t>
            </w:r>
            <w:r w:rsidR="007A34A2">
              <w:rPr>
                <w:noProof/>
                <w:webHidden/>
              </w:rPr>
              <w:tab/>
            </w:r>
            <w:r w:rsidR="007A34A2">
              <w:rPr>
                <w:noProof/>
                <w:webHidden/>
              </w:rPr>
              <w:fldChar w:fldCharType="begin"/>
            </w:r>
            <w:r w:rsidR="007A34A2">
              <w:rPr>
                <w:noProof/>
                <w:webHidden/>
              </w:rPr>
              <w:instrText xml:space="preserve"> PAGEREF _Toc3283516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19115B2E" w14:textId="375A1E99" w:rsidR="007A34A2" w:rsidRDefault="008D3203">
          <w:pPr>
            <w:pStyle w:val="Verzeichnis2"/>
            <w:rPr>
              <w:rFonts w:asciiTheme="minorHAnsi" w:eastAsiaTheme="minorEastAsia" w:hAnsiTheme="minorHAnsi"/>
              <w:noProof/>
              <w:lang w:eastAsia="de-CH"/>
            </w:rPr>
          </w:pPr>
          <w:hyperlink w:anchor="_Toc3283517" w:history="1">
            <w:r w:rsidR="007A34A2" w:rsidRPr="00EA506B">
              <w:rPr>
                <w:rStyle w:val="Hyperlink"/>
                <w:noProof/>
              </w:rPr>
              <w:t>2.2.</w:t>
            </w:r>
            <w:r w:rsidR="007A34A2">
              <w:rPr>
                <w:rFonts w:asciiTheme="minorHAnsi" w:eastAsiaTheme="minorEastAsia" w:hAnsiTheme="minorHAnsi"/>
                <w:noProof/>
                <w:lang w:eastAsia="de-CH"/>
              </w:rPr>
              <w:tab/>
            </w:r>
            <w:r w:rsidR="007A34A2" w:rsidRPr="00EA506B">
              <w:rPr>
                <w:rStyle w:val="Hyperlink"/>
                <w:noProof/>
              </w:rPr>
              <w:t>Definition Einfügungsverluste «Insertion loss»</w:t>
            </w:r>
            <w:r w:rsidR="007A34A2">
              <w:rPr>
                <w:noProof/>
                <w:webHidden/>
              </w:rPr>
              <w:tab/>
            </w:r>
            <w:r w:rsidR="007A34A2">
              <w:rPr>
                <w:noProof/>
                <w:webHidden/>
              </w:rPr>
              <w:fldChar w:fldCharType="begin"/>
            </w:r>
            <w:r w:rsidR="007A34A2">
              <w:rPr>
                <w:noProof/>
                <w:webHidden/>
              </w:rPr>
              <w:instrText xml:space="preserve"> PAGEREF _Toc3283517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49E3B413" w14:textId="0AF26F50" w:rsidR="007A34A2" w:rsidRDefault="008D3203">
          <w:pPr>
            <w:pStyle w:val="Verzeichnis1"/>
            <w:rPr>
              <w:rFonts w:asciiTheme="minorHAnsi" w:eastAsiaTheme="minorEastAsia" w:hAnsiTheme="minorHAnsi"/>
              <w:noProof/>
              <w:lang w:eastAsia="de-CH"/>
            </w:rPr>
          </w:pPr>
          <w:hyperlink w:anchor="_Toc3283518" w:history="1">
            <w:r w:rsidR="007A34A2" w:rsidRPr="00EA506B">
              <w:rPr>
                <w:rStyle w:val="Hyperlink"/>
                <w:rFonts w:cs="Arial"/>
                <w:noProof/>
              </w:rPr>
              <w:t>3.</w:t>
            </w:r>
            <w:r w:rsidR="007A34A2">
              <w:rPr>
                <w:rFonts w:asciiTheme="minorHAnsi" w:eastAsiaTheme="minorEastAsia" w:hAnsiTheme="minorHAnsi"/>
                <w:noProof/>
                <w:lang w:eastAsia="de-CH"/>
              </w:rPr>
              <w:tab/>
            </w:r>
            <w:r w:rsidR="007A34A2" w:rsidRPr="00EA506B">
              <w:rPr>
                <w:rStyle w:val="Hyperlink"/>
                <w:rFonts w:cs="Arial"/>
                <w:noProof/>
              </w:rPr>
              <w:t>Softwarekonzept</w:t>
            </w:r>
            <w:r w:rsidR="007A34A2">
              <w:rPr>
                <w:noProof/>
                <w:webHidden/>
              </w:rPr>
              <w:tab/>
            </w:r>
            <w:r w:rsidR="007A34A2">
              <w:rPr>
                <w:noProof/>
                <w:webHidden/>
              </w:rPr>
              <w:fldChar w:fldCharType="begin"/>
            </w:r>
            <w:r w:rsidR="007A34A2">
              <w:rPr>
                <w:noProof/>
                <w:webHidden/>
              </w:rPr>
              <w:instrText xml:space="preserve"> PAGEREF _Toc3283518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3F8017DE" w14:textId="4C037050" w:rsidR="007A34A2" w:rsidRDefault="008D3203">
          <w:pPr>
            <w:pStyle w:val="Verzeichnis2"/>
            <w:rPr>
              <w:rFonts w:asciiTheme="minorHAnsi" w:eastAsiaTheme="minorEastAsia" w:hAnsiTheme="minorHAnsi"/>
              <w:noProof/>
              <w:lang w:eastAsia="de-CH"/>
            </w:rPr>
          </w:pPr>
          <w:hyperlink w:anchor="_Toc3283519" w:history="1">
            <w:r w:rsidR="007A34A2" w:rsidRPr="00EA506B">
              <w:rPr>
                <w:rStyle w:val="Hyperlink"/>
                <w:noProof/>
              </w:rPr>
              <w:t>3.1.</w:t>
            </w:r>
            <w:r w:rsidR="007A34A2">
              <w:rPr>
                <w:rFonts w:asciiTheme="minorHAnsi" w:eastAsiaTheme="minorEastAsia" w:hAnsiTheme="minorHAnsi"/>
                <w:noProof/>
                <w:lang w:eastAsia="de-CH"/>
              </w:rPr>
              <w:tab/>
            </w:r>
            <w:r w:rsidR="007A34A2" w:rsidRPr="00EA506B">
              <w:rPr>
                <w:rStyle w:val="Hyperlink"/>
                <w:noProof/>
              </w:rPr>
              <w:t>GUI</w:t>
            </w:r>
            <w:r w:rsidR="007A34A2">
              <w:rPr>
                <w:noProof/>
                <w:webHidden/>
              </w:rPr>
              <w:tab/>
            </w:r>
            <w:r w:rsidR="007A34A2">
              <w:rPr>
                <w:noProof/>
                <w:webHidden/>
              </w:rPr>
              <w:fldChar w:fldCharType="begin"/>
            </w:r>
            <w:r w:rsidR="007A34A2">
              <w:rPr>
                <w:noProof/>
                <w:webHidden/>
              </w:rPr>
              <w:instrText xml:space="preserve"> PAGEREF _Toc3283519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302066C2" w14:textId="62C4D7B2" w:rsidR="007A34A2" w:rsidRDefault="008D3203">
          <w:pPr>
            <w:pStyle w:val="Verzeichnis2"/>
            <w:rPr>
              <w:rFonts w:asciiTheme="minorHAnsi" w:eastAsiaTheme="minorEastAsia" w:hAnsiTheme="minorHAnsi"/>
              <w:noProof/>
              <w:lang w:eastAsia="de-CH"/>
            </w:rPr>
          </w:pPr>
          <w:hyperlink w:anchor="_Toc3283520" w:history="1">
            <w:r w:rsidR="007A34A2" w:rsidRPr="00EA506B">
              <w:rPr>
                <w:rStyle w:val="Hyperlink"/>
                <w:noProof/>
              </w:rPr>
              <w:t>3.2.</w:t>
            </w:r>
            <w:r w:rsidR="007A34A2">
              <w:rPr>
                <w:rFonts w:asciiTheme="minorHAnsi" w:eastAsiaTheme="minorEastAsia" w:hAnsiTheme="minorHAnsi"/>
                <w:noProof/>
                <w:lang w:eastAsia="de-CH"/>
              </w:rPr>
              <w:tab/>
            </w:r>
            <w:r w:rsidR="007A34A2" w:rsidRPr="00EA506B">
              <w:rPr>
                <w:rStyle w:val="Hyperlink"/>
                <w:noProof/>
              </w:rPr>
              <w:t>Softwarestruktur</w:t>
            </w:r>
            <w:r w:rsidR="007A34A2">
              <w:rPr>
                <w:noProof/>
                <w:webHidden/>
              </w:rPr>
              <w:tab/>
            </w:r>
            <w:r w:rsidR="007A34A2">
              <w:rPr>
                <w:noProof/>
                <w:webHidden/>
              </w:rPr>
              <w:fldChar w:fldCharType="begin"/>
            </w:r>
            <w:r w:rsidR="007A34A2">
              <w:rPr>
                <w:noProof/>
                <w:webHidden/>
              </w:rPr>
              <w:instrText xml:space="preserve"> PAGEREF _Toc3283520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6612E269" w14:textId="094C7F2D" w:rsidR="007A34A2" w:rsidRDefault="008D3203">
          <w:pPr>
            <w:pStyle w:val="Verzeichnis2"/>
            <w:rPr>
              <w:rFonts w:asciiTheme="minorHAnsi" w:eastAsiaTheme="minorEastAsia" w:hAnsiTheme="minorHAnsi"/>
              <w:noProof/>
              <w:lang w:eastAsia="de-CH"/>
            </w:rPr>
          </w:pPr>
          <w:hyperlink w:anchor="_Toc3283521" w:history="1">
            <w:r w:rsidR="007A34A2" w:rsidRPr="00EA506B">
              <w:rPr>
                <w:rStyle w:val="Hyperlink"/>
                <w:noProof/>
              </w:rPr>
              <w:t>3.3.</w:t>
            </w:r>
            <w:r w:rsidR="007A34A2">
              <w:rPr>
                <w:rFonts w:asciiTheme="minorHAnsi" w:eastAsiaTheme="minorEastAsia" w:hAnsiTheme="minorHAnsi"/>
                <w:noProof/>
                <w:lang w:eastAsia="de-CH"/>
              </w:rPr>
              <w:tab/>
            </w:r>
            <w:r w:rsidR="007A34A2" w:rsidRPr="00EA506B">
              <w:rPr>
                <w:rStyle w:val="Hyperlink"/>
                <w:noProof/>
              </w:rPr>
              <w:t>Beschreibung Programablauf</w:t>
            </w:r>
            <w:r w:rsidR="007A34A2">
              <w:rPr>
                <w:noProof/>
                <w:webHidden/>
              </w:rPr>
              <w:tab/>
            </w:r>
            <w:r w:rsidR="007A34A2">
              <w:rPr>
                <w:noProof/>
                <w:webHidden/>
              </w:rPr>
              <w:fldChar w:fldCharType="begin"/>
            </w:r>
            <w:r w:rsidR="007A34A2">
              <w:rPr>
                <w:noProof/>
                <w:webHidden/>
              </w:rPr>
              <w:instrText xml:space="preserve"> PAGEREF _Toc3283521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7D84D059" w14:textId="7C358416" w:rsidR="007A34A2" w:rsidRDefault="008D3203">
          <w:pPr>
            <w:pStyle w:val="Verzeichnis1"/>
            <w:rPr>
              <w:rFonts w:asciiTheme="minorHAnsi" w:eastAsiaTheme="minorEastAsia" w:hAnsiTheme="minorHAnsi"/>
              <w:noProof/>
              <w:lang w:eastAsia="de-CH"/>
            </w:rPr>
          </w:pPr>
          <w:hyperlink w:anchor="_Toc3283522" w:history="1">
            <w:r w:rsidR="007A34A2" w:rsidRPr="00EA506B">
              <w:rPr>
                <w:rStyle w:val="Hyperlink"/>
                <w:noProof/>
              </w:rPr>
              <w:t>4.</w:t>
            </w:r>
            <w:r w:rsidR="007A34A2">
              <w:rPr>
                <w:rFonts w:asciiTheme="minorHAnsi" w:eastAsiaTheme="minorEastAsia" w:hAnsiTheme="minorHAnsi"/>
                <w:noProof/>
                <w:lang w:eastAsia="de-CH"/>
              </w:rPr>
              <w:tab/>
            </w:r>
            <w:r w:rsidR="007A34A2" w:rsidRPr="00EA506B">
              <w:rPr>
                <w:rStyle w:val="Hyperlink"/>
                <w:noProof/>
              </w:rPr>
              <w:t>Testkonzept</w:t>
            </w:r>
            <w:r w:rsidR="007A34A2">
              <w:rPr>
                <w:noProof/>
                <w:webHidden/>
              </w:rPr>
              <w:tab/>
            </w:r>
            <w:r w:rsidR="007A34A2">
              <w:rPr>
                <w:noProof/>
                <w:webHidden/>
              </w:rPr>
              <w:fldChar w:fldCharType="begin"/>
            </w:r>
            <w:r w:rsidR="007A34A2">
              <w:rPr>
                <w:noProof/>
                <w:webHidden/>
              </w:rPr>
              <w:instrText xml:space="preserve"> PAGEREF _Toc3283522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6B39F059" w14:textId="7E1F8BAA" w:rsidR="007A34A2" w:rsidRDefault="008D3203">
          <w:pPr>
            <w:pStyle w:val="Verzeichnis2"/>
            <w:rPr>
              <w:rFonts w:asciiTheme="minorHAnsi" w:eastAsiaTheme="minorEastAsia" w:hAnsiTheme="minorHAnsi"/>
              <w:noProof/>
              <w:lang w:eastAsia="de-CH"/>
            </w:rPr>
          </w:pPr>
          <w:hyperlink w:anchor="_Toc3283523" w:history="1">
            <w:r w:rsidR="007A34A2" w:rsidRPr="00EA506B">
              <w:rPr>
                <w:rStyle w:val="Hyperlink"/>
                <w:noProof/>
              </w:rPr>
              <w:t>4.1</w:t>
            </w:r>
            <w:r w:rsidR="007A34A2">
              <w:rPr>
                <w:rFonts w:asciiTheme="minorHAnsi" w:eastAsiaTheme="minorEastAsia" w:hAnsiTheme="minorHAnsi"/>
                <w:noProof/>
                <w:lang w:eastAsia="de-CH"/>
              </w:rPr>
              <w:tab/>
            </w:r>
            <w:r w:rsidR="007A34A2" w:rsidRPr="00EA506B">
              <w:rPr>
                <w:rStyle w:val="Hyperlink"/>
                <w:noProof/>
              </w:rPr>
              <w:t>Gesamtsystem</w:t>
            </w:r>
            <w:r w:rsidR="007A34A2">
              <w:rPr>
                <w:noProof/>
                <w:webHidden/>
              </w:rPr>
              <w:tab/>
            </w:r>
            <w:r w:rsidR="007A34A2">
              <w:rPr>
                <w:noProof/>
                <w:webHidden/>
              </w:rPr>
              <w:fldChar w:fldCharType="begin"/>
            </w:r>
            <w:r w:rsidR="007A34A2">
              <w:rPr>
                <w:noProof/>
                <w:webHidden/>
              </w:rPr>
              <w:instrText xml:space="preserve"> PAGEREF _Toc3283523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28C676A7" w14:textId="3CDD0ED4" w:rsidR="007A34A2" w:rsidRDefault="008D3203">
          <w:pPr>
            <w:pStyle w:val="Verzeichnis2"/>
            <w:rPr>
              <w:rFonts w:asciiTheme="minorHAnsi" w:eastAsiaTheme="minorEastAsia" w:hAnsiTheme="minorHAnsi"/>
              <w:noProof/>
              <w:lang w:eastAsia="de-CH"/>
            </w:rPr>
          </w:pPr>
          <w:hyperlink w:anchor="_Toc3283524" w:history="1">
            <w:r w:rsidR="007A34A2" w:rsidRPr="00EA506B">
              <w:rPr>
                <w:rStyle w:val="Hyperlink"/>
                <w:noProof/>
              </w:rPr>
              <w:t>4.1.</w:t>
            </w:r>
            <w:r w:rsidR="007A34A2">
              <w:rPr>
                <w:rFonts w:asciiTheme="minorHAnsi" w:eastAsiaTheme="minorEastAsia" w:hAnsiTheme="minorHAnsi"/>
                <w:noProof/>
                <w:lang w:eastAsia="de-CH"/>
              </w:rPr>
              <w:tab/>
            </w:r>
            <w:r w:rsidR="007A34A2" w:rsidRPr="00EA506B">
              <w:rPr>
                <w:rStyle w:val="Hyperlink"/>
                <w:noProof/>
              </w:rPr>
              <w:t>Teilsysteme</w:t>
            </w:r>
            <w:r w:rsidR="007A34A2">
              <w:rPr>
                <w:noProof/>
                <w:webHidden/>
              </w:rPr>
              <w:tab/>
            </w:r>
            <w:r w:rsidR="007A34A2">
              <w:rPr>
                <w:noProof/>
                <w:webHidden/>
              </w:rPr>
              <w:fldChar w:fldCharType="begin"/>
            </w:r>
            <w:r w:rsidR="007A34A2">
              <w:rPr>
                <w:noProof/>
                <w:webHidden/>
              </w:rPr>
              <w:instrText xml:space="preserve"> PAGEREF _Toc3283524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60C2A2EF" w14:textId="17042AED" w:rsidR="007A34A2" w:rsidRDefault="008D3203">
          <w:pPr>
            <w:pStyle w:val="Verzeichnis1"/>
            <w:rPr>
              <w:rFonts w:asciiTheme="minorHAnsi" w:eastAsiaTheme="minorEastAsia" w:hAnsiTheme="minorHAnsi"/>
              <w:noProof/>
              <w:lang w:eastAsia="de-CH"/>
            </w:rPr>
          </w:pPr>
          <w:hyperlink w:anchor="_Toc3283525" w:history="1">
            <w:r w:rsidR="007A34A2" w:rsidRPr="00EA506B">
              <w:rPr>
                <w:rStyle w:val="Hyperlink"/>
                <w:noProof/>
              </w:rPr>
              <w:t>5.</w:t>
            </w:r>
            <w:r w:rsidR="007A34A2">
              <w:rPr>
                <w:rFonts w:asciiTheme="minorHAnsi" w:eastAsiaTheme="minorEastAsia" w:hAnsiTheme="minorHAnsi"/>
                <w:noProof/>
                <w:lang w:eastAsia="de-CH"/>
              </w:rPr>
              <w:tab/>
            </w:r>
            <w:r w:rsidR="007A34A2" w:rsidRPr="00EA506B">
              <w:rPr>
                <w:rStyle w:val="Hyperlink"/>
                <w:noProof/>
              </w:rPr>
              <w:t>Schlussfolgerung??</w:t>
            </w:r>
            <w:r w:rsidR="007A34A2">
              <w:rPr>
                <w:noProof/>
                <w:webHidden/>
              </w:rPr>
              <w:tab/>
            </w:r>
            <w:r w:rsidR="007A34A2">
              <w:rPr>
                <w:noProof/>
                <w:webHidden/>
              </w:rPr>
              <w:fldChar w:fldCharType="begin"/>
            </w:r>
            <w:r w:rsidR="007A34A2">
              <w:rPr>
                <w:noProof/>
                <w:webHidden/>
              </w:rPr>
              <w:instrText xml:space="preserve"> PAGEREF _Toc3283525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26088DD8" w14:textId="4E49EBD4" w:rsidR="00E9292D" w:rsidRPr="0082239F" w:rsidRDefault="00FA26D8" w:rsidP="00175AC6">
          <w:r w:rsidRPr="0082239F">
            <w:rPr>
              <w:rFonts w:cs="Arial"/>
              <w:b/>
              <w:bCs/>
            </w:rPr>
            <w:fldChar w:fldCharType="end"/>
          </w:r>
          <w:r w:rsidR="00E9292D" w:rsidRPr="0082239F">
            <w:br w:type="page"/>
          </w:r>
        </w:p>
      </w:sdtContent>
    </w:sdt>
    <w:p w14:paraId="313665FF" w14:textId="77777777" w:rsidR="00E4172E" w:rsidRPr="003814BC" w:rsidRDefault="00F7342D" w:rsidP="003814BC">
      <w:pPr>
        <w:pStyle w:val="berschrift1"/>
      </w:pPr>
      <w:bookmarkStart w:id="0" w:name="_Toc3283511"/>
      <w:r w:rsidRPr="003814BC">
        <w:lastRenderedPageBreak/>
        <w:t>Übersicht</w:t>
      </w:r>
      <w:bookmarkEnd w:id="0"/>
    </w:p>
    <w:p w14:paraId="0EF3A8E7" w14:textId="77777777" w:rsidR="001650F3" w:rsidRPr="0082239F" w:rsidRDefault="007354B2" w:rsidP="007354B2">
      <w:pPr>
        <w:pStyle w:val="berschrift2"/>
        <w:framePr w:wrap="around"/>
        <w:numPr>
          <w:ilvl w:val="1"/>
          <w:numId w:val="4"/>
        </w:numPr>
      </w:pPr>
      <w:bookmarkStart w:id="1" w:name="_Toc3283512"/>
      <w:r w:rsidRPr="0082239F">
        <w:t>A</w:t>
      </w:r>
      <w:r w:rsidR="00F7342D" w:rsidRPr="0082239F">
        <w:t>usgangslage</w:t>
      </w:r>
      <w:bookmarkEnd w:id="1"/>
    </w:p>
    <w:p w14:paraId="34A36169" w14:textId="77777777" w:rsidR="007956FB" w:rsidRPr="0082239F" w:rsidRDefault="007956FB" w:rsidP="007956FB">
      <w:pPr>
        <w:ind w:left="0"/>
      </w:pPr>
    </w:p>
    <w:p w14:paraId="7ADCDB86" w14:textId="77777777" w:rsidR="001650F3" w:rsidRPr="0082239F" w:rsidRDefault="007956FB" w:rsidP="001650F3">
      <w:r w:rsidRPr="0082239F">
        <w:t xml:space="preserve">Blablabla </w:t>
      </w:r>
    </w:p>
    <w:p w14:paraId="05DE907B" w14:textId="77777777" w:rsidR="005A25B2" w:rsidRPr="0082239F" w:rsidRDefault="00F7342D" w:rsidP="007354B2">
      <w:pPr>
        <w:pStyle w:val="berschrift2"/>
        <w:framePr w:wrap="around"/>
        <w:numPr>
          <w:ilvl w:val="1"/>
          <w:numId w:val="6"/>
        </w:numPr>
      </w:pPr>
      <w:bookmarkStart w:id="2" w:name="_Toc3283513"/>
      <w:r w:rsidRPr="0082239F">
        <w:t>Projektziele</w:t>
      </w:r>
      <w:bookmarkEnd w:id="2"/>
    </w:p>
    <w:p w14:paraId="46596845" w14:textId="44B60FFA" w:rsidR="007956FB" w:rsidRDefault="007956FB" w:rsidP="007956FB"/>
    <w:p w14:paraId="178FD20C" w14:textId="476DEEDF" w:rsidR="00410856" w:rsidRDefault="00410856" w:rsidP="007956FB"/>
    <w:p w14:paraId="5F71AC03" w14:textId="05ED06B3" w:rsidR="00A63CDB" w:rsidRDefault="00A50208" w:rsidP="00772340">
      <w:pPr>
        <w:pStyle w:val="berschrift2"/>
        <w:framePr w:wrap="around"/>
        <w:numPr>
          <w:ilvl w:val="1"/>
          <w:numId w:val="6"/>
        </w:numPr>
      </w:pPr>
      <w:bookmarkStart w:id="3" w:name="_Toc3283514"/>
      <w:r>
        <w:t>Lieferobjekte</w:t>
      </w:r>
      <w:bookmarkEnd w:id="3"/>
    </w:p>
    <w:p w14:paraId="6F01F1A3" w14:textId="7433F99A" w:rsidR="007956FB" w:rsidRDefault="007956FB" w:rsidP="007956FB"/>
    <w:p w14:paraId="6A53B590" w14:textId="3F1A9C25" w:rsidR="00793E90" w:rsidRDefault="00793E90" w:rsidP="00793E90">
      <w:pPr>
        <w:autoSpaceDE w:val="0"/>
        <w:autoSpaceDN w:val="0"/>
        <w:adjustRightInd w:val="0"/>
        <w:spacing w:after="0" w:line="240" w:lineRule="auto"/>
        <w:rPr>
          <w:rFonts w:cs="Arial"/>
        </w:rPr>
      </w:pPr>
      <w:r w:rsidRPr="009438ED">
        <w:rPr>
          <w:rFonts w:cs="Arial"/>
        </w:rPr>
        <w:t xml:space="preserve">Die Lieferobjekte sind festgelegt in der unten aufgeführten Tabelle. Die Berichte werden per Mail an die Herren </w:t>
      </w:r>
      <w:proofErr w:type="spellStart"/>
      <w:r w:rsidRPr="009438ED">
        <w:rPr>
          <w:rFonts w:cs="Arial"/>
        </w:rPr>
        <w:t>Dalessandro</w:t>
      </w:r>
      <w:proofErr w:type="spellEnd"/>
      <w:r w:rsidRPr="009438ED">
        <w:rPr>
          <w:rFonts w:cs="Arial"/>
        </w:rPr>
        <w:t>, Niklaus/Gaulocher und Buchschacher geschickt.</w:t>
      </w:r>
    </w:p>
    <w:p w14:paraId="7AE50C7B" w14:textId="77777777" w:rsidR="003B698F" w:rsidRPr="009438ED" w:rsidRDefault="003B698F" w:rsidP="00793E90">
      <w:pPr>
        <w:autoSpaceDE w:val="0"/>
        <w:autoSpaceDN w:val="0"/>
        <w:adjustRightInd w:val="0"/>
        <w:spacing w:after="0" w:line="240" w:lineRule="auto"/>
        <w:rPr>
          <w:rFonts w:cs="Arial"/>
        </w:rPr>
      </w:pPr>
    </w:p>
    <w:tbl>
      <w:tblPr>
        <w:tblW w:w="6042" w:type="dxa"/>
        <w:tblInd w:w="1501" w:type="dxa"/>
        <w:tblCellMar>
          <w:left w:w="70" w:type="dxa"/>
          <w:right w:w="70" w:type="dxa"/>
        </w:tblCellMar>
        <w:tblLook w:val="04A0" w:firstRow="1" w:lastRow="0" w:firstColumn="1" w:lastColumn="0" w:noHBand="0" w:noVBand="1"/>
      </w:tblPr>
      <w:tblGrid>
        <w:gridCol w:w="1466"/>
        <w:gridCol w:w="2176"/>
        <w:gridCol w:w="1200"/>
        <w:gridCol w:w="1200"/>
      </w:tblGrid>
      <w:tr w:rsidR="003B698F" w:rsidRPr="009438ED" w14:paraId="67AEC830" w14:textId="77777777" w:rsidTr="00E05031">
        <w:trPr>
          <w:trHeight w:val="300"/>
        </w:trPr>
        <w:tc>
          <w:tcPr>
            <w:tcW w:w="1466" w:type="dxa"/>
            <w:tcBorders>
              <w:top w:val="single" w:sz="8" w:space="0" w:color="auto"/>
              <w:left w:val="single" w:sz="8" w:space="0" w:color="auto"/>
              <w:bottom w:val="single" w:sz="8" w:space="0" w:color="auto"/>
              <w:right w:val="single" w:sz="8" w:space="0" w:color="auto"/>
            </w:tcBorders>
            <w:shd w:val="clear" w:color="000000" w:fill="00B0F0"/>
            <w:noWrap/>
            <w:vAlign w:val="bottom"/>
            <w:hideMark/>
          </w:tcPr>
          <w:p w14:paraId="5AA226E8" w14:textId="77777777" w:rsidR="003B698F" w:rsidRPr="009438ED" w:rsidRDefault="003B698F" w:rsidP="000926A5">
            <w:pPr>
              <w:spacing w:after="0" w:line="240" w:lineRule="auto"/>
              <w:rPr>
                <w:rFonts w:eastAsia="Times New Roman" w:cs="Arial"/>
                <w:color w:val="000000"/>
                <w:lang w:eastAsia="de-CH"/>
              </w:rPr>
            </w:pPr>
            <w:r w:rsidRPr="009438ED">
              <w:rPr>
                <w:rFonts w:eastAsia="Times New Roman" w:cs="Arial"/>
                <w:color w:val="000000"/>
                <w:lang w:eastAsia="de-CH"/>
              </w:rPr>
              <w:t>Datum:</w:t>
            </w:r>
          </w:p>
        </w:tc>
        <w:tc>
          <w:tcPr>
            <w:tcW w:w="2176" w:type="dxa"/>
            <w:tcBorders>
              <w:top w:val="single" w:sz="8" w:space="0" w:color="auto"/>
              <w:left w:val="nil"/>
              <w:bottom w:val="single" w:sz="8" w:space="0" w:color="auto"/>
              <w:right w:val="nil"/>
            </w:tcBorders>
            <w:shd w:val="clear" w:color="000000" w:fill="00B0F0"/>
            <w:noWrap/>
            <w:vAlign w:val="bottom"/>
            <w:hideMark/>
          </w:tcPr>
          <w:p w14:paraId="19BB86B9"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Lieferobjekte</w:t>
            </w:r>
          </w:p>
        </w:tc>
        <w:tc>
          <w:tcPr>
            <w:tcW w:w="1200" w:type="dxa"/>
            <w:tcBorders>
              <w:top w:val="single" w:sz="8" w:space="0" w:color="auto"/>
              <w:left w:val="nil"/>
              <w:bottom w:val="single" w:sz="8" w:space="0" w:color="auto"/>
              <w:right w:val="nil"/>
            </w:tcBorders>
            <w:shd w:val="clear" w:color="000000" w:fill="00B0F0"/>
            <w:noWrap/>
            <w:vAlign w:val="bottom"/>
            <w:hideMark/>
          </w:tcPr>
          <w:p w14:paraId="4A2C2506" w14:textId="77777777" w:rsidR="003B698F" w:rsidRPr="009438ED" w:rsidRDefault="003B698F" w:rsidP="000926A5">
            <w:pPr>
              <w:spacing w:after="0" w:line="240" w:lineRule="auto"/>
              <w:rPr>
                <w:rFonts w:eastAsia="Times New Roman" w:cs="Arial"/>
                <w:color w:val="000000"/>
                <w:lang w:eastAsia="de-CH"/>
              </w:rPr>
            </w:pPr>
            <w:r w:rsidRPr="009438ED">
              <w:rPr>
                <w:rFonts w:eastAsia="Times New Roman" w:cs="Arial"/>
                <w:color w:val="000000"/>
                <w:lang w:eastAsia="de-CH"/>
              </w:rPr>
              <w:t> </w:t>
            </w:r>
          </w:p>
        </w:tc>
        <w:tc>
          <w:tcPr>
            <w:tcW w:w="1200" w:type="dxa"/>
            <w:tcBorders>
              <w:top w:val="single" w:sz="8" w:space="0" w:color="auto"/>
              <w:left w:val="nil"/>
              <w:bottom w:val="single" w:sz="8" w:space="0" w:color="auto"/>
              <w:right w:val="single" w:sz="8" w:space="0" w:color="auto"/>
            </w:tcBorders>
            <w:shd w:val="clear" w:color="000000" w:fill="00B0F0"/>
            <w:noWrap/>
            <w:vAlign w:val="bottom"/>
            <w:hideMark/>
          </w:tcPr>
          <w:p w14:paraId="1A952B67" w14:textId="77777777" w:rsidR="003B698F" w:rsidRPr="009438ED" w:rsidRDefault="003B698F" w:rsidP="000926A5">
            <w:pPr>
              <w:spacing w:after="0" w:line="240" w:lineRule="auto"/>
              <w:rPr>
                <w:rFonts w:eastAsia="Times New Roman" w:cs="Arial"/>
                <w:color w:val="000000"/>
                <w:lang w:eastAsia="de-CH"/>
              </w:rPr>
            </w:pPr>
            <w:r w:rsidRPr="009438ED">
              <w:rPr>
                <w:rFonts w:eastAsia="Times New Roman" w:cs="Arial"/>
                <w:color w:val="000000"/>
                <w:lang w:eastAsia="de-CH"/>
              </w:rPr>
              <w:t> </w:t>
            </w:r>
          </w:p>
        </w:tc>
      </w:tr>
      <w:tr w:rsidR="003B698F" w:rsidRPr="009438ED" w14:paraId="04DB3E1C"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3742B500"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28.02.2019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526997E"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KIS</w:t>
            </w:r>
          </w:p>
        </w:tc>
      </w:tr>
      <w:tr w:rsidR="003B698F" w:rsidRPr="009438ED" w14:paraId="64361495"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69EA68A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21.03.2019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0BD962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Pflichtenheft Version 1</w:t>
            </w:r>
          </w:p>
        </w:tc>
      </w:tr>
      <w:tr w:rsidR="003B698F" w:rsidRPr="009438ED" w14:paraId="1349116E"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09C07DBC"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28.03.2019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38A4547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Statusbericht 1</w:t>
            </w:r>
          </w:p>
        </w:tc>
      </w:tr>
      <w:tr w:rsidR="003B698F" w:rsidRPr="009438ED" w14:paraId="0D7E9FEA"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752E654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04.04.2019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FF0371A"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Pflichtenheft Endversion</w:t>
            </w:r>
          </w:p>
        </w:tc>
      </w:tr>
      <w:tr w:rsidR="003B698F" w:rsidRPr="009438ED" w14:paraId="086C9FA8"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4DC981B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11.04.2019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46821BAD"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Zwischenpräsentation</w:t>
            </w:r>
          </w:p>
        </w:tc>
      </w:tr>
      <w:tr w:rsidR="003B698F" w:rsidRPr="009438ED" w14:paraId="2BF35302"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4A35A169"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02.05.2019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67E078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Disposition, Einleitung und Statusbericht 2</w:t>
            </w:r>
          </w:p>
        </w:tc>
      </w:tr>
      <w:tr w:rsidR="003B698F" w:rsidRPr="009438ED" w14:paraId="2E447AFA"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30C4377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16.05.2019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72908B7F"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Statusbericht 3</w:t>
            </w:r>
          </w:p>
        </w:tc>
      </w:tr>
      <w:tr w:rsidR="003B698F" w:rsidRPr="009438ED" w14:paraId="2451FAA0"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142E9BC5"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13.06.2019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5B1A8AF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Fachbericht und Präsentation</w:t>
            </w:r>
          </w:p>
        </w:tc>
      </w:tr>
    </w:tbl>
    <w:p w14:paraId="77125192" w14:textId="4FD0FAB0" w:rsidR="00A8736A" w:rsidRDefault="00A8736A" w:rsidP="007956FB"/>
    <w:p w14:paraId="1F2E19B7" w14:textId="77777777" w:rsidR="00A8736A" w:rsidRDefault="00A8736A">
      <w:pPr>
        <w:ind w:left="0"/>
        <w:jc w:val="left"/>
      </w:pPr>
      <w:r>
        <w:br w:type="page"/>
      </w:r>
    </w:p>
    <w:p w14:paraId="389FDA80" w14:textId="77777777" w:rsidR="002D519D" w:rsidRPr="003814BC" w:rsidRDefault="00F7342D" w:rsidP="003814BC">
      <w:pPr>
        <w:pStyle w:val="berschrift1"/>
      </w:pPr>
      <w:bookmarkStart w:id="4" w:name="_Toc3283515"/>
      <w:r w:rsidRPr="003814BC">
        <w:lastRenderedPageBreak/>
        <w:t>Theoretische Grundlagen</w:t>
      </w:r>
      <w:bookmarkEnd w:id="4"/>
    </w:p>
    <w:p w14:paraId="678E23B5" w14:textId="77777777" w:rsidR="00732274" w:rsidRPr="005E39E7" w:rsidRDefault="00732274" w:rsidP="005E39E7">
      <w:pPr>
        <w:pStyle w:val="berschrift2"/>
        <w:framePr w:wrap="around"/>
      </w:pPr>
      <w:bookmarkStart w:id="5" w:name="_Toc3283516"/>
      <w:r w:rsidRPr="005E39E7">
        <w:t>Einleitung EMI Filter</w:t>
      </w:r>
      <w:bookmarkEnd w:id="5"/>
    </w:p>
    <w:p w14:paraId="52FCD455" w14:textId="77777777" w:rsidR="00732274" w:rsidRDefault="00732274" w:rsidP="00732274"/>
    <w:p w14:paraId="486AAB34" w14:textId="1F694E6B" w:rsidR="00F10AE4" w:rsidRDefault="00371BA1" w:rsidP="00732274">
      <w:r>
        <w:t xml:space="preserve">Nahezu jedes elektrische Gerät besitzt ein </w:t>
      </w:r>
      <w:r w:rsidR="008C7AEA">
        <w:t xml:space="preserve">Schaltnetzteil um die Netzspannung auf die benötigte Spannung zu regeln. </w:t>
      </w:r>
      <w:r w:rsidR="00586C8D">
        <w:t xml:space="preserve">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Dabei muss jedes Schaltnetzteil sich an bestimmte Normen im Bereich EMV halten. </w:t>
      </w:r>
      <w:r w:rsidR="007F6F32">
        <w:t>Damit dieses eingesetzt werden darf.</w:t>
      </w:r>
    </w:p>
    <w:p w14:paraId="25F22AED" w14:textId="490BAA59" w:rsidR="00DA7EBE" w:rsidRPr="005E39E7" w:rsidRDefault="00DA7EBE" w:rsidP="005E39E7">
      <w:pPr>
        <w:pStyle w:val="berschrift2"/>
        <w:framePr w:wrap="around"/>
      </w:pPr>
      <w:r w:rsidRPr="005E39E7">
        <w:t>Aufbau EMI Filter</w:t>
      </w:r>
    </w:p>
    <w:p w14:paraId="5F92E79B" w14:textId="7B450A9D" w:rsidR="00DA7EBE" w:rsidRDefault="00DA7EBE" w:rsidP="00732274"/>
    <w:p w14:paraId="22B5359A" w14:textId="286E1F7B" w:rsidR="00C11EAD" w:rsidRDefault="00D00430" w:rsidP="00732274">
      <w:r>
        <w:t xml:space="preserve">Ein EMI Filter </w:t>
      </w:r>
      <w:r w:rsidR="003A1E37">
        <w:t xml:space="preserve">für einphasige Geräte </w:t>
      </w:r>
      <w:r w:rsidR="006A7C66">
        <w:t xml:space="preserve">besteht </w:t>
      </w:r>
      <w:r w:rsidR="003D7B15">
        <w:t>nur aus wenigen</w:t>
      </w:r>
      <w:r w:rsidR="006A7C66">
        <w:t xml:space="preserve"> Bauteilen. </w:t>
      </w:r>
      <w:r w:rsidR="00965529">
        <w:t>Zwei X-Kondensatoren</w:t>
      </w:r>
      <w:r w:rsidR="00195138">
        <w:t>, zwei Y-Kondensatoren</w:t>
      </w:r>
      <w:r w:rsidR="00FC411B">
        <w:t xml:space="preserve">, einer </w:t>
      </w:r>
      <w:r w:rsidR="00B66A61">
        <w:t>Drossel</w:t>
      </w:r>
      <w:r w:rsidR="003D7B15">
        <w:t xml:space="preserve"> mit zwei Windungen</w:t>
      </w:r>
      <w:r w:rsidR="00B66A61">
        <w:t xml:space="preserve">, welche um einen </w:t>
      </w:r>
      <w:r w:rsidR="00C65B3D">
        <w:t>Ferit Ring</w:t>
      </w:r>
      <w:r w:rsidR="00B66A61">
        <w:t xml:space="preserve"> gewickelt sind</w:t>
      </w:r>
      <w:r w:rsidR="00FC411B">
        <w:t xml:space="preserve"> und einem Widerstand.</w:t>
      </w:r>
      <w:r w:rsidR="00107E61">
        <w:t xml:space="preserve"> Diese Schaltung kann sehr kompakt verbaut werden, was in folgendem Filter von Schaffner sichtbar wird.</w:t>
      </w:r>
    </w:p>
    <w:p w14:paraId="6DDE154E" w14:textId="33E1FBA5" w:rsidR="00960061" w:rsidRDefault="0017342E" w:rsidP="00960061">
      <w:pPr>
        <w:keepNext/>
      </w:pPr>
      <w:r w:rsidRPr="0017342E">
        <w:drawing>
          <wp:inline distT="0" distB="0" distL="0" distR="0" wp14:anchorId="01F9AFD6" wp14:editId="071FF6D0">
            <wp:extent cx="3105013" cy="1206229"/>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70" b="1"/>
                    <a:stretch/>
                  </pic:blipFill>
                  <pic:spPr bwMode="auto">
                    <a:xfrm>
                      <a:off x="0" y="0"/>
                      <a:ext cx="3163760" cy="1229051"/>
                    </a:xfrm>
                    <a:prstGeom prst="rect">
                      <a:avLst/>
                    </a:prstGeom>
                    <a:ln>
                      <a:noFill/>
                    </a:ln>
                    <a:extLst>
                      <a:ext uri="{53640926-AAD7-44D8-BBD7-CCE9431645EC}">
                        <a14:shadowObscured xmlns:a14="http://schemas.microsoft.com/office/drawing/2010/main"/>
                      </a:ext>
                    </a:extLst>
                  </pic:spPr>
                </pic:pic>
              </a:graphicData>
            </a:graphic>
          </wp:inline>
        </w:drawing>
      </w:r>
      <w:r w:rsidR="00960061" w:rsidRPr="00960061">
        <w:drawing>
          <wp:inline distT="0" distB="0" distL="0" distR="0" wp14:anchorId="0EC018E2" wp14:editId="7A874EAB">
            <wp:extent cx="1203483" cy="1217007"/>
            <wp:effectExtent l="0" t="0" r="3175"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0655" cy="1244485"/>
                    </a:xfrm>
                    <a:prstGeom prst="rect">
                      <a:avLst/>
                    </a:prstGeom>
                  </pic:spPr>
                </pic:pic>
              </a:graphicData>
            </a:graphic>
          </wp:inline>
        </w:drawing>
      </w:r>
    </w:p>
    <w:p w14:paraId="443CEDE7" w14:textId="3A92054F" w:rsidR="00960061" w:rsidRDefault="00960061" w:rsidP="008E5DB9">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Schaltung des FN 2020 Filters (Schaffner), sowie der Filter selbst</w:t>
      </w:r>
    </w:p>
    <w:p w14:paraId="33015282" w14:textId="10889C95" w:rsidR="00D61BF8" w:rsidRDefault="004B1EB5" w:rsidP="00331335">
      <w:r>
        <w:t xml:space="preserve">Die </w:t>
      </w:r>
      <w:r w:rsidR="00E75493">
        <w:t xml:space="preserve">stromkompensierte </w:t>
      </w:r>
      <w:r>
        <w:t>Drossel (L)</w:t>
      </w:r>
      <w:r w:rsidR="00E75493">
        <w:t xml:space="preserve">, ist </w:t>
      </w:r>
      <w:r w:rsidR="00331335">
        <w:t>in der Lage,</w:t>
      </w:r>
      <w:r w:rsidR="00E75493">
        <w:t xml:space="preserve"> Gleichtaktstörungen (CM) zu filtern</w:t>
      </w:r>
      <w:r w:rsidR="00331335">
        <w:t>.</w:t>
      </w:r>
      <w:r w:rsidR="00E75493">
        <w:t xml:space="preserve"> </w:t>
      </w:r>
      <w:r w:rsidR="00331335">
        <w:t>Diese</w:t>
      </w:r>
      <w:r w:rsidR="00E75493">
        <w:t xml:space="preserve"> Störungen</w:t>
      </w:r>
      <w:r w:rsidR="00331335">
        <w:t xml:space="preserve"> treten gleichzeitig </w:t>
      </w:r>
      <w:r w:rsidR="00E75493">
        <w:t xml:space="preserve">auf beiden Leitungen </w:t>
      </w:r>
      <w:r w:rsidR="00331335">
        <w:t>auf</w:t>
      </w:r>
      <w:r w:rsidR="00E75493">
        <w:t>.</w:t>
      </w:r>
    </w:p>
    <w:p w14:paraId="63EBC61C" w14:textId="5D5FCE0E" w:rsidR="009F3226" w:rsidRDefault="009F3226" w:rsidP="00331335">
      <w:r>
        <w:t xml:space="preserve">Die Y-Kondensatoren, welche gegen </w:t>
      </w:r>
      <w:r w:rsidR="001D02D2">
        <w:t>Erde geschaltet sind, ebenfalls dazu da um CM-Störungen zu filtern. Diese müssen jedoch eine sehr hohe Überspannungsfestigkeit besitzen, um beispielsweise bei einem Blitzschlag, keinen Kurzschluss im Gehäuse zu verursachen.</w:t>
      </w:r>
    </w:p>
    <w:p w14:paraId="3F70D1FE" w14:textId="7B6A9335" w:rsidR="00BD273C" w:rsidRDefault="00BD273C" w:rsidP="00331335">
      <w:r>
        <w:t xml:space="preserve">Störungen zwischen den Zuleitungen, so genannte Gegentaktstörungen (DM) </w:t>
      </w:r>
      <w:r w:rsidR="00BA0044">
        <w:t xml:space="preserve">werden mit den X-Kondensatoren </w:t>
      </w:r>
      <w:r w:rsidR="00DE25E9">
        <w:t>gedämpft</w:t>
      </w:r>
      <w:r w:rsidR="00BA0044">
        <w:t>.</w:t>
      </w:r>
      <w:r w:rsidR="00987A04">
        <w:t xml:space="preserve"> </w:t>
      </w:r>
      <w:sdt>
        <w:sdtPr>
          <w:id w:val="-482315574"/>
          <w:citation/>
        </w:sdtPr>
        <w:sdtContent>
          <w:r w:rsidR="00987A04">
            <w:fldChar w:fldCharType="begin"/>
          </w:r>
          <w:r w:rsidR="00987A04">
            <w:instrText xml:space="preserve"> CITATION FN2020 \l 2055 </w:instrText>
          </w:r>
          <w:r w:rsidR="00987A04">
            <w:fldChar w:fldCharType="separate"/>
          </w:r>
          <w:r w:rsidR="00CB4A92" w:rsidRPr="00CB4A92">
            <w:rPr>
              <w:noProof/>
            </w:rPr>
            <w:t>[1]</w:t>
          </w:r>
          <w:r w:rsidR="00987A04">
            <w:fldChar w:fldCharType="end"/>
          </w:r>
        </w:sdtContent>
      </w:sdt>
    </w:p>
    <w:p w14:paraId="429E633F" w14:textId="797331E0" w:rsidR="005E7980" w:rsidRDefault="000F25F7" w:rsidP="000F25F7">
      <w:pPr>
        <w:pStyle w:val="berschrift2"/>
        <w:framePr w:wrap="around"/>
      </w:pPr>
      <w:r>
        <w:t>Störungsarten</w:t>
      </w:r>
    </w:p>
    <w:p w14:paraId="534D5E94" w14:textId="5A322583" w:rsidR="000F25F7" w:rsidRDefault="000F25F7" w:rsidP="00331335"/>
    <w:p w14:paraId="50D5F2F2" w14:textId="77777777" w:rsidR="000F25F7" w:rsidRPr="004B1EB5" w:rsidRDefault="000F25F7" w:rsidP="00331335">
      <w:bookmarkStart w:id="6" w:name="_GoBack"/>
      <w:bookmarkEnd w:id="6"/>
    </w:p>
    <w:p w14:paraId="3F36BA10" w14:textId="77777777" w:rsidR="0064448C" w:rsidRPr="003312F9" w:rsidRDefault="00765706" w:rsidP="003312F9">
      <w:pPr>
        <w:pStyle w:val="berschrift2"/>
        <w:framePr w:wrap="around"/>
      </w:pPr>
      <w:bookmarkStart w:id="7" w:name="_Toc3283517"/>
      <w:r w:rsidRPr="003312F9">
        <w:t>Definition Einfügungsverluste</w:t>
      </w:r>
      <w:r w:rsidR="00766217" w:rsidRPr="003312F9">
        <w:t xml:space="preserve"> «Insertion </w:t>
      </w:r>
      <w:proofErr w:type="spellStart"/>
      <w:r w:rsidR="00766217" w:rsidRPr="003312F9">
        <w:t>loss</w:t>
      </w:r>
      <w:proofErr w:type="spellEnd"/>
      <w:r w:rsidR="00766217" w:rsidRPr="003312F9">
        <w:t>»</w:t>
      </w:r>
      <w:bookmarkEnd w:id="7"/>
      <w:r w:rsidR="00661581" w:rsidRPr="003312F9">
        <w:t xml:space="preserve"> </w:t>
      </w:r>
      <w:r w:rsidRPr="003312F9">
        <w:t xml:space="preserve"> </w:t>
      </w:r>
    </w:p>
    <w:p w14:paraId="318CDF4A" w14:textId="77777777" w:rsidR="00F07FD6" w:rsidRDefault="00F07FD6" w:rsidP="00732274"/>
    <w:p w14:paraId="045EEDCE" w14:textId="77777777" w:rsidR="00675818" w:rsidRDefault="00635E01" w:rsidP="00732274">
      <w:r>
        <w:t xml:space="preserve">Die Leistung eines EMI Filters wird mit den </w:t>
      </w:r>
      <w:r w:rsidRPr="00635E01">
        <w:t>Einfügungsverluste</w:t>
      </w:r>
      <w:r>
        <w:t xml:space="preserve"> in Abhängigkeit der Frequenz bestimmt. </w:t>
      </w:r>
      <w:r w:rsidR="00912377">
        <w:t>Diese Funktion lautet:</w:t>
      </w:r>
    </w:p>
    <w:p w14:paraId="48D5BC18" w14:textId="50864833" w:rsidR="00912377" w:rsidRPr="008C0FF6" w:rsidRDefault="008D3203" w:rsidP="008C0FF6">
      <w:pPr>
        <w:jc w:val="center"/>
        <w:rPr>
          <w:rFonts w:eastAsiaTheme="minorEastAsia"/>
        </w:rPr>
      </w:pPr>
      <m:oMathPara>
        <m:oMathParaPr>
          <m:jc m:val="center"/>
        </m:oMathParaPr>
        <m:oMath>
          <m:d>
            <m:dPr>
              <m:begChr m:val="|"/>
              <m:endChr m:val="|"/>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jω</m:t>
                  </m:r>
                </m:e>
              </m:d>
            </m:e>
          </m:d>
          <m:r>
            <w:rPr>
              <w:rFonts w:ascii="Cambria Math" w:eastAsiaTheme="minorEastAsia" w:hAnsi="Cambria Math"/>
              <w:sz w:val="24"/>
            </w:rPr>
            <m:t>=20</m:t>
          </m:r>
          <m:func>
            <m:funcPr>
              <m:ctrlPr>
                <w:rPr>
                  <w:rFonts w:ascii="Cambria Math" w:eastAsiaTheme="minorEastAsia" w:hAnsi="Cambria Math"/>
                  <w:i/>
                  <w:sz w:val="24"/>
                </w:rPr>
              </m:ctrlPr>
            </m:funcPr>
            <m:fName>
              <m:r>
                <w:rPr>
                  <w:rFonts w:ascii="Cambria Math" w:hAnsi="Cambria Math"/>
                  <w:sz w:val="24"/>
                </w:rPr>
                <m:t>log</m:t>
              </m:r>
            </m:fName>
            <m:e>
              <m:f>
                <m:fPr>
                  <m:ctrlPr>
                    <w:rPr>
                      <w:rFonts w:ascii="Cambria Math" w:eastAsiaTheme="minorEastAsia" w:hAnsi="Cambria Math"/>
                      <w:i/>
                      <w:sz w:val="24"/>
                    </w:rPr>
                  </m:ctrlPr>
                </m:fPr>
                <m:num>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e>
                  </m:d>
                </m:num>
                <m:den>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e>
                  </m:d>
                </m:den>
              </m:f>
            </m:e>
          </m:func>
        </m:oMath>
      </m:oMathPara>
    </w:p>
    <w:p w14:paraId="74D2FBFF" w14:textId="77777777" w:rsidR="007B3856" w:rsidRDefault="008D3203" w:rsidP="00732274">
      <w:pPr>
        <w:rPr>
          <w:rFonts w:eastAsiaTheme="minorEastAsia"/>
        </w:rPr>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oMath>
      <w:r w:rsidR="007B3856">
        <w:rPr>
          <w:rFonts w:eastAsiaTheme="minorEastAsia"/>
          <w:sz w:val="24"/>
        </w:rPr>
        <w:t xml:space="preserve">: </w:t>
      </w:r>
      <w:r w:rsidR="007B3856" w:rsidRPr="007B3856">
        <w:rPr>
          <w:rFonts w:eastAsiaTheme="minorEastAsia"/>
        </w:rPr>
        <w:t>Lastspannung gemessen ohne Filter mit einer Last</w:t>
      </w:r>
      <w:r w:rsidR="007B3856">
        <w:rPr>
          <w:rFonts w:eastAsiaTheme="minorEastAsia"/>
        </w:rPr>
        <w:t xml:space="preserve"> von </w:t>
      </w:r>
      <w:r w:rsidR="007B3856" w:rsidRPr="007B3856">
        <w:rPr>
          <w:rFonts w:eastAsiaTheme="minorEastAsia"/>
        </w:rPr>
        <w:t>50 Ω</w:t>
      </w:r>
    </w:p>
    <w:p w14:paraId="25CA91F3" w14:textId="77777777" w:rsidR="00A05D38" w:rsidRPr="00912377" w:rsidRDefault="008D3203" w:rsidP="005C2261">
      <w:pPr>
        <w:tabs>
          <w:tab w:val="left" w:pos="4536"/>
        </w:tabs>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sidR="00A05D38">
        <w:rPr>
          <w:rFonts w:eastAsiaTheme="minorEastAsia"/>
          <w:sz w:val="24"/>
        </w:rPr>
        <w:t xml:space="preserve">: </w:t>
      </w:r>
      <w:r w:rsidR="00A05D38" w:rsidRPr="007B3856">
        <w:rPr>
          <w:rFonts w:eastAsiaTheme="minorEastAsia"/>
        </w:rPr>
        <w:t xml:space="preserve">Lastspannung gemessen </w:t>
      </w:r>
      <w:r w:rsidR="00F21C4A">
        <w:rPr>
          <w:rFonts w:eastAsiaTheme="minorEastAsia"/>
        </w:rPr>
        <w:t>mit EMI</w:t>
      </w:r>
      <w:r w:rsidR="00A05D38" w:rsidRPr="007B3856">
        <w:rPr>
          <w:rFonts w:eastAsiaTheme="minorEastAsia"/>
        </w:rPr>
        <w:t xml:space="preserve"> Filter</w:t>
      </w:r>
    </w:p>
    <w:p w14:paraId="3E03827D" w14:textId="77777777" w:rsidR="005C2261" w:rsidRPr="005C2261" w:rsidRDefault="005C2261" w:rsidP="003D1368">
      <w:pPr>
        <w:tabs>
          <w:tab w:val="left" w:pos="426"/>
          <w:tab w:val="left" w:pos="4395"/>
        </w:tabs>
      </w:pPr>
      <w:r w:rsidRPr="00372B59">
        <w:lastRenderedPageBreak/>
        <w:tab/>
      </w:r>
      <w:r w:rsidRPr="005C2261">
        <w:fldChar w:fldCharType="begin"/>
      </w:r>
      <w:r w:rsidRPr="005C2261">
        <w:instrText xml:space="preserve"> INCLUDEPICTURE "/var/folders/j9/96t8wkcs5tlg5h5d9rqkwx340000gn/T/com.microsoft.Word/WebArchiveCopyPasteTempFiles/page3image37441184" \* MERGEFORMATINET </w:instrText>
      </w:r>
      <w:r w:rsidRPr="005C2261">
        <w:fldChar w:fldCharType="separate"/>
      </w:r>
      <w:r w:rsidRPr="00372B59">
        <w:rPr>
          <w:noProof/>
          <w:lang w:eastAsia="de-CH"/>
        </w:rPr>
        <w:drawing>
          <wp:inline distT="0" distB="0" distL="0" distR="0" wp14:anchorId="0B1832C6" wp14:editId="3A609804">
            <wp:extent cx="1767205" cy="1322070"/>
            <wp:effectExtent l="0" t="0" r="0" b="0"/>
            <wp:docPr id="1" name="Grafik 1" descr="page3image3744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74411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7205" cy="1322070"/>
                    </a:xfrm>
                    <a:prstGeom prst="rect">
                      <a:avLst/>
                    </a:prstGeom>
                    <a:noFill/>
                    <a:ln>
                      <a:noFill/>
                    </a:ln>
                  </pic:spPr>
                </pic:pic>
              </a:graphicData>
            </a:graphic>
          </wp:inline>
        </w:drawing>
      </w:r>
      <w:r w:rsidRPr="005C2261">
        <w:fldChar w:fldCharType="end"/>
      </w:r>
      <w:r w:rsidR="003D1368">
        <w:tab/>
      </w:r>
      <w:r w:rsidRPr="00372B59">
        <w:fldChar w:fldCharType="begin"/>
      </w:r>
      <w:r w:rsidRPr="00372B59">
        <w:instrText xml:space="preserve"> INCLUDEPICTURE "/var/folders/j9/96t8wkcs5tlg5h5d9rqkwx340000gn/T/com.microsoft.Word/WebArchiveCopyPasteTempFiles/page3image37444512" \* MERGEFORMATINET </w:instrText>
      </w:r>
      <w:r w:rsidRPr="00372B59">
        <w:fldChar w:fldCharType="separate"/>
      </w:r>
      <w:r w:rsidRPr="00372B59">
        <w:rPr>
          <w:noProof/>
          <w:lang w:eastAsia="de-CH"/>
        </w:rPr>
        <w:drawing>
          <wp:inline distT="0" distB="0" distL="0" distR="0" wp14:anchorId="38D09382" wp14:editId="34B7C236">
            <wp:extent cx="2656840" cy="1310005"/>
            <wp:effectExtent l="0" t="0" r="0" b="0"/>
            <wp:docPr id="3" name="Grafik 3" descr="page3image37444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374445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6840" cy="1310005"/>
                    </a:xfrm>
                    <a:prstGeom prst="rect">
                      <a:avLst/>
                    </a:prstGeom>
                    <a:noFill/>
                    <a:ln>
                      <a:noFill/>
                    </a:ln>
                  </pic:spPr>
                </pic:pic>
              </a:graphicData>
            </a:graphic>
          </wp:inline>
        </w:drawing>
      </w:r>
      <w:r w:rsidRPr="00372B59">
        <w:fldChar w:fldCharType="end"/>
      </w:r>
    </w:p>
    <w:p w14:paraId="27B1C1FD" w14:textId="5723E578" w:rsidR="00A05D38" w:rsidRDefault="00B37388" w:rsidP="009E1FC1">
      <w:pPr>
        <w:pStyle w:val="Beschriftung"/>
        <w:tabs>
          <w:tab w:val="left" w:pos="4395"/>
        </w:tabs>
      </w:pPr>
      <w:r>
        <w:t xml:space="preserve">Abbildung: </w:t>
      </w:r>
      <w:r>
        <w:fldChar w:fldCharType="begin"/>
      </w:r>
      <w:r>
        <w:instrText xml:space="preserve"> SEQ Abbildung: \* ARABIC </w:instrText>
      </w:r>
      <w:r>
        <w:fldChar w:fldCharType="separate"/>
      </w:r>
      <w:r w:rsidR="00960061">
        <w:rPr>
          <w:noProof/>
        </w:rPr>
        <w:t>2</w:t>
      </w:r>
      <w:r>
        <w:fldChar w:fldCharType="end"/>
      </w:r>
      <w:r>
        <w:t xml:space="preserve"> Lastspannung ohne</w:t>
      </w:r>
      <w:r w:rsidR="009A31D0">
        <w:t xml:space="preserve"> Filter und Last mit EMI F</w:t>
      </w:r>
      <w:r w:rsidR="00B75CE0">
        <w:t>i</w:t>
      </w:r>
      <w:r w:rsidR="009A31D0">
        <w:t>lter</w:t>
      </w:r>
    </w:p>
    <w:p w14:paraId="696BD2CF" w14:textId="77777777" w:rsidR="00702319" w:rsidRPr="00702319" w:rsidRDefault="00702319" w:rsidP="00702319"/>
    <w:p w14:paraId="68834F79" w14:textId="77777777" w:rsidR="002D519D" w:rsidRPr="002B7936" w:rsidRDefault="00F7342D" w:rsidP="002B7936">
      <w:pPr>
        <w:pStyle w:val="berschrift1"/>
      </w:pPr>
      <w:bookmarkStart w:id="8" w:name="_Toc3283518"/>
      <w:r w:rsidRPr="002B7936">
        <w:t>Softwarekonzept</w:t>
      </w:r>
      <w:bookmarkEnd w:id="8"/>
    </w:p>
    <w:p w14:paraId="108CD3F7" w14:textId="77777777" w:rsidR="002C63FB" w:rsidRPr="002B7936" w:rsidRDefault="00F7342D" w:rsidP="002B7936">
      <w:pPr>
        <w:pStyle w:val="berschrift2"/>
        <w:framePr w:wrap="around"/>
      </w:pPr>
      <w:bookmarkStart w:id="9" w:name="_Toc3283519"/>
      <w:r w:rsidRPr="002B7936">
        <w:t>GUI</w:t>
      </w:r>
      <w:bookmarkEnd w:id="9"/>
    </w:p>
    <w:p w14:paraId="05AC59A4" w14:textId="77777777" w:rsidR="007956FB" w:rsidRPr="0082239F" w:rsidRDefault="007956FB" w:rsidP="007956FB"/>
    <w:p w14:paraId="3FF790D1" w14:textId="77777777" w:rsidR="007956FB" w:rsidRPr="0082239F" w:rsidRDefault="007956FB" w:rsidP="007956FB"/>
    <w:p w14:paraId="177B6A29" w14:textId="77777777" w:rsidR="002C63FB" w:rsidRPr="002B7936" w:rsidRDefault="00F7342D" w:rsidP="002B7936">
      <w:pPr>
        <w:pStyle w:val="berschrift2"/>
        <w:framePr w:wrap="around"/>
      </w:pPr>
      <w:bookmarkStart w:id="10" w:name="_Toc3283520"/>
      <w:r w:rsidRPr="002B7936">
        <w:t>Softwarestruktur</w:t>
      </w:r>
      <w:bookmarkEnd w:id="10"/>
    </w:p>
    <w:p w14:paraId="74A45E43" w14:textId="77777777" w:rsidR="007956FB" w:rsidRPr="0082239F" w:rsidRDefault="007956FB" w:rsidP="007956FB"/>
    <w:p w14:paraId="60C13975" w14:textId="77777777" w:rsidR="007956FB" w:rsidRPr="0082239F" w:rsidRDefault="007956FB" w:rsidP="007956FB"/>
    <w:p w14:paraId="6FC626ED" w14:textId="77777777" w:rsidR="00F7342D" w:rsidRPr="002B7936" w:rsidRDefault="00F7342D" w:rsidP="002B7936">
      <w:pPr>
        <w:pStyle w:val="berschrift2"/>
        <w:framePr w:wrap="around"/>
      </w:pPr>
      <w:bookmarkStart w:id="11" w:name="_Toc3283521"/>
      <w:r w:rsidRPr="002B7936">
        <w:t>Beschreibung Programablauf</w:t>
      </w:r>
      <w:bookmarkEnd w:id="11"/>
    </w:p>
    <w:p w14:paraId="1FD041BE" w14:textId="77777777" w:rsidR="007956FB" w:rsidRPr="0082239F" w:rsidRDefault="007956FB" w:rsidP="007956FB"/>
    <w:p w14:paraId="1376E261" w14:textId="77777777" w:rsidR="007956FB" w:rsidRPr="0082239F" w:rsidRDefault="007956FB" w:rsidP="007956FB"/>
    <w:p w14:paraId="57F89EB4" w14:textId="4DC7E31D" w:rsidR="00942293" w:rsidRPr="00E73934" w:rsidRDefault="00F7342D" w:rsidP="00E73934">
      <w:pPr>
        <w:pStyle w:val="berschrift1"/>
      </w:pPr>
      <w:bookmarkStart w:id="12" w:name="_Toc3283522"/>
      <w:r w:rsidRPr="00E73934">
        <w:t>Testkonzept</w:t>
      </w:r>
      <w:bookmarkEnd w:id="12"/>
    </w:p>
    <w:p w14:paraId="08609F43" w14:textId="77777777" w:rsidR="0010247B" w:rsidRPr="0010247B" w:rsidRDefault="0010247B" w:rsidP="0010247B"/>
    <w:p w14:paraId="77ED4571" w14:textId="77777777" w:rsidR="002D519D" w:rsidRPr="00E73934" w:rsidRDefault="00942293" w:rsidP="00E73934">
      <w:pPr>
        <w:pStyle w:val="berschrift2"/>
        <w:framePr w:wrap="around"/>
      </w:pPr>
      <w:bookmarkStart w:id="13" w:name="_Toc3283524"/>
      <w:r w:rsidRPr="00E73934">
        <w:t>Teilsysteme</w:t>
      </w:r>
      <w:bookmarkEnd w:id="13"/>
    </w:p>
    <w:p w14:paraId="648DE906" w14:textId="77777777" w:rsidR="00942293" w:rsidRPr="0082239F" w:rsidRDefault="00942293" w:rsidP="00942293"/>
    <w:p w14:paraId="33317774" w14:textId="77777777" w:rsidR="00942293" w:rsidRPr="0082239F" w:rsidRDefault="00942293" w:rsidP="00942293">
      <w:pPr>
        <w:pStyle w:val="KeinLeerraum"/>
        <w:rPr>
          <w:lang w:val="de-CH"/>
        </w:rPr>
      </w:pPr>
    </w:p>
    <w:p w14:paraId="0BC062AD" w14:textId="0F0CAB36" w:rsidR="007354B2" w:rsidRPr="009004D2" w:rsidRDefault="007354B2" w:rsidP="009004D2">
      <w:pPr>
        <w:pStyle w:val="berschrift1"/>
      </w:pPr>
      <w:bookmarkStart w:id="14" w:name="_Toc3283525"/>
      <w:r w:rsidRPr="009004D2">
        <w:t>Schlussfolgerung</w:t>
      </w:r>
      <w:bookmarkEnd w:id="14"/>
    </w:p>
    <w:p w14:paraId="32A1ED4D" w14:textId="77777777" w:rsidR="00300941" w:rsidRDefault="00300941" w:rsidP="004D29E2"/>
    <w:sdt>
      <w:sdtPr>
        <w:id w:val="1365017830"/>
        <w:docPartObj>
          <w:docPartGallery w:val="Bibliographies"/>
          <w:docPartUnique/>
        </w:docPartObj>
      </w:sdtPr>
      <w:sdtEndPr>
        <w:rPr>
          <w:rFonts w:eastAsiaTheme="minorHAnsi" w:cstheme="minorBidi"/>
          <w:b w:val="0"/>
          <w:sz w:val="22"/>
          <w:szCs w:val="22"/>
        </w:rPr>
      </w:sdtEndPr>
      <w:sdtContent>
        <w:p w14:paraId="1FD8DF48" w14:textId="0DAB2F93" w:rsidR="00987A04" w:rsidRPr="009004D2" w:rsidRDefault="00987A04" w:rsidP="009004D2">
          <w:pPr>
            <w:pStyle w:val="berschrift1"/>
          </w:pPr>
          <w:r w:rsidRPr="009004D2">
            <w:t>Literaturverzeichnis</w:t>
          </w:r>
        </w:p>
        <w:sdt>
          <w:sdtPr>
            <w:id w:val="111145805"/>
            <w:bibliography/>
          </w:sdtPr>
          <w:sdtContent>
            <w:p w14:paraId="5519458A" w14:textId="77777777" w:rsidR="00CB4A92" w:rsidRDefault="00987A04">
              <w:pPr>
                <w:rPr>
                  <w:rFonts w:asciiTheme="minorHAnsi" w:hAnsiTheme="minorHAnsi"/>
                  <w:noProof/>
                  <w:lang w:val="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CB4A92" w14:paraId="1C3195E5" w14:textId="77777777">
                <w:trPr>
                  <w:divId w:val="1989046438"/>
                  <w:tblCellSpacing w:w="15" w:type="dxa"/>
                </w:trPr>
                <w:tc>
                  <w:tcPr>
                    <w:tcW w:w="50" w:type="pct"/>
                    <w:hideMark/>
                  </w:tcPr>
                  <w:p w14:paraId="38697151" w14:textId="5E82A5A3" w:rsidR="00CB4A92" w:rsidRDefault="00CB4A92">
                    <w:pPr>
                      <w:pStyle w:val="Literaturverzeichnis"/>
                      <w:rPr>
                        <w:noProof/>
                        <w:sz w:val="24"/>
                        <w:szCs w:val="24"/>
                        <w:lang w:val="de-DE"/>
                      </w:rPr>
                    </w:pPr>
                    <w:r>
                      <w:rPr>
                        <w:noProof/>
                        <w:lang w:val="de-DE"/>
                      </w:rPr>
                      <w:t xml:space="preserve">[1] </w:t>
                    </w:r>
                  </w:p>
                </w:tc>
                <w:tc>
                  <w:tcPr>
                    <w:tcW w:w="0" w:type="auto"/>
                    <w:hideMark/>
                  </w:tcPr>
                  <w:p w14:paraId="402D12A8" w14:textId="77777777" w:rsidR="00CB4A92" w:rsidRDefault="00CB4A92">
                    <w:pPr>
                      <w:pStyle w:val="Literaturverzeichnis"/>
                      <w:rPr>
                        <w:noProof/>
                        <w:lang w:val="de-DE"/>
                      </w:rPr>
                    </w:pPr>
                    <w:r>
                      <w:rPr>
                        <w:noProof/>
                        <w:lang w:val="de-DE"/>
                      </w:rPr>
                      <w:t>„Schaffner,“ [Online]. Available: https://www.schaffner.com/products/emcemi/. [Zugriff am 14 März 2019].</w:t>
                    </w:r>
                  </w:p>
                </w:tc>
              </w:tr>
            </w:tbl>
            <w:p w14:paraId="35502405" w14:textId="77777777" w:rsidR="00CB4A92" w:rsidRDefault="00CB4A92">
              <w:pPr>
                <w:divId w:val="1989046438"/>
                <w:rPr>
                  <w:rFonts w:eastAsia="Times New Roman"/>
                  <w:noProof/>
                </w:rPr>
              </w:pPr>
            </w:p>
            <w:p w14:paraId="5DFA923D" w14:textId="0B496340" w:rsidR="00987A04" w:rsidRDefault="00987A04">
              <w:r>
                <w:rPr>
                  <w:b/>
                  <w:bCs/>
                  <w:noProof/>
                </w:rPr>
                <w:fldChar w:fldCharType="end"/>
              </w:r>
            </w:p>
          </w:sdtContent>
        </w:sdt>
      </w:sdtContent>
    </w:sdt>
    <w:p w14:paraId="58C958E8" w14:textId="77777777" w:rsidR="00987A04" w:rsidRPr="00987A04" w:rsidRDefault="00987A04" w:rsidP="00987A04">
      <w:pPr>
        <w:ind w:left="0"/>
      </w:pPr>
    </w:p>
    <w:sectPr w:rsidR="00987A04" w:rsidRPr="00987A04" w:rsidSect="00F6078E">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3ABD9" w14:textId="77777777" w:rsidR="008D3203" w:rsidRDefault="008D3203" w:rsidP="00F6078E">
      <w:pPr>
        <w:spacing w:after="0" w:line="240" w:lineRule="auto"/>
      </w:pPr>
      <w:r>
        <w:separator/>
      </w:r>
    </w:p>
  </w:endnote>
  <w:endnote w:type="continuationSeparator" w:id="0">
    <w:p w14:paraId="64C060C5" w14:textId="77777777" w:rsidR="008D3203" w:rsidRDefault="008D3203"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6A9A25BA" w:rsidR="000926A5" w:rsidRPr="00F6078E" w:rsidRDefault="000926A5">
    <w:pPr>
      <w:pStyle w:val="Fuzeile"/>
    </w:pPr>
    <w:r>
      <w:ptab w:relativeTo="margin" w:alignment="center" w:leader="none"/>
    </w:r>
    <w:r w:rsidRPr="00F6078E">
      <w:rPr>
        <w:rFonts w:cs="Arial"/>
        <w:sz w:val="18"/>
        <w:szCs w:val="18"/>
      </w:rPr>
      <w:t>1</w:t>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095834">
      <w:rPr>
        <w:rFonts w:cs="Arial"/>
        <w:noProof/>
        <w:sz w:val="18"/>
        <w:szCs w:val="18"/>
      </w:rPr>
      <w:t>14.03.2019</w:t>
    </w:r>
    <w:r w:rsidRPr="00F6078E">
      <w:rP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648BD" w14:textId="77777777" w:rsidR="008D3203" w:rsidRDefault="008D3203" w:rsidP="00F6078E">
      <w:pPr>
        <w:spacing w:after="0" w:line="240" w:lineRule="auto"/>
      </w:pPr>
      <w:r>
        <w:separator/>
      </w:r>
    </w:p>
  </w:footnote>
  <w:footnote w:type="continuationSeparator" w:id="0">
    <w:p w14:paraId="53E093BF" w14:textId="77777777" w:rsidR="008D3203" w:rsidRDefault="008D3203"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77777777" w:rsidR="000926A5" w:rsidRPr="00E9292D" w:rsidRDefault="000926A5"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036"/>
    <w:multiLevelType w:val="multilevel"/>
    <w:tmpl w:val="375E89E6"/>
    <w:lvl w:ilvl="0">
      <w:start w:val="1"/>
      <w:numFmt w:val="decimal"/>
      <w:lvlText w:val="%1"/>
      <w:lvlJc w:val="left"/>
      <w:pPr>
        <w:ind w:left="360" w:hanging="360"/>
      </w:pPr>
      <w:rPr>
        <w:rFonts w:hint="default"/>
      </w:rPr>
    </w:lvl>
    <w:lvl w:ilvl="1">
      <w:start w:val="2"/>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 w15:restartNumberingAfterBreak="0">
    <w:nsid w:val="230B21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641258"/>
    <w:multiLevelType w:val="hybridMultilevel"/>
    <w:tmpl w:val="BF1409BA"/>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5" w15:restartNumberingAfterBreak="0">
    <w:nsid w:val="31EA2B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3D002A"/>
    <w:multiLevelType w:val="multilevel"/>
    <w:tmpl w:val="B3148A46"/>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CAA64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D576300"/>
    <w:multiLevelType w:val="hybridMultilevel"/>
    <w:tmpl w:val="86A4D80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10"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E0308F5"/>
    <w:multiLevelType w:val="hybridMultilevel"/>
    <w:tmpl w:val="7C88EF8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num w:numId="1">
    <w:abstractNumId w:val="2"/>
  </w:num>
  <w:num w:numId="2">
    <w:abstractNumId w:val="8"/>
  </w:num>
  <w:num w:numId="3">
    <w:abstractNumId w:val="11"/>
  </w:num>
  <w:num w:numId="4">
    <w:abstractNumId w:val="3"/>
  </w:num>
  <w:num w:numId="5">
    <w:abstractNumId w:val="3"/>
    <w:lvlOverride w:ilvl="0">
      <w:startOverride w:val="4"/>
    </w:lvlOverride>
    <w:lvlOverride w:ilvl="1">
      <w:startOverride w:val="2"/>
    </w:lvlOverride>
  </w:num>
  <w:num w:numId="6">
    <w:abstractNumId w:val="5"/>
  </w:num>
  <w:num w:numId="7">
    <w:abstractNumId w:val="7"/>
  </w:num>
  <w:num w:numId="8">
    <w:abstractNumId w:val="10"/>
  </w:num>
  <w:num w:numId="9">
    <w:abstractNumId w:val="1"/>
  </w:num>
  <w:num w:numId="10">
    <w:abstractNumId w:val="9"/>
  </w:num>
  <w:num w:numId="11">
    <w:abstractNumId w:val="4"/>
  </w:num>
  <w:num w:numId="12">
    <w:abstractNumId w:val="12"/>
  </w:num>
  <w:num w:numId="13">
    <w:abstractNumId w:val="0"/>
  </w:num>
  <w:num w:numId="14">
    <w:abstractNumId w:val="6"/>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12295"/>
    <w:rsid w:val="00040206"/>
    <w:rsid w:val="000926A5"/>
    <w:rsid w:val="00095834"/>
    <w:rsid w:val="000A69B5"/>
    <w:rsid w:val="000C4077"/>
    <w:rsid w:val="000C7374"/>
    <w:rsid w:val="000F25F7"/>
    <w:rsid w:val="0010247B"/>
    <w:rsid w:val="00107E61"/>
    <w:rsid w:val="0013400A"/>
    <w:rsid w:val="001650F3"/>
    <w:rsid w:val="0017342E"/>
    <w:rsid w:val="00175AC6"/>
    <w:rsid w:val="0017711C"/>
    <w:rsid w:val="00182179"/>
    <w:rsid w:val="00195138"/>
    <w:rsid w:val="001A4646"/>
    <w:rsid w:val="001B02F2"/>
    <w:rsid w:val="001B2FAA"/>
    <w:rsid w:val="001C201D"/>
    <w:rsid w:val="001D02D2"/>
    <w:rsid w:val="001F6857"/>
    <w:rsid w:val="001F6AB2"/>
    <w:rsid w:val="00261990"/>
    <w:rsid w:val="002B7936"/>
    <w:rsid w:val="002C63FB"/>
    <w:rsid w:val="002D17F5"/>
    <w:rsid w:val="002D519D"/>
    <w:rsid w:val="00300941"/>
    <w:rsid w:val="003037C1"/>
    <w:rsid w:val="00306369"/>
    <w:rsid w:val="00317F62"/>
    <w:rsid w:val="003312F9"/>
    <w:rsid w:val="00331335"/>
    <w:rsid w:val="003570E6"/>
    <w:rsid w:val="00360F99"/>
    <w:rsid w:val="00371BA1"/>
    <w:rsid w:val="00372B59"/>
    <w:rsid w:val="003814BC"/>
    <w:rsid w:val="003A1E37"/>
    <w:rsid w:val="003B698F"/>
    <w:rsid w:val="003D1368"/>
    <w:rsid w:val="003D7B15"/>
    <w:rsid w:val="003F5CB1"/>
    <w:rsid w:val="00410856"/>
    <w:rsid w:val="004167EA"/>
    <w:rsid w:val="00451689"/>
    <w:rsid w:val="004B1EB5"/>
    <w:rsid w:val="004B6F6D"/>
    <w:rsid w:val="004D29E2"/>
    <w:rsid w:val="004E29A8"/>
    <w:rsid w:val="00510034"/>
    <w:rsid w:val="00586C8D"/>
    <w:rsid w:val="005A25B2"/>
    <w:rsid w:val="005C2261"/>
    <w:rsid w:val="005E39E7"/>
    <w:rsid w:val="005E7980"/>
    <w:rsid w:val="006064CD"/>
    <w:rsid w:val="00635E01"/>
    <w:rsid w:val="00635E22"/>
    <w:rsid w:val="0064448C"/>
    <w:rsid w:val="00661581"/>
    <w:rsid w:val="00667103"/>
    <w:rsid w:val="00675818"/>
    <w:rsid w:val="006A69E7"/>
    <w:rsid w:val="006A7C66"/>
    <w:rsid w:val="006F7195"/>
    <w:rsid w:val="00702319"/>
    <w:rsid w:val="00732274"/>
    <w:rsid w:val="007354B2"/>
    <w:rsid w:val="00740300"/>
    <w:rsid w:val="00740346"/>
    <w:rsid w:val="007654D3"/>
    <w:rsid w:val="00765706"/>
    <w:rsid w:val="00766217"/>
    <w:rsid w:val="00772340"/>
    <w:rsid w:val="00793E90"/>
    <w:rsid w:val="007956FB"/>
    <w:rsid w:val="007A34A2"/>
    <w:rsid w:val="007B3856"/>
    <w:rsid w:val="007B59BF"/>
    <w:rsid w:val="007F6F32"/>
    <w:rsid w:val="0082239F"/>
    <w:rsid w:val="008C0FF6"/>
    <w:rsid w:val="008C7AEA"/>
    <w:rsid w:val="008D3203"/>
    <w:rsid w:val="008E5DB9"/>
    <w:rsid w:val="008E74F5"/>
    <w:rsid w:val="009004D2"/>
    <w:rsid w:val="00912377"/>
    <w:rsid w:val="009206EA"/>
    <w:rsid w:val="00922DED"/>
    <w:rsid w:val="00942293"/>
    <w:rsid w:val="00960061"/>
    <w:rsid w:val="00965529"/>
    <w:rsid w:val="009832A4"/>
    <w:rsid w:val="00987A04"/>
    <w:rsid w:val="009917A4"/>
    <w:rsid w:val="00997AEB"/>
    <w:rsid w:val="009A31D0"/>
    <w:rsid w:val="009D0472"/>
    <w:rsid w:val="009E1FC1"/>
    <w:rsid w:val="009F3226"/>
    <w:rsid w:val="00A05D38"/>
    <w:rsid w:val="00A124DB"/>
    <w:rsid w:val="00A50208"/>
    <w:rsid w:val="00A63CDB"/>
    <w:rsid w:val="00A8736A"/>
    <w:rsid w:val="00B37388"/>
    <w:rsid w:val="00B66A61"/>
    <w:rsid w:val="00B75CE0"/>
    <w:rsid w:val="00BA0044"/>
    <w:rsid w:val="00BD273C"/>
    <w:rsid w:val="00C11EAD"/>
    <w:rsid w:val="00C152EF"/>
    <w:rsid w:val="00C37B52"/>
    <w:rsid w:val="00C638FD"/>
    <w:rsid w:val="00C65B3D"/>
    <w:rsid w:val="00C674F6"/>
    <w:rsid w:val="00CA2D06"/>
    <w:rsid w:val="00CA3086"/>
    <w:rsid w:val="00CB4A92"/>
    <w:rsid w:val="00CC06E3"/>
    <w:rsid w:val="00CC2E11"/>
    <w:rsid w:val="00D00430"/>
    <w:rsid w:val="00D55F3F"/>
    <w:rsid w:val="00D61BF8"/>
    <w:rsid w:val="00DA7EBE"/>
    <w:rsid w:val="00DB7902"/>
    <w:rsid w:val="00DE25E9"/>
    <w:rsid w:val="00DF2A2A"/>
    <w:rsid w:val="00E05031"/>
    <w:rsid w:val="00E4172E"/>
    <w:rsid w:val="00E46441"/>
    <w:rsid w:val="00E73934"/>
    <w:rsid w:val="00E75493"/>
    <w:rsid w:val="00E9292D"/>
    <w:rsid w:val="00F07FD6"/>
    <w:rsid w:val="00F1087E"/>
    <w:rsid w:val="00F10AE4"/>
    <w:rsid w:val="00F11945"/>
    <w:rsid w:val="00F21C4A"/>
    <w:rsid w:val="00F4788E"/>
    <w:rsid w:val="00F6078E"/>
    <w:rsid w:val="00F7342D"/>
    <w:rsid w:val="00F8443C"/>
    <w:rsid w:val="00F97710"/>
    <w:rsid w:val="00FA26D8"/>
    <w:rsid w:val="00FC41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E4172E"/>
    <w:pPr>
      <w:keepNext/>
      <w:keepLines/>
      <w:numPr>
        <w:numId w:val="14"/>
      </w:numPr>
      <w:spacing w:before="240" w:after="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317F62"/>
    <w:pPr>
      <w:keepNext/>
      <w:keepLines/>
      <w:framePr w:wrap="around" w:vAnchor="text" w:hAnchor="text" w:y="1"/>
      <w:numPr>
        <w:ilvl w:val="1"/>
        <w:numId w:val="14"/>
      </w:numPr>
      <w:spacing w:before="40" w:after="0"/>
      <w:ind w:left="918" w:hanging="578"/>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numPr>
        <w:ilvl w:val="2"/>
        <w:numId w:val="14"/>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317F62"/>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FN2020</b:Tag>
    <b:SourceType>InternetSite</b:SourceType>
    <b:Guid>{505F00FE-A523-E34C-BB76-BC4B6123D7DC}</b:Guid>
    <b:Title>Schaffner</b:Title>
    <b:URL>https://www.schaffner.com/products/emcemi/</b:URL>
    <b:YearAccessed>2019</b:YearAccessed>
    <b:MonthAccessed>März</b:MonthAccessed>
    <b:DayAccessed>14</b:DayAccessed>
    <b:RefOrder>1</b:RefOrder>
  </b:Source>
</b:Sources>
</file>

<file path=customXml/itemProps1.xml><?xml version="1.0" encoding="utf-8"?>
<ds:datastoreItem xmlns:ds="http://schemas.openxmlformats.org/officeDocument/2006/customXml" ds:itemID="{67F7E063-4BA1-8B4F-AA62-F0121D488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624</Words>
  <Characters>3938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Krummenacher Luca (s)</cp:lastModifiedBy>
  <cp:revision>123</cp:revision>
  <dcterms:created xsi:type="dcterms:W3CDTF">2019-03-01T12:35:00Z</dcterms:created>
  <dcterms:modified xsi:type="dcterms:W3CDTF">2019-03-14T15:52:00Z</dcterms:modified>
</cp:coreProperties>
</file>