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Setting</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The world censors certain crimes, with amnesia, etc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03">
      <w:pPr>
        <w:numPr>
          <w:ilvl w:val="1"/>
          <w:numId w:val="3"/>
        </w:numPr>
        <w:ind w:left="1440" w:hanging="360"/>
      </w:pPr>
      <w:r w:rsidDel="00000000" w:rsidR="00000000" w:rsidRPr="00000000">
        <w:rPr>
          <w:rtl w:val="0"/>
        </w:rPr>
        <w:t xml:space="preserve">Murdering someone in game could cause the world to wipe your mind as a consequence</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Magic that comes with a price / cost </w:t>
      </w:r>
      <w:r w:rsidDel="00000000" w:rsidR="00000000" w:rsidRPr="00000000">
        <w:rPr>
          <w:b w:val="1"/>
          <w:rtl w:val="0"/>
        </w:rPr>
        <w:t xml:space="preserve">+1</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Ley lines / Places of power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Magical apocalypse</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Storms that terraform the environment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Bunker</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One bunker gets blown up</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Start with multiple bunkers</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Walkie talkies as a main form of communication</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School (Students or Students + Teachers?)</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X-Men Academy but queer</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School for spies</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Apothecary school disguised as a baking school</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Circus (Can it be queer?)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Tiny people in a huge world</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Wishing Fountain</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The laws of the land change over time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There could be a huge library, maybe with magic</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A water fountain where dragonlings go to play (that can go invisible)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 magical and/or deadly Factory</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Ideas set to the side: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Mars dome habitat</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Futuristic space colony</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Circus where animals keep people</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Characters / Tropes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Morally gray characters </w:t>
      </w:r>
      <w:r w:rsidDel="00000000" w:rsidR="00000000" w:rsidRPr="00000000">
        <w:rPr>
          <w:b w:val="1"/>
          <w:rtl w:val="0"/>
        </w:rPr>
        <w:t xml:space="preserve">+3</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“Villians” who are convinced they are working for the greater good (like my character from Aaron’s birthday LARP who was convinced people should not have free will because they would be happy / would not do harm anymore)</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Queen with a terrible secret </w:t>
      </w:r>
      <w:r w:rsidDel="00000000" w:rsidR="00000000" w:rsidRPr="00000000">
        <w:rPr>
          <w:b w:val="1"/>
          <w:rtl w:val="0"/>
        </w:rPr>
        <w:t xml:space="preserve">+2</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King is actually a girl raised as a boy because King</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Child Kings </w:t>
      </w:r>
      <w:r w:rsidDel="00000000" w:rsidR="00000000" w:rsidRPr="00000000">
        <w:rPr>
          <w:b w:val="1"/>
          <w:rtl w:val="0"/>
        </w:rPr>
        <w:t xml:space="preserve">+3</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Sleeper agents </w:t>
      </w:r>
      <w:r w:rsidDel="00000000" w:rsidR="00000000" w:rsidRPr="00000000">
        <w:rPr>
          <w:b w:val="1"/>
          <w:rtl w:val="0"/>
        </w:rPr>
        <w:t xml:space="preserve">+2</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A double agent</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Characters that seem above reproach being traitors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An amnesiac impersonating themself </w:t>
      </w:r>
      <w:r w:rsidDel="00000000" w:rsidR="00000000" w:rsidRPr="00000000">
        <w:rPr>
          <w:b w:val="1"/>
          <w:rtl w:val="0"/>
        </w:rPr>
        <w:t xml:space="preserve">+2</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An incompetent detective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Evil tech companies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Someone who eats paper - literally</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Bunny Folks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Frog People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Betrothed since birth</w:t>
      </w:r>
    </w:p>
    <w:p w:rsidR="00000000" w:rsidDel="00000000" w:rsidP="00000000" w:rsidRDefault="00000000" w:rsidRPr="00000000" w14:paraId="0000002C">
      <w:pPr>
        <w:numPr>
          <w:ilvl w:val="0"/>
          <w:numId w:val="1"/>
        </w:numPr>
        <w:ind w:left="720" w:hanging="360"/>
        <w:rPr/>
      </w:pPr>
      <w:r w:rsidDel="00000000" w:rsidR="00000000" w:rsidRPr="00000000">
        <w:rPr>
          <w:rFonts w:ascii="Arial Unicode MS" w:cs="Arial Unicode MS" w:eastAsia="Arial Unicode MS" w:hAnsi="Arial Unicode MS"/>
          <w:rtl w:val="0"/>
        </w:rPr>
        <w:t xml:space="preserve">Hate → Love relationship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Phys reps that display what a character is capable of</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Color magic</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Alchemist / potion maker</w:t>
      </w: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Character cursed to change size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i w:val="1"/>
          <w:rtl w:val="0"/>
        </w:rPr>
        <w:t xml:space="preserve">Plots / Conflicts / Themes</w:t>
      </w: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Dark themes, ritual sacrifice </w:t>
      </w:r>
      <w:r w:rsidDel="00000000" w:rsidR="00000000" w:rsidRPr="00000000">
        <w:rPr>
          <w:b w:val="1"/>
          <w:rtl w:val="0"/>
        </w:rPr>
        <w:t xml:space="preserve">+1.5</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Seemingly contradictory Lore </w:t>
      </w:r>
      <w:r w:rsidDel="00000000" w:rsidR="00000000" w:rsidRPr="00000000">
        <w:rPr>
          <w:b w:val="1"/>
          <w:rtl w:val="0"/>
        </w:rPr>
        <w:t xml:space="preserve">+1</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Two levels of secret plate - half of players know one, half the other - that reveals a third layer when both understood that no one starts out knowing</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Wizards vs Sorcerers who eat spells </w:t>
      </w:r>
      <w:r w:rsidDel="00000000" w:rsidR="00000000" w:rsidRPr="00000000">
        <w:rPr>
          <w:b w:val="1"/>
          <w:rtl w:val="0"/>
        </w:rPr>
        <w:t xml:space="preserve">+1</w:t>
      </w:r>
    </w:p>
    <w:p w:rsidR="00000000" w:rsidDel="00000000" w:rsidP="00000000" w:rsidRDefault="00000000" w:rsidRPr="00000000" w14:paraId="00000037">
      <w:pPr>
        <w:numPr>
          <w:ilvl w:val="1"/>
          <w:numId w:val="2"/>
        </w:numPr>
        <w:ind w:left="1440" w:hanging="360"/>
        <w:rPr/>
      </w:pPr>
      <w:r w:rsidDel="00000000" w:rsidR="00000000" w:rsidRPr="00000000">
        <w:rPr>
          <w:rtl w:val="0"/>
        </w:rPr>
        <w:t xml:space="preserve">Books / magical objects that can take over your mind / make you do things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Disability </w:t>
      </w:r>
      <w:r w:rsidDel="00000000" w:rsidR="00000000" w:rsidRPr="00000000">
        <w:rPr>
          <w:b w:val="1"/>
          <w:rtl w:val="0"/>
        </w:rPr>
        <w:t xml:space="preserve">+1</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Chaos vs. Perfection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Being stuck in a form that isn’t yours - like a cat body or something </w:t>
      </w:r>
      <w:r w:rsidDel="00000000" w:rsidR="00000000" w:rsidRPr="00000000">
        <w:rPr>
          <w:b w:val="1"/>
          <w:rtl w:val="0"/>
        </w:rPr>
        <w:t xml:space="preserve">+1</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UN / world leaders / one nation in a room deciding whether to nuke something</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Starvation / dwindling supplies</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Decadence vs. Poverty</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Pandemic / epidemic / zombies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Desperation</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Politics / verge of war</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People against oppressive military regime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Contest?</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Writing</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Painting w/ Sabotage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Positive Bi / Poly representation</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Queer poly superheros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Intense hatred, restrained by something</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Music</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Redemption Arcs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Religion (Important and Respectful)</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Found Family</w:t>
      </w:r>
    </w:p>
    <w:p w:rsidR="00000000" w:rsidDel="00000000" w:rsidP="00000000" w:rsidRDefault="00000000" w:rsidRPr="00000000" w14:paraId="0000004C">
      <w:pPr>
        <w:numPr>
          <w:ilvl w:val="0"/>
          <w:numId w:val="2"/>
        </w:numPr>
        <w:ind w:left="720" w:hanging="360"/>
        <w:rPr>
          <w:i w:val="1"/>
        </w:rPr>
      </w:pPr>
      <w:r w:rsidDel="00000000" w:rsidR="00000000" w:rsidRPr="00000000">
        <w:rPr>
          <w:i w:val="1"/>
          <w:rtl w:val="0"/>
        </w:rPr>
        <w:t xml:space="preserve">Banface? Barface? Bonfaue?  Banpace? Can’t read this card - Jeremy, do you remember what this is, it is your handwriting</w:t>
      </w: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Misc.</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Time skips between acts </w:t>
      </w:r>
      <w:r w:rsidDel="00000000" w:rsidR="00000000" w:rsidRPr="00000000">
        <w:rPr>
          <w:b w:val="1"/>
          <w:rtl w:val="0"/>
        </w:rPr>
        <w:t xml:space="preserve">+1</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Meta</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People playing characters who are playing characters</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Physical puzzles - like a series of knots to untangle or something ?  (Something not too frustrating)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