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 on the eDNA samples taken onboard DY20-12: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used 6 1L nalgenes to collect samples at stations where we collected for eDNA as follows:</w:t>
      </w:r>
    </w:p>
    <w:p w:rsidR="00000000" w:rsidDel="00000000" w:rsidP="00000000" w:rsidRDefault="00000000" w:rsidRPr="00000000" w14:paraId="00000004">
      <w:pPr>
        <w:rPr/>
      </w:pPr>
      <w:r w:rsidDel="00000000" w:rsidR="00000000" w:rsidRPr="00000000">
        <w:rPr>
          <w:rtl w:val="0"/>
        </w:rPr>
        <w:t xml:space="preserve">Surface R1</w:t>
      </w:r>
    </w:p>
    <w:p w:rsidR="00000000" w:rsidDel="00000000" w:rsidP="00000000" w:rsidRDefault="00000000" w:rsidRPr="00000000" w14:paraId="00000005">
      <w:pPr>
        <w:rPr/>
      </w:pPr>
      <w:r w:rsidDel="00000000" w:rsidR="00000000" w:rsidRPr="00000000">
        <w:rPr>
          <w:rtl w:val="0"/>
        </w:rPr>
        <w:t xml:space="preserve">Surface R2</w:t>
      </w:r>
    </w:p>
    <w:p w:rsidR="00000000" w:rsidDel="00000000" w:rsidP="00000000" w:rsidRDefault="00000000" w:rsidRPr="00000000" w14:paraId="00000006">
      <w:pPr>
        <w:rPr/>
      </w:pPr>
      <w:r w:rsidDel="00000000" w:rsidR="00000000" w:rsidRPr="00000000">
        <w:rPr>
          <w:rtl w:val="0"/>
        </w:rPr>
        <w:t xml:space="preserve">Surface Rinse</w:t>
      </w:r>
    </w:p>
    <w:p w:rsidR="00000000" w:rsidDel="00000000" w:rsidP="00000000" w:rsidRDefault="00000000" w:rsidRPr="00000000" w14:paraId="00000007">
      <w:pPr>
        <w:rPr/>
      </w:pPr>
      <w:r w:rsidDel="00000000" w:rsidR="00000000" w:rsidRPr="00000000">
        <w:rPr>
          <w:rtl w:val="0"/>
        </w:rPr>
        <w:t xml:space="preserve">Bottom R1</w:t>
      </w:r>
    </w:p>
    <w:p w:rsidR="00000000" w:rsidDel="00000000" w:rsidP="00000000" w:rsidRDefault="00000000" w:rsidRPr="00000000" w14:paraId="00000008">
      <w:pPr>
        <w:rPr/>
      </w:pPr>
      <w:r w:rsidDel="00000000" w:rsidR="00000000" w:rsidRPr="00000000">
        <w:rPr>
          <w:rtl w:val="0"/>
        </w:rPr>
        <w:t xml:space="preserve">Bottom R2</w:t>
      </w:r>
    </w:p>
    <w:p w:rsidR="00000000" w:rsidDel="00000000" w:rsidP="00000000" w:rsidRDefault="00000000" w:rsidRPr="00000000" w14:paraId="00000009">
      <w:pPr>
        <w:rPr/>
      </w:pPr>
      <w:r w:rsidDel="00000000" w:rsidR="00000000" w:rsidRPr="00000000">
        <w:rPr>
          <w:rtl w:val="0"/>
        </w:rPr>
        <w:t xml:space="preserve">Bottom Rinse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used the “Rinse” nalgene to rinse the tubing and filter holder immediately prior to filtering the respective sample water in R1 and R2. After the rinse, we placed a filter in the swinnex filter holder and filtered R1 on one filter. Then we would replace the filter and filter R2 on one filter. </w:t>
      </w:r>
    </w:p>
    <w:p w:rsidR="00000000" w:rsidDel="00000000" w:rsidP="00000000" w:rsidRDefault="00000000" w:rsidRPr="00000000" w14:paraId="0000000C">
      <w:pPr>
        <w:rPr/>
      </w:pPr>
      <w:r w:rsidDel="00000000" w:rsidR="00000000" w:rsidRPr="00000000">
        <w:rPr>
          <w:rtl w:val="0"/>
        </w:rPr>
        <w:t xml:space="preserve">Toward the end of the cruise we started using multiple filters to make it through a replicate sample faster if the pemp couldn’t keep up a steady flow.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eDNA record sheet for station “M8 box 2” is not consistent with the CTD log sheet, which doesnt show an eDNA sample taken at M8 box 2. Based on the date (09/07/20) and the bottom depth (58m), and cross-referencing the CTD log I believe samples 5-8 were actually from DBO 1-5, and that I wrote M8 box 2 in error.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some of the CTD logs I tried to write an eDNA sample number next to the R1/R2 indicators that we took an eDNA sample… please ignore these as they are most likely flipped (surface being bottom and vice versa..).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POCs for eDNA filtering onboard:</w:t>
      </w:r>
    </w:p>
    <w:p w:rsidR="00000000" w:rsidDel="00000000" w:rsidP="00000000" w:rsidRDefault="00000000" w:rsidRPr="00000000" w14:paraId="00000013">
      <w:pPr>
        <w:rPr/>
      </w:pPr>
      <w:r w:rsidDel="00000000" w:rsidR="00000000" w:rsidRPr="00000000">
        <w:rPr>
          <w:rtl w:val="0"/>
        </w:rPr>
        <w:t xml:space="preserve">LTJG Sarah Donohoe</w:t>
      </w:r>
    </w:p>
    <w:p w:rsidR="00000000" w:rsidDel="00000000" w:rsidP="00000000" w:rsidRDefault="00000000" w:rsidRPr="00000000" w14:paraId="00000014">
      <w:pPr>
        <w:rPr/>
      </w:pPr>
      <w:r w:rsidDel="00000000" w:rsidR="00000000" w:rsidRPr="00000000">
        <w:rPr>
          <w:rtl w:val="0"/>
        </w:rPr>
        <w:t xml:space="preserve">LCDR Penelope Adams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