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RC Alaska OA Cruise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  <w:highlight w:val="white"/>
        </w:rPr>
      </w:pPr>
      <w:r w:rsidDel="00000000" w:rsidR="00000000" w:rsidRPr="00000000">
        <w:rPr>
          <w:i w:val="1"/>
          <w:color w:val="3c78d8"/>
          <w:rtl w:val="0"/>
        </w:rPr>
        <w:t xml:space="preserve">eDNA filtering -</w:t>
      </w:r>
      <w:r w:rsidDel="00000000" w:rsidR="00000000" w:rsidRPr="00000000">
        <w:rPr>
          <w:color w:val="3c78d8"/>
          <w:rtl w:val="0"/>
        </w:rPr>
        <w:t xml:space="preserve"> Sample Numbers</w:t>
      </w:r>
      <w:r w:rsidDel="00000000" w:rsidR="00000000" w:rsidRPr="00000000">
        <w:rPr>
          <w:color w:val="3c78d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c78d8"/>
          <w:highlight w:val="white"/>
          <w:rtl w:val="0"/>
        </w:rPr>
        <w:t xml:space="preserve">E1451 </w:t>
      </w:r>
      <w:r w:rsidDel="00000000" w:rsidR="00000000" w:rsidRPr="00000000">
        <w:rPr>
          <w:color w:val="3c78d8"/>
          <w:highlight w:val="white"/>
          <w:rtl w:val="0"/>
        </w:rPr>
        <w:t xml:space="preserve">to </w:t>
      </w:r>
      <w:r w:rsidDel="00000000" w:rsidR="00000000" w:rsidRPr="00000000">
        <w:rPr>
          <w:b w:val="1"/>
          <w:color w:val="3c78d8"/>
          <w:highlight w:val="white"/>
          <w:rtl w:val="0"/>
        </w:rPr>
        <w:t xml:space="preserve">E1635</w:t>
      </w:r>
    </w:p>
    <w:p w:rsidR="00000000" w:rsidDel="00000000" w:rsidP="00000000" w:rsidRDefault="00000000" w:rsidRPr="00000000" w14:paraId="00000004">
      <w:pPr>
        <w:ind w:firstLine="72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highlight w:val="white"/>
          <w:rtl w:val="0"/>
        </w:rPr>
        <w:t xml:space="preserve">30-60 dive targets, </w:t>
      </w:r>
      <w:r w:rsidDel="00000000" w:rsidR="00000000" w:rsidRPr="00000000">
        <w:rPr>
          <w:i w:val="1"/>
          <w:color w:val="3c78d8"/>
          <w:rtl w:val="0"/>
        </w:rPr>
        <w:t xml:space="preserve">3 niskins per dive, 1 filter per niskin (90-180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Negative Control = START, 50, 100, 150, END</w:t>
      </w:r>
    </w:p>
    <w:p w:rsidR="00000000" w:rsidDel="00000000" w:rsidP="00000000" w:rsidRDefault="00000000" w:rsidRPr="00000000" w14:paraId="00000006">
      <w:pPr>
        <w:ind w:left="0" w:firstLine="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Ready-to-Use Crate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Gloves (1 S box, 1 M box)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Aluminum foil (1 box)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Paper towels (1 roll)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Clipboard with Rite-N-Rain Paper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Sterivex filters (~4 boxes)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Caps (1 full box)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P1000 pipette and tips (2 boxes)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Writing utensils, labeling supplies, safety goggles, razor blades (in plastic bag)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Tube 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Female luer barbs and pliers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Table bench cloth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Ziplock Bags (Handful)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Kimwipes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Whirlpaks (100)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Tupperware Storage Box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Bottle for ethanol (filled)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Bottle for 10% bleach (filled) - prelabeled measurement if refill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Packer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Gloves (1 M boxes, 1 L box)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Excess Table bench cloth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More sterivex filters (9 boxes)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More end caps (2 full boxes)</w:t>
      </w:r>
    </w:p>
    <w:p w:rsidR="00000000" w:rsidDel="00000000" w:rsidP="00000000" w:rsidRDefault="00000000" w:rsidRPr="00000000" w14:paraId="00000022">
      <w:pPr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P1000 tips (2 refill boxes)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Zip ties (small)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Small Notebook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Ziplock bags (Excess, Box of 60)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Trash bags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Lab coat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Parafilm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Kimwipes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Whirlpaks (100)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Filled RO carboy (1)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Plastic Storage Bin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L brown Nalgene bottles (Quantity: 20)</w:t>
      </w:r>
    </w:p>
    <w:p w:rsidR="00000000" w:rsidDel="00000000" w:rsidP="00000000" w:rsidRDefault="00000000" w:rsidRPr="00000000" w14:paraId="0000002F">
      <w:pPr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50 mL falcon tubes (25)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Pump accessory bag (charger, etc.)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Additional Bucket 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Blue 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 L brown Nalgene bottles (Quantity: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1 L brown Nalgenes bottles filled with RO (Quantity: 5)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Techni ice for sample storage</w:t>
      </w:r>
    </w:p>
    <w:p w:rsidR="00000000" w:rsidDel="00000000" w:rsidP="00000000" w:rsidRDefault="00000000" w:rsidRPr="00000000" w14:paraId="00000037">
      <w:pPr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 Extras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Bucket with Sterile Tubing (Quantity: 35)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Buckets (3) - stacked under bucket with sterile tubing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Bleach (1 gallons) - shoved under sink in wet lab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Filled RO carboy (1) - located on top shelf in laundry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Peristaltic pump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Caulk Gun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Flammables Cabinet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95% ethanol (1, 500 ml)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95% ethanol (10 x 50 mL tubes)</w:t>
      </w:r>
    </w:p>
    <w:p w:rsidR="00000000" w:rsidDel="00000000" w:rsidP="00000000" w:rsidRDefault="00000000" w:rsidRPr="00000000" w14:paraId="00000043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63+ugzZDv7/7NkEp2V8inNJMAA==">AMUW2mV/VsoV89VkJzC6nLey4h0jntwEOmCTzx1Gl1ZRoTe4UUg6Jvla1EjOay3esVLkd+FQPOE9xAu23evrpOIoVmtAQO49/UNPj6qb9BQT8Im1YJtWCgw=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