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i w:val="1"/>
          <w:color w:val="6aa84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6aa84f"/>
          <w:sz w:val="24"/>
          <w:szCs w:val="24"/>
          <w:rtl w:val="0"/>
        </w:rPr>
        <w:t xml:space="preserve">Sikuliaq Fall 2024 Cruise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i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i w:val="1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38761d"/>
          <w:sz w:val="24"/>
          <w:szCs w:val="24"/>
          <w:rtl w:val="0"/>
        </w:rPr>
        <w:t xml:space="preserve">eDNA filtering -10 m, 30 m, and bottom (only modify mid-depth for sites &gt;100 m)</w:t>
      </w:r>
    </w:p>
    <w:p w:rsidR="00000000" w:rsidDel="00000000" w:rsidP="00000000" w:rsidRDefault="00000000" w:rsidRPr="00000000" w14:paraId="00000004">
      <w:pPr>
        <w:spacing w:line="240" w:lineRule="auto"/>
        <w:ind w:firstLine="720"/>
        <w:rPr>
          <w:rFonts w:ascii="Calibri" w:cs="Calibri" w:eastAsia="Calibri" w:hAnsi="Calibri"/>
          <w:i w:val="1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38761d"/>
          <w:sz w:val="24"/>
          <w:szCs w:val="24"/>
          <w:rtl w:val="0"/>
        </w:rPr>
        <w:t xml:space="preserve">12-16 dive targets, </w:t>
      </w:r>
      <w:r w:rsidDel="00000000" w:rsidR="00000000" w:rsidRPr="00000000">
        <w:rPr>
          <w:rFonts w:ascii="Calibri" w:cs="Calibri" w:eastAsia="Calibri" w:hAnsi="Calibri"/>
          <w:i w:val="1"/>
          <w:color w:val="38761d"/>
          <w:sz w:val="24"/>
          <w:szCs w:val="24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i w:val="1"/>
          <w:color w:val="38761d"/>
          <w:sz w:val="24"/>
          <w:szCs w:val="24"/>
          <w:rtl w:val="0"/>
        </w:rPr>
        <w:t xml:space="preserve">niskins</w:t>
      </w:r>
      <w:r w:rsidDel="00000000" w:rsidR="00000000" w:rsidRPr="00000000">
        <w:rPr>
          <w:rFonts w:ascii="Calibri" w:cs="Calibri" w:eastAsia="Calibri" w:hAnsi="Calibri"/>
          <w:i w:val="1"/>
          <w:color w:val="38761d"/>
          <w:sz w:val="24"/>
          <w:szCs w:val="24"/>
          <w:rtl w:val="0"/>
        </w:rPr>
        <w:t xml:space="preserve"> per dive, 1 filter per </w:t>
      </w:r>
      <w:r w:rsidDel="00000000" w:rsidR="00000000" w:rsidRPr="00000000">
        <w:rPr>
          <w:rFonts w:ascii="Calibri" w:cs="Calibri" w:eastAsia="Calibri" w:hAnsi="Calibri"/>
          <w:i w:val="1"/>
          <w:color w:val="38761d"/>
          <w:sz w:val="24"/>
          <w:szCs w:val="24"/>
          <w:rtl w:val="0"/>
        </w:rPr>
        <w:t xml:space="preserve">niskin</w:t>
      </w:r>
      <w:r w:rsidDel="00000000" w:rsidR="00000000" w:rsidRPr="00000000">
        <w:rPr>
          <w:rFonts w:ascii="Calibri" w:cs="Calibri" w:eastAsia="Calibri" w:hAnsi="Calibri"/>
          <w:i w:val="1"/>
          <w:color w:val="38761d"/>
          <w:sz w:val="24"/>
          <w:szCs w:val="24"/>
          <w:rtl w:val="0"/>
        </w:rPr>
        <w:t xml:space="preserve"> (48 samples in total)</w:t>
      </w:r>
    </w:p>
    <w:p w:rsidR="00000000" w:rsidDel="00000000" w:rsidP="00000000" w:rsidRDefault="00000000" w:rsidRPr="00000000" w14:paraId="00000005">
      <w:pPr>
        <w:spacing w:line="240" w:lineRule="auto"/>
        <w:ind w:firstLine="720"/>
        <w:rPr>
          <w:rFonts w:ascii="Calibri" w:cs="Calibri" w:eastAsia="Calibri" w:hAnsi="Calibri"/>
          <w:i w:val="1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38761d"/>
          <w:sz w:val="24"/>
          <w:szCs w:val="24"/>
          <w:rtl w:val="0"/>
        </w:rPr>
        <w:t xml:space="preserve">Negative Control = START, MID, END</w:t>
      </w:r>
    </w:p>
    <w:p w:rsidR="00000000" w:rsidDel="00000000" w:rsidP="00000000" w:rsidRDefault="00000000" w:rsidRPr="00000000" w14:paraId="00000006">
      <w:pPr>
        <w:spacing w:line="240" w:lineRule="auto"/>
        <w:ind w:firstLine="720"/>
        <w:rPr>
          <w:rFonts w:ascii="Calibri" w:cs="Calibri" w:eastAsia="Calibri" w:hAnsi="Calibri"/>
          <w:i w:val="1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38761d"/>
          <w:sz w:val="24"/>
          <w:szCs w:val="24"/>
          <w:rtl w:val="0"/>
        </w:rPr>
        <w:t xml:space="preserve">Sample Numbers = E</w:t>
      </w:r>
      <w:r w:rsidDel="00000000" w:rsidR="00000000" w:rsidRPr="00000000">
        <w:rPr>
          <w:i w:val="1"/>
          <w:color w:val="38761d"/>
          <w:sz w:val="20"/>
          <w:szCs w:val="20"/>
          <w:rtl w:val="0"/>
        </w:rPr>
        <w:t xml:space="preserve">2187 and beyond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720"/>
        <w:rPr>
          <w:rFonts w:ascii="Calibri" w:cs="Calibri" w:eastAsia="Calibri" w:hAnsi="Calibri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i w:val="1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38761d"/>
          <w:sz w:val="24"/>
          <w:szCs w:val="24"/>
          <w:rtl w:val="0"/>
        </w:rPr>
        <w:t xml:space="preserve">PPS Units - 24 samples, 2 units (plus two negative controls)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i w:val="1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38761d"/>
          <w:sz w:val="24"/>
          <w:szCs w:val="24"/>
          <w:rtl w:val="0"/>
        </w:rPr>
        <w:tab/>
        <w:t xml:space="preserve">Stevezy = E1877.NC, E1878-E1901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i w:val="1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38761d"/>
          <w:sz w:val="24"/>
          <w:szCs w:val="24"/>
          <w:rtl w:val="0"/>
        </w:rPr>
        <w:tab/>
        <w:t xml:space="preserve">Ned = E1902.NC, E1903-E1926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Blue Cooler</w:t>
      </w:r>
    </w:p>
    <w:p w:rsidR="00000000" w:rsidDel="00000000" w:rsidP="00000000" w:rsidRDefault="00000000" w:rsidRPr="00000000" w14:paraId="0000000D">
      <w:pPr>
        <w:spacing w:line="240" w:lineRule="auto"/>
        <w:ind w:left="0" w:firstLine="720"/>
        <w:rPr>
          <w:rFonts w:ascii="Calibri" w:cs="Calibri" w:eastAsia="Calibri" w:hAnsi="Calibri"/>
          <w:sz w:val="24"/>
          <w:szCs w:val="24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d9ead3" w:val="clear"/>
          <w:rtl w:val="0"/>
        </w:rPr>
        <w:t xml:space="preserve">1 L Nalgenes bottles filled with RO (Quantity: 6)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d9ead3" w:val="clear"/>
          <w:rtl w:val="0"/>
        </w:rPr>
        <w:t xml:space="preserve">1 L brown Nalgene bottles (Quantity: 16) </w:t>
      </w:r>
    </w:p>
    <w:p w:rsidR="00000000" w:rsidDel="00000000" w:rsidP="00000000" w:rsidRDefault="00000000" w:rsidRPr="00000000" w14:paraId="0000000F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d9ead3" w:val="clear"/>
          <w:rtl w:val="0"/>
        </w:rPr>
        <w:t xml:space="preserve">Table bench cloth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4"/>
          <w:szCs w:val="24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Blue Cooler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d9ead3" w:val="clear"/>
          <w:rtl w:val="0"/>
        </w:rPr>
        <w:t xml:space="preserve">Bottle for bleach (filled + parafilm)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d9ead3" w:val="clear"/>
          <w:rtl w:val="0"/>
        </w:rPr>
        <w:t xml:space="preserve">1 L brown Nalgene bottles (Quantity: 22) </w:t>
      </w:r>
    </w:p>
    <w:p w:rsidR="00000000" w:rsidDel="00000000" w:rsidP="00000000" w:rsidRDefault="00000000" w:rsidRPr="00000000" w14:paraId="00000014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Small Action Packer (eDNA)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d9ead3" w:val="clear"/>
          <w:rtl w:val="0"/>
        </w:rPr>
        <w:t xml:space="preserve">Gloves (2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d9ead3" w:val="clear"/>
          <w:rtl w:val="0"/>
        </w:rPr>
        <w:t xml:space="preserve"> S box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d9ead3" w:val="clear"/>
          <w:rtl w:val="0"/>
        </w:rPr>
        <w:t xml:space="preserve"> &amp; 1 M box)</w:t>
      </w:r>
    </w:p>
    <w:p w:rsidR="00000000" w:rsidDel="00000000" w:rsidP="00000000" w:rsidRDefault="00000000" w:rsidRPr="00000000" w14:paraId="00000017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d9ead3" w:val="clear"/>
          <w:rtl w:val="0"/>
        </w:rPr>
        <w:t xml:space="preserve">Bungees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d9ead3" w:val="clear"/>
          <w:rtl w:val="0"/>
        </w:rPr>
        <w:t xml:space="preserve">Kim wipes (1 box)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d9ead3" w:val="clear"/>
          <w:rtl w:val="0"/>
        </w:rPr>
        <w:t xml:space="preserve">Aluminum foil (1 box)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d9ead3" w:val="clear"/>
          <w:rtl w:val="0"/>
        </w:rPr>
        <w:t xml:space="preserve">Paper towels (1 roll)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d9ead3" w:val="clear"/>
          <w:rtl w:val="0"/>
        </w:rPr>
        <w:t xml:space="preserve">Pump accessory bag (charger, etc.) 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d9ead3" w:val="clear"/>
          <w:rtl w:val="0"/>
        </w:rPr>
        <w:t xml:space="preserve">Ziplock bags (Box of 25)</w:t>
      </w:r>
    </w:p>
    <w:p w:rsidR="00000000" w:rsidDel="00000000" w:rsidP="00000000" w:rsidRDefault="00000000" w:rsidRPr="00000000" w14:paraId="0000001D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d9ead3" w:val="clear"/>
          <w:rtl w:val="0"/>
        </w:rPr>
        <w:t xml:space="preserve">Bottle for ethanol (sterilized)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d9ead3" w:val="clear"/>
          <w:rtl w:val="0"/>
        </w:rPr>
        <w:t xml:space="preserve">60 sterivex filters (4 boxes)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d9ead3" w:val="clear"/>
          <w:rtl w:val="0"/>
        </w:rPr>
        <w:t xml:space="preserve">200 caps (2 box)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d9ead3" w:val="clear"/>
          <w:rtl w:val="0"/>
        </w:rPr>
        <w:t xml:space="preserve">P1000 tips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d9ead3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d9ead3" w:val="clear"/>
          <w:rtl w:val="0"/>
        </w:rPr>
        <w:t xml:space="preserve">(3 boxes + tip holder)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d9ead3" w:val="clear"/>
          <w:rtl w:val="0"/>
        </w:rPr>
        <w:t xml:space="preserve">1 L brown Nalgene bottles (Quantity: 12) 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d9ead3" w:val="clear"/>
          <w:rtl w:val="0"/>
        </w:rPr>
        <w:t xml:space="preserve">Clipboard + </w:t>
      </w:r>
      <w:commentRangeStart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Sheet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commentRangeStart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 Hazmat Stickers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720"/>
        <w:rPr>
          <w:rFonts w:ascii="Calibri" w:cs="Calibri" w:eastAsia="Calibri" w:hAnsi="Calibri"/>
          <w:i w:val="1"/>
          <w:sz w:val="24"/>
          <w:szCs w:val="24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d9ead3" w:val="clear"/>
          <w:rtl w:val="0"/>
        </w:rPr>
        <w:t xml:space="preserve">Tupperware Storage Box</w:t>
      </w:r>
    </w:p>
    <w:p w:rsidR="00000000" w:rsidDel="00000000" w:rsidP="00000000" w:rsidRDefault="00000000" w:rsidRPr="00000000" w14:paraId="00000026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d9ead3" w:val="clear"/>
          <w:rtl w:val="0"/>
        </w:rPr>
        <w:t xml:space="preserve">Writing utensils and labeling supplies</w:t>
      </w:r>
    </w:p>
    <w:p w:rsidR="00000000" w:rsidDel="00000000" w:rsidP="00000000" w:rsidRDefault="00000000" w:rsidRPr="00000000" w14:paraId="00000027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d9ead3" w:val="clear"/>
          <w:rtl w:val="0"/>
        </w:rPr>
        <w:t xml:space="preserve">Razor blades</w:t>
      </w:r>
    </w:p>
    <w:p w:rsidR="00000000" w:rsidDel="00000000" w:rsidP="00000000" w:rsidRDefault="00000000" w:rsidRPr="00000000" w14:paraId="00000028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d9ead3" w:val="clear"/>
          <w:rtl w:val="0"/>
        </w:rPr>
        <w:t xml:space="preserve">Scissors</w:t>
      </w:r>
    </w:p>
    <w:p w:rsidR="00000000" w:rsidDel="00000000" w:rsidP="00000000" w:rsidRDefault="00000000" w:rsidRPr="00000000" w14:paraId="00000029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d9ead3" w:val="clear"/>
          <w:rtl w:val="0"/>
        </w:rPr>
        <w:t xml:space="preserve">Reusable zipties</w:t>
      </w:r>
    </w:p>
    <w:p w:rsidR="00000000" w:rsidDel="00000000" w:rsidP="00000000" w:rsidRDefault="00000000" w:rsidRPr="00000000" w14:paraId="0000002A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d9ead3" w:val="clear"/>
          <w:rtl w:val="0"/>
        </w:rPr>
        <w:t xml:space="preserve">P1000 pipette</w:t>
      </w:r>
    </w:p>
    <w:p w:rsidR="00000000" w:rsidDel="00000000" w:rsidP="00000000" w:rsidRDefault="00000000" w:rsidRPr="00000000" w14:paraId="0000002B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d9ead3" w:val="clear"/>
          <w:rtl w:val="0"/>
        </w:rPr>
        <w:t xml:space="preserve">Whirlpacks (Quantity: 60)</w:t>
      </w:r>
    </w:p>
    <w:p w:rsidR="00000000" w:rsidDel="00000000" w:rsidP="00000000" w:rsidRDefault="00000000" w:rsidRPr="00000000" w14:paraId="0000002C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d9ead3" w:val="clear"/>
          <w:rtl w:val="0"/>
        </w:rPr>
        <w:t xml:space="preserve">Trash bags</w:t>
      </w:r>
    </w:p>
    <w:p w:rsidR="00000000" w:rsidDel="00000000" w:rsidP="00000000" w:rsidRDefault="00000000" w:rsidRPr="00000000" w14:paraId="0000002D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d9ead3" w:val="clear"/>
          <w:rtl w:val="0"/>
        </w:rPr>
        <w:t xml:space="preserve">Sterile, female luer to ¼” barb connector (50)</w:t>
      </w:r>
    </w:p>
    <w:p w:rsidR="00000000" w:rsidDel="00000000" w:rsidP="00000000" w:rsidRDefault="00000000" w:rsidRPr="00000000" w14:paraId="0000002E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d9ead3" w:val="clear"/>
          <w:rtl w:val="0"/>
        </w:rPr>
        <w:t xml:space="preserve">Tube rack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Small Action Packer (PPS Priming and Recovery)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Zip ties (small)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Forceps/tweezers </w:t>
      </w:r>
    </w:p>
    <w:p w:rsidR="00000000" w:rsidDel="00000000" w:rsidP="00000000" w:rsidRDefault="00000000" w:rsidRPr="00000000" w14:paraId="00000033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Techni ice</w:t>
      </w:r>
    </w:p>
    <w:p w:rsidR="00000000" w:rsidDel="00000000" w:rsidP="00000000" w:rsidRDefault="00000000" w:rsidRPr="00000000" w14:paraId="00000034">
      <w:pPr>
        <w:shd w:fill="ffffff" w:val="clear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Binder clips (45)</w:t>
      </w:r>
    </w:p>
    <w:p w:rsidR="00000000" w:rsidDel="00000000" w:rsidP="00000000" w:rsidRDefault="00000000" w:rsidRPr="00000000" w14:paraId="00000035">
      <w:pPr>
        <w:shd w:fill="ffffff" w:val="clear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Parafilm</w:t>
      </w:r>
    </w:p>
    <w:p w:rsidR="00000000" w:rsidDel="00000000" w:rsidP="00000000" w:rsidRDefault="00000000" w:rsidRPr="00000000" w14:paraId="00000036">
      <w:pPr>
        <w:shd w:fill="ffffff" w:val="clear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Pre-labeled plastic bags for sample recovery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Sterilized Jug with RO (label for 12% EtOH)</w:t>
      </w:r>
    </w:p>
    <w:p w:rsidR="00000000" w:rsidDel="00000000" w:rsidP="00000000" w:rsidRDefault="00000000" w:rsidRPr="00000000" w14:paraId="00000038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Batteries (30 New Batteries) + Priming Batteries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Instruction Manual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Tool kit + Communications Cable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Replacement tubing and manifolds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Extra filters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Sterilized priming tubing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Deer fencing for one units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Container of bleach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Hazmat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95% molecular grade ethanol (1, 500 ml bottles)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95% molecular grade ethanol (4 x 50 mL falcon tubes)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95-96% ethanol for PPS (3 L)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Stand-alone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Buckets (2)</w:t>
      </w:r>
    </w:p>
    <w:p w:rsidR="00000000" w:rsidDel="00000000" w:rsidP="00000000" w:rsidRDefault="00000000" w:rsidRPr="00000000" w14:paraId="00000048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Sterilized bucket with tubing (Quantity: 24)</w:t>
      </w:r>
    </w:p>
    <w:p w:rsidR="00000000" w:rsidDel="00000000" w:rsidP="00000000" w:rsidRDefault="00000000" w:rsidRPr="00000000" w14:paraId="00000049">
      <w:pPr>
        <w:spacing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Charged 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eristaltic pump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AMBON Supplies for Katrin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120 sterivex filters (8 boxes)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00 end caps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(8 boxes)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annon Brown - NOAA Affiliate" w:id="1" w:date="2024-06-29T04:38:18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snag from Ray &amp; Devin's office</w:t>
      </w:r>
    </w:p>
  </w:comment>
  <w:comment w:author="Shannon Brown - NOAA Affiliate" w:id="0" w:date="2024-06-29T04:31:37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Drafted - sent to Han for review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