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120" w:before="400" w:line="276" w:lineRule="auto"/>
        <w:jc w:val="center"/>
        <w:rPr>
          <w:color w:val="000000"/>
          <w:sz w:val="24"/>
          <w:szCs w:val="24"/>
        </w:rPr>
      </w:pPr>
      <w:bookmarkStart w:colFirst="0" w:colLast="0" w:name="_heading=h.3rgp0368bngb" w:id="0"/>
      <w:bookmarkEnd w:id="0"/>
      <w:r w:rsidDel="00000000" w:rsidR="00000000" w:rsidRPr="00000000">
        <w:rPr>
          <w:color w:val="000000"/>
          <w:sz w:val="24"/>
          <w:szCs w:val="24"/>
          <w:rtl w:val="0"/>
        </w:rPr>
        <w:t xml:space="preserve">Foundify</w:t>
      </w:r>
    </w:p>
    <w:p w:rsidR="00000000" w:rsidDel="00000000" w:rsidP="00000000" w:rsidRDefault="00000000" w:rsidRPr="00000000" w14:paraId="00000002">
      <w:pPr>
        <w:spacing w:line="276" w:lineRule="auto"/>
        <w:rPr>
          <w:color w:val="000000"/>
          <w:sz w:val="22"/>
          <w:szCs w:val="22"/>
        </w:rPr>
      </w:pPr>
      <w:r w:rsidDel="00000000" w:rsidR="00000000" w:rsidRPr="00000000">
        <w:rPr>
          <w:rtl w:val="0"/>
        </w:rPr>
      </w:r>
    </w:p>
    <w:p w:rsidR="00000000" w:rsidDel="00000000" w:rsidP="00000000" w:rsidRDefault="00000000" w:rsidRPr="00000000" w14:paraId="00000003">
      <w:pPr>
        <w:spacing w:line="276" w:lineRule="auto"/>
        <w:rPr>
          <w:color w:val="000000"/>
          <w:sz w:val="22"/>
          <w:szCs w:val="22"/>
        </w:rPr>
      </w:pPr>
      <w:r w:rsidDel="00000000" w:rsidR="00000000" w:rsidRPr="00000000">
        <w:rPr>
          <w:rtl w:val="0"/>
        </w:rPr>
      </w:r>
    </w:p>
    <w:p w:rsidR="00000000" w:rsidDel="00000000" w:rsidP="00000000" w:rsidRDefault="00000000" w:rsidRPr="00000000" w14:paraId="00000004">
      <w:pPr>
        <w:spacing w:line="276" w:lineRule="auto"/>
        <w:rPr>
          <w:color w:val="000000"/>
          <w:sz w:val="22"/>
          <w:szCs w:val="22"/>
        </w:rPr>
      </w:pPr>
      <w:r w:rsidDel="00000000" w:rsidR="00000000" w:rsidRPr="00000000">
        <w:rPr>
          <w:rtl w:val="0"/>
        </w:rPr>
      </w:r>
    </w:p>
    <w:p w:rsidR="00000000" w:rsidDel="00000000" w:rsidP="00000000" w:rsidRDefault="00000000" w:rsidRPr="00000000" w14:paraId="00000005">
      <w:pPr>
        <w:spacing w:line="276" w:lineRule="auto"/>
        <w:rPr>
          <w:color w:val="000000"/>
          <w:sz w:val="22"/>
          <w:szCs w:val="22"/>
        </w:rPr>
      </w:pPr>
      <w:r w:rsidDel="00000000" w:rsidR="00000000" w:rsidRPr="00000000">
        <w:rPr>
          <w:rtl w:val="0"/>
        </w:rPr>
      </w:r>
    </w:p>
    <w:p w:rsidR="00000000" w:rsidDel="00000000" w:rsidP="00000000" w:rsidRDefault="00000000" w:rsidRPr="00000000" w14:paraId="00000006">
      <w:pPr>
        <w:spacing w:line="276" w:lineRule="auto"/>
        <w:jc w:val="center"/>
        <w:rPr>
          <w:color w:val="000000"/>
          <w:sz w:val="22"/>
          <w:szCs w:val="22"/>
        </w:rPr>
      </w:pPr>
      <w:r w:rsidDel="00000000" w:rsidR="00000000" w:rsidRPr="00000000">
        <w:rPr>
          <w:color w:val="000000"/>
          <w:sz w:val="22"/>
          <w:szCs w:val="22"/>
          <w:rtl w:val="0"/>
        </w:rPr>
        <w:t xml:space="preserve">Santiago Pinzon</w:t>
      </w:r>
    </w:p>
    <w:p w:rsidR="00000000" w:rsidDel="00000000" w:rsidP="00000000" w:rsidRDefault="00000000" w:rsidRPr="00000000" w14:paraId="00000007">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9">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A">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B">
      <w:pPr>
        <w:spacing w:line="276" w:lineRule="auto"/>
        <w:jc w:val="center"/>
        <w:rPr>
          <w:color w:val="000000"/>
          <w:sz w:val="22"/>
          <w:szCs w:val="22"/>
        </w:rPr>
      </w:pPr>
      <w:r w:rsidDel="00000000" w:rsidR="00000000" w:rsidRPr="00000000">
        <w:rPr>
          <w:color w:val="000000"/>
          <w:sz w:val="22"/>
          <w:szCs w:val="22"/>
          <w:rtl w:val="0"/>
        </w:rPr>
        <w:t xml:space="preserve">Santiago Marin</w:t>
      </w:r>
    </w:p>
    <w:p w:rsidR="00000000" w:rsidDel="00000000" w:rsidP="00000000" w:rsidRDefault="00000000" w:rsidRPr="00000000" w14:paraId="0000000C">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D">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E">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F">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0">
      <w:pPr>
        <w:spacing w:line="276" w:lineRule="auto"/>
        <w:jc w:val="center"/>
        <w:rPr>
          <w:color w:val="000000"/>
          <w:sz w:val="22"/>
          <w:szCs w:val="22"/>
        </w:rPr>
      </w:pPr>
      <w:r w:rsidDel="00000000" w:rsidR="00000000" w:rsidRPr="00000000">
        <w:rPr>
          <w:color w:val="000000"/>
          <w:sz w:val="22"/>
          <w:szCs w:val="22"/>
          <w:rtl w:val="0"/>
        </w:rPr>
        <w:t xml:space="preserve">Manuel Pineda</w:t>
      </w:r>
    </w:p>
    <w:p w:rsidR="00000000" w:rsidDel="00000000" w:rsidP="00000000" w:rsidRDefault="00000000" w:rsidRPr="00000000" w14:paraId="00000011">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2">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3">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4">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5">
      <w:pPr>
        <w:spacing w:line="276" w:lineRule="auto"/>
        <w:jc w:val="center"/>
        <w:rPr>
          <w:color w:val="000000"/>
          <w:sz w:val="22"/>
          <w:szCs w:val="22"/>
        </w:rPr>
      </w:pPr>
      <w:r w:rsidDel="00000000" w:rsidR="00000000" w:rsidRPr="00000000">
        <w:rPr>
          <w:color w:val="000000"/>
          <w:sz w:val="22"/>
          <w:szCs w:val="22"/>
          <w:rtl w:val="0"/>
        </w:rPr>
        <w:t xml:space="preserve">Servicio Nacional de Aprendizaje (SENA)</w:t>
      </w:r>
    </w:p>
    <w:p w:rsidR="00000000" w:rsidDel="00000000" w:rsidP="00000000" w:rsidRDefault="00000000" w:rsidRPr="00000000" w14:paraId="00000016">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7">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8">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9">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A">
      <w:pPr>
        <w:spacing w:line="276" w:lineRule="auto"/>
        <w:jc w:val="center"/>
        <w:rPr>
          <w:color w:val="000000"/>
          <w:sz w:val="22"/>
          <w:szCs w:val="22"/>
        </w:rPr>
      </w:pPr>
      <w:r w:rsidDel="00000000" w:rsidR="00000000" w:rsidRPr="00000000">
        <w:rPr>
          <w:color w:val="000000"/>
          <w:sz w:val="22"/>
          <w:szCs w:val="22"/>
          <w:rtl w:val="0"/>
        </w:rPr>
        <w:t xml:space="preserve">3315785 - Análisis y Desarrollo de Software (ADSO)</w:t>
      </w:r>
    </w:p>
    <w:p w:rsidR="00000000" w:rsidDel="00000000" w:rsidP="00000000" w:rsidRDefault="00000000" w:rsidRPr="00000000" w14:paraId="0000001B">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C">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D">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E">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1F">
      <w:pPr>
        <w:spacing w:line="276" w:lineRule="auto"/>
        <w:jc w:val="center"/>
        <w:rPr>
          <w:color w:val="000000"/>
          <w:sz w:val="22"/>
          <w:szCs w:val="22"/>
        </w:rPr>
      </w:pPr>
      <w:r w:rsidDel="00000000" w:rsidR="00000000" w:rsidRPr="00000000">
        <w:rPr>
          <w:color w:val="000000"/>
          <w:sz w:val="22"/>
          <w:szCs w:val="22"/>
          <w:rtl w:val="0"/>
        </w:rPr>
        <w:t xml:space="preserve">Edwin Alexander Garcia</w:t>
      </w:r>
    </w:p>
    <w:p w:rsidR="00000000" w:rsidDel="00000000" w:rsidP="00000000" w:rsidRDefault="00000000" w:rsidRPr="00000000" w14:paraId="00000020">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21">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22">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23">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24">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25">
      <w:pPr>
        <w:spacing w:line="276" w:lineRule="auto"/>
        <w:jc w:val="center"/>
        <w:rPr>
          <w:color w:val="000000"/>
          <w:sz w:val="22"/>
          <w:szCs w:val="22"/>
        </w:rPr>
      </w:pPr>
      <w:r w:rsidDel="00000000" w:rsidR="00000000" w:rsidRPr="00000000">
        <w:rPr>
          <w:color w:val="000000"/>
          <w:sz w:val="22"/>
          <w:szCs w:val="22"/>
          <w:rtl w:val="0"/>
        </w:rPr>
        <w:t xml:space="preserve">2026</w:t>
      </w:r>
    </w:p>
    <w:p w:rsidR="00000000" w:rsidDel="00000000" w:rsidP="00000000" w:rsidRDefault="00000000" w:rsidRPr="00000000" w14:paraId="00000026">
      <w:pPr>
        <w:spacing w:line="48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7">
      <w:pPr>
        <w:spacing w:line="480" w:lineRule="auto"/>
        <w:jc w:val="center"/>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rPr>
          <w:b w:val="1"/>
          <w:bCs w:val="1"/>
          <w:color w:val="1a3a5c"/>
          <w:sz w:val="72"/>
          <w:szCs w:val="72"/>
        </w:rPr>
      </w:pPr>
      <w:r w:rsidDel="00000000" w:rsidR="00000000" w:rsidRPr="00000000">
        <w:rPr>
          <w:rtl w:val="0"/>
        </w:rPr>
      </w:r>
    </w:p>
    <w:p w:rsidR="00000000" w:rsidDel="00000000" w:rsidP="00000000" w:rsidRDefault="00000000" w:rsidRPr="00000000" w14:paraId="00000029">
      <w:pPr>
        <w:pStyle w:val="Heading1"/>
        <w:pBdr>
          <w:bottom w:color="2e6da4" w:space="4" w:sz="4" w:val="single"/>
        </w:pBdr>
        <w:rPr>
          <w:color w:val="000000"/>
        </w:rPr>
      </w:pPr>
      <w:r w:rsidDel="00000000" w:rsidR="00000000" w:rsidRPr="00000000">
        <w:rPr>
          <w:color w:val="000000"/>
          <w:rtl w:val="0"/>
        </w:rPr>
        <w:t xml:space="preserve">1. Introducción</w:t>
      </w:r>
    </w:p>
    <w:p w:rsidR="00000000" w:rsidDel="00000000" w:rsidP="00000000" w:rsidRDefault="00000000" w:rsidRPr="00000000" w14:paraId="0000002A">
      <w:pPr>
        <w:spacing w:after="80" w:before="80" w:lineRule="auto"/>
        <w:rPr/>
      </w:pPr>
      <w:r w:rsidDel="00000000" w:rsidR="00000000" w:rsidRPr="00000000">
        <w:rPr>
          <w:rtl w:val="0"/>
        </w:rPr>
        <w:t xml:space="preserve">Este documento describe los Casos de Uso del sistema Foundify, una plataforma web con funcionalidades de interacción social. Foundify permite a emprendedores publicar sus proyectos y recibir apoyo económico y social de una comunidad de donadores.</w:t>
      </w:r>
    </w:p>
    <w:p w:rsidR="00000000" w:rsidDel="00000000" w:rsidP="00000000" w:rsidRDefault="00000000" w:rsidRPr="00000000" w14:paraId="0000002B">
      <w:pPr>
        <w:spacing w:after="80" w:before="120" w:lineRule="auto"/>
        <w:rPr>
          <w:color w:val="000000"/>
        </w:rPr>
      </w:pPr>
      <w:r w:rsidDel="00000000" w:rsidR="00000000" w:rsidRPr="00000000">
        <w:rPr>
          <w:b w:val="1"/>
          <w:bCs w:val="1"/>
          <w:color w:val="000000"/>
          <w:rtl w:val="0"/>
        </w:rPr>
        <w:t xml:space="preserve">Funcionalidades diferenciadoras de Foundify: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Likes en publicaciones: los usuarios pueden expresar apoyo a los proyectos mediante reacciones que incrementan la visibilidad.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Comentarios en publicaciones: los usuarios pueden dejar retroalimentación escrita en los proyectos para fomentar la interacción comunitaria.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Sistema de donaciones: integración con MercadoPago para aportes económicos seguros con comisión del 12%.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Moderación y reportes: el Administrador gestiona el contenido para mantener un entorno confiable.</w:t>
      </w:r>
    </w:p>
    <w:p w:rsidR="00000000" w:rsidDel="00000000" w:rsidP="00000000" w:rsidRDefault="00000000" w:rsidRPr="00000000" w14:paraId="00000030">
      <w:pPr>
        <w:spacing w:after="80" w:before="120" w:lineRule="auto"/>
        <w:rPr>
          <w:color w:val="000000"/>
        </w:rPr>
      </w:pPr>
      <w:r w:rsidDel="00000000" w:rsidR="00000000" w:rsidRPr="00000000">
        <w:rPr>
          <w:b w:val="1"/>
          <w:bCs w:val="1"/>
          <w:color w:val="000000"/>
          <w:rtl w:val="0"/>
        </w:rPr>
        <w:t xml:space="preserve">Alcance del documento:</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t xml:space="preserve">Este documento cubre 9 casos de uso organizados en 3 épicas, que abarcan el registro de usuarios, la interacción social (incluyendo likes y comentarios) y el sistema de pagos y donaciones.</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2e6da4" w:space="4" w:sz="4" w:val="single"/>
        </w:pBdr>
        <w:rPr>
          <w:color w:val="000000"/>
        </w:rPr>
      </w:pPr>
      <w:r w:rsidDel="00000000" w:rsidR="00000000" w:rsidRPr="00000000">
        <w:rPr>
          <w:color w:val="000000"/>
          <w:rtl w:val="0"/>
        </w:rPr>
        <w:t xml:space="preserve">2. Actores del Sistema</w:t>
      </w:r>
    </w:p>
    <w:p w:rsidR="00000000" w:rsidDel="00000000" w:rsidP="00000000" w:rsidRDefault="00000000" w:rsidRPr="00000000" w14:paraId="00000034">
      <w:pPr>
        <w:spacing w:after="80" w:before="80" w:lineRule="auto"/>
        <w:rPr/>
      </w:pPr>
      <w:r w:rsidDel="00000000" w:rsidR="00000000" w:rsidRPr="00000000">
        <w:rPr>
          <w:rtl w:val="0"/>
        </w:rPr>
        <w:t xml:space="preserve">Los siguientes actores interactúan con la plataforma Foundify:</w:t>
      </w:r>
    </w:p>
    <w:p w:rsidR="00000000" w:rsidDel="00000000" w:rsidP="00000000" w:rsidRDefault="00000000" w:rsidRPr="00000000" w14:paraId="00000035">
      <w:pPr>
        <w:spacing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80"/>
        <w:gridCol w:w="4080"/>
        <w:tblGridChange w:id="0">
          <w:tblGrid>
            <w:gridCol w:w="2200"/>
            <w:gridCol w:w="3080"/>
            <w:gridCol w:w="408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36">
            <w:pPr>
              <w:jc w:val="center"/>
              <w:rPr/>
            </w:pPr>
            <w:r w:rsidDel="00000000" w:rsidR="00000000" w:rsidRPr="00000000">
              <w:rPr>
                <w:b w:val="1"/>
                <w:bCs w:val="1"/>
                <w:color w:val="ffffff"/>
                <w:rtl w:val="0"/>
              </w:rPr>
              <w:t xml:space="preserve">Actor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37">
            <w:pPr>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38">
            <w:pPr>
              <w:jc w:val="cente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9">
            <w:pPr>
              <w:rPr/>
            </w:pPr>
            <w:r w:rsidDel="00000000" w:rsidR="00000000" w:rsidRPr="00000000">
              <w:rPr>
                <w:rtl w:val="0"/>
              </w:rPr>
              <w:t xml:space="preserve">Emprendedor</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rtl w:val="0"/>
              </w:rPr>
              <w:t xml:space="preserve">Pública y solicita</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rtl w:val="0"/>
              </w:rPr>
              <w:t xml:space="preserve">Crea y gestiona proyectos en la plataforma buscando visibilidad y apoyo económico.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rtl w:val="0"/>
              </w:rPr>
              <w:t xml:space="preserve">Donador</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rtl w:val="0"/>
              </w:rPr>
              <w:t xml:space="preserve">Comenta y aporta</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rtl w:val="0"/>
              </w:rPr>
              <w:t xml:space="preserve">Interactúa con los proyectos mediante likes, comentarios y donaciones económicas.</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rtl w:val="0"/>
              </w:rPr>
              <w:t xml:space="preserve">Administrador</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rtl w:val="0"/>
              </w:rPr>
              <w:t xml:space="preserve">Moderación y soporte</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rtl w:val="0"/>
              </w:rPr>
              <w:t xml:space="preserve">Garantiza el correcto funcionamiento, seguridad y calidad del contenido en la plataforma.</w:t>
            </w:r>
          </w:p>
        </w:tc>
      </w:tr>
    </w:tbl>
    <w:p w:rsidR="00000000" w:rsidDel="00000000" w:rsidP="00000000" w:rsidRDefault="00000000" w:rsidRPr="00000000" w14:paraId="00000042">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043">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044">
      <w:pPr>
        <w:pStyle w:val="Heading1"/>
        <w:pBdr>
          <w:bottom w:color="2e6da4" w:space="4" w:sz="4" w:val="single"/>
        </w:pBdr>
        <w:rPr>
          <w:color w:val="000000"/>
        </w:rPr>
      </w:pPr>
      <w:r w:rsidDel="00000000" w:rsidR="00000000" w:rsidRPr="00000000">
        <w:rPr>
          <w:color w:val="000000"/>
          <w:rtl w:val="0"/>
        </w:rPr>
        <w:t xml:space="preserve">3. Resumen de Casos de Uso</w:t>
      </w:r>
    </w:p>
    <w:p w:rsidR="00000000" w:rsidDel="00000000" w:rsidP="00000000" w:rsidRDefault="00000000" w:rsidRPr="00000000" w14:paraId="00000045">
      <w:pPr>
        <w:spacing w:after="80" w:before="80" w:lineRule="auto"/>
        <w:rPr/>
      </w:pPr>
      <w:r w:rsidDel="00000000" w:rsidR="00000000" w:rsidRPr="00000000">
        <w:rPr>
          <w:rtl w:val="0"/>
        </w:rPr>
        <w:t xml:space="preserve">La siguiente tabla presenta todos los casos de uso identificados para el sistema Foundify:</w:t>
      </w:r>
    </w:p>
    <w:p w:rsidR="00000000" w:rsidDel="00000000" w:rsidP="00000000" w:rsidRDefault="00000000" w:rsidRPr="00000000" w14:paraId="00000046">
      <w:pPr>
        <w:spacing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3200"/>
        <w:gridCol w:w="2360"/>
        <w:gridCol w:w="1500"/>
        <w:gridCol w:w="1200"/>
        <w:tblGridChange w:id="0">
          <w:tblGrid>
            <w:gridCol w:w="1100"/>
            <w:gridCol w:w="3200"/>
            <w:gridCol w:w="2360"/>
            <w:gridCol w:w="1500"/>
            <w:gridCol w:w="1200"/>
          </w:tblGrid>
        </w:tblGridChange>
      </w:tblGrid>
      <w:tr>
        <w:trPr>
          <w:cantSplit w:val="0"/>
          <w:tblHeader w:val="1"/>
        </w:trPr>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47">
            <w:pPr>
              <w:jc w:val="center"/>
              <w:rPr/>
            </w:pPr>
            <w:r w:rsidDel="00000000" w:rsidR="00000000" w:rsidRPr="00000000">
              <w:rPr>
                <w:b w:val="1"/>
                <w:bCs w:val="1"/>
                <w:color w:val="ffffff"/>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48">
            <w:pPr>
              <w:jc w:val="center"/>
              <w:rPr/>
            </w:pPr>
            <w:r w:rsidDel="00000000" w:rsidR="00000000" w:rsidRPr="00000000">
              <w:rPr>
                <w:b w:val="1"/>
                <w:bCs w:val="1"/>
                <w:color w:val="ffffff"/>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b w:val="1"/>
                <w:bCs w:val="1"/>
                <w:color w:val="ffffff"/>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4A">
            <w:pPr>
              <w:jc w:val="center"/>
              <w:rPr/>
            </w:pPr>
            <w:r w:rsidDel="00000000" w:rsidR="00000000" w:rsidRPr="00000000">
              <w:rPr>
                <w:b w:val="1"/>
                <w:bCs w:val="1"/>
                <w:color w:val="ffffff"/>
                <w:rtl w:val="0"/>
              </w:rPr>
              <w:t xml:space="preserve">Épica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4B">
            <w:pPr>
              <w:jc w:val="center"/>
              <w:rPr/>
            </w:pPr>
            <w:r w:rsidDel="00000000" w:rsidR="00000000" w:rsidRPr="00000000">
              <w:rPr>
                <w:b w:val="1"/>
                <w:bCs w:val="1"/>
                <w:color w:val="ffffff"/>
                <w:rtl w:val="0"/>
              </w:rPr>
              <w:t xml:space="preserve">Prioridad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C">
            <w:pPr>
              <w:rPr/>
            </w:pPr>
            <w:r w:rsidDel="00000000" w:rsidR="00000000" w:rsidRPr="00000000">
              <w:rPr>
                <w:rtl w:val="0"/>
              </w:rPr>
              <w:t xml:space="preserve">CU-001</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D">
            <w:pPr>
              <w:rPr/>
            </w:pPr>
            <w:r w:rsidDel="00000000" w:rsidR="00000000" w:rsidRPr="00000000">
              <w:rPr>
                <w:rtl w:val="0"/>
              </w:rPr>
              <w:t xml:space="preserve">Registrar usuario</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E">
            <w:pPr>
              <w:rPr/>
            </w:pPr>
            <w:r w:rsidDel="00000000" w:rsidR="00000000" w:rsidRPr="00000000">
              <w:rPr>
                <w:rtl w:val="0"/>
              </w:rPr>
              <w:t xml:space="preserve">Usuario no registrado</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F">
            <w:pPr>
              <w:rPr/>
            </w:pPr>
            <w:r w:rsidDel="00000000" w:rsidR="00000000" w:rsidRPr="00000000">
              <w:rPr>
                <w:rtl w:val="0"/>
              </w:rPr>
              <w:t xml:space="preserve">EP-001</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0">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1">
            <w:pPr>
              <w:rPr/>
            </w:pPr>
            <w:r w:rsidDel="00000000" w:rsidR="00000000" w:rsidRPr="00000000">
              <w:rPr>
                <w:rtl w:val="0"/>
              </w:rPr>
              <w:t xml:space="preserve">CU-002</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2">
            <w:pPr>
              <w:rPr/>
            </w:pPr>
            <w:r w:rsidDel="00000000" w:rsidR="00000000" w:rsidRPr="00000000">
              <w:rPr>
                <w:rtl w:val="0"/>
              </w:rPr>
              <w:t xml:space="preserve">Iniciar sesión</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3">
            <w:pPr>
              <w:rPr/>
            </w:pPr>
            <w:r w:rsidDel="00000000" w:rsidR="00000000" w:rsidRPr="00000000">
              <w:rPr>
                <w:rtl w:val="0"/>
              </w:rPr>
              <w:t xml:space="preserve">Emprendedor, Donador, Admin</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4">
            <w:pPr>
              <w:rPr/>
            </w:pPr>
            <w:r w:rsidDel="00000000" w:rsidR="00000000" w:rsidRPr="00000000">
              <w:rPr>
                <w:rtl w:val="0"/>
              </w:rPr>
              <w:t xml:space="preserve">EP-001</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5">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6">
            <w:pPr>
              <w:rPr/>
            </w:pPr>
            <w:r w:rsidDel="00000000" w:rsidR="00000000" w:rsidRPr="00000000">
              <w:rPr>
                <w:rtl w:val="0"/>
              </w:rPr>
              <w:t xml:space="preserve">CU-003</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7">
            <w:pPr>
              <w:rPr/>
            </w:pPr>
            <w:r w:rsidDel="00000000" w:rsidR="00000000" w:rsidRPr="00000000">
              <w:rPr>
                <w:rtl w:val="0"/>
              </w:rPr>
              <w:t xml:space="preserve">Recuperar contraseña</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rPr/>
            </w:pPr>
            <w:r w:rsidDel="00000000" w:rsidR="00000000" w:rsidRPr="00000000">
              <w:rPr>
                <w:rtl w:val="0"/>
              </w:rPr>
              <w:t xml:space="preserve">Emprendedor, Donador</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9">
            <w:pPr>
              <w:rPr/>
            </w:pPr>
            <w:r w:rsidDel="00000000" w:rsidR="00000000" w:rsidRPr="00000000">
              <w:rPr>
                <w:rtl w:val="0"/>
              </w:rPr>
              <w:t xml:space="preserve">EP-001</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rtl w:val="0"/>
              </w:rPr>
              <w:t xml:space="preserve">CU-004</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rtl w:val="0"/>
              </w:rPr>
              <w:t xml:space="preserve">Publicar proyecto</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rtl w:val="0"/>
              </w:rPr>
              <w:t xml:space="preserve">Emprendedor</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rtl w:val="0"/>
              </w:rPr>
              <w:t xml:space="preserve">EP-002</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rtl w:val="0"/>
              </w:rPr>
              <w:t xml:space="preserve">CU-005</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rtl w:val="0"/>
              </w:rPr>
              <w:t xml:space="preserve">Dar like a una publicación</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rtl w:val="0"/>
              </w:rPr>
              <w:t xml:space="preserve">Donador, Emprendedor</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rtl w:val="0"/>
              </w:rPr>
              <w:t xml:space="preserve">EP-002</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rtl w:val="0"/>
              </w:rPr>
              <w:t xml:space="preserve">CU-006</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rtl w:val="0"/>
              </w:rPr>
              <w:t xml:space="preserve">Comentar una publicación</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rtl w:val="0"/>
              </w:rPr>
              <w:t xml:space="preserve">Donador, Emprendedor</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68">
            <w:pPr>
              <w:rPr/>
            </w:pPr>
            <w:r w:rsidDel="00000000" w:rsidR="00000000" w:rsidRPr="00000000">
              <w:rPr>
                <w:rtl w:val="0"/>
              </w:rPr>
              <w:t xml:space="preserve">EP-002</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rtl w:val="0"/>
              </w:rPr>
              <w:t xml:space="preserve">CU-007</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B">
            <w:pPr>
              <w:rPr/>
            </w:pPr>
            <w:r w:rsidDel="00000000" w:rsidR="00000000" w:rsidRPr="00000000">
              <w:rPr>
                <w:rtl w:val="0"/>
              </w:rPr>
              <w:t xml:space="preserve">Donar a un proyecto</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C">
            <w:pPr>
              <w:rPr/>
            </w:pPr>
            <w:r w:rsidDel="00000000" w:rsidR="00000000" w:rsidRPr="00000000">
              <w:rPr>
                <w:rtl w:val="0"/>
              </w:rPr>
              <w:t xml:space="preserve">Donador</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rtl w:val="0"/>
              </w:rPr>
              <w:t xml:space="preserve">EP-003</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E">
            <w:pPr>
              <w:rPr/>
            </w:pPr>
            <w:r w:rsidDel="00000000" w:rsidR="00000000" w:rsidRPr="00000000">
              <w:rPr>
                <w:rtl w:val="0"/>
              </w:rPr>
              <w:t xml:space="preserve">Alta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6F">
            <w:pPr>
              <w:rPr/>
            </w:pPr>
            <w:r w:rsidDel="00000000" w:rsidR="00000000" w:rsidRPr="00000000">
              <w:rPr>
                <w:rtl w:val="0"/>
              </w:rPr>
              <w:t xml:space="preserve">CU-008</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70">
            <w:pPr>
              <w:rPr/>
            </w:pPr>
            <w:r w:rsidDel="00000000" w:rsidR="00000000" w:rsidRPr="00000000">
              <w:rPr>
                <w:rtl w:val="0"/>
              </w:rPr>
              <w:t xml:space="preserve">Moderar contenido</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71">
            <w:pPr>
              <w:rPr/>
            </w:pPr>
            <w:r w:rsidDel="00000000" w:rsidR="00000000" w:rsidRPr="00000000">
              <w:rPr>
                <w:rtl w:val="0"/>
              </w:rPr>
              <w:t xml:space="preserve">Administrador</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72">
            <w:pPr>
              <w:rPr/>
            </w:pPr>
            <w:r w:rsidDel="00000000" w:rsidR="00000000" w:rsidRPr="00000000">
              <w:rPr>
                <w:rtl w:val="0"/>
              </w:rPr>
              <w:t xml:space="preserve">EP-002</w:t>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vAlign w:val="center"/>
          </w:tcPr>
          <w:p w:rsidR="00000000" w:rsidDel="00000000" w:rsidP="00000000" w:rsidRDefault="00000000" w:rsidRPr="00000000" w14:paraId="00000073">
            <w:pPr>
              <w:rPr/>
            </w:pPr>
            <w:r w:rsidDel="00000000" w:rsidR="00000000" w:rsidRPr="00000000">
              <w:rPr>
                <w:rtl w:val="0"/>
              </w:rPr>
              <w:t xml:space="preserve">Media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4">
            <w:pPr>
              <w:rPr/>
            </w:pPr>
            <w:r w:rsidDel="00000000" w:rsidR="00000000" w:rsidRPr="00000000">
              <w:rPr>
                <w:rtl w:val="0"/>
              </w:rPr>
              <w:t xml:space="preserve">CU-009</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rPr/>
            </w:pPr>
            <w:r w:rsidDel="00000000" w:rsidR="00000000" w:rsidRPr="00000000">
              <w:rPr>
                <w:rtl w:val="0"/>
              </w:rPr>
              <w:t xml:space="preserve">Reportar publicación</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rPr/>
            </w:pPr>
            <w:r w:rsidDel="00000000" w:rsidR="00000000" w:rsidRPr="00000000">
              <w:rPr>
                <w:rtl w:val="0"/>
              </w:rPr>
              <w:t xml:space="preserve">Donador, Emprendedor</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rPr/>
            </w:pPr>
            <w:r w:rsidDel="00000000" w:rsidR="00000000" w:rsidRPr="00000000">
              <w:rPr>
                <w:rtl w:val="0"/>
              </w:rPr>
              <w:t xml:space="preserve">EP-002</w:t>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rPr/>
            </w:pPr>
            <w:r w:rsidDel="00000000" w:rsidR="00000000" w:rsidRPr="00000000">
              <w:rPr>
                <w:rtl w:val="0"/>
              </w:rPr>
              <w:t xml:space="preserve">Media</w:t>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2e6da4" w:space="4" w:sz="4" w:val="single"/>
        </w:pBdr>
        <w:rPr>
          <w:color w:val="000000"/>
        </w:rPr>
      </w:pPr>
      <w:r w:rsidDel="00000000" w:rsidR="00000000" w:rsidRPr="00000000">
        <w:rPr>
          <w:color w:val="000000"/>
          <w:rtl w:val="0"/>
        </w:rPr>
        <w:t xml:space="preserve">4. Casos de Uso - Épica EP-001</w:t>
      </w:r>
    </w:p>
    <w:p w:rsidR="00000000" w:rsidDel="00000000" w:rsidP="00000000" w:rsidRDefault="00000000" w:rsidRPr="00000000" w14:paraId="0000007B">
      <w:pPr>
        <w:pStyle w:val="Heading2"/>
        <w:rPr>
          <w:color w:val="000000"/>
        </w:rPr>
      </w:pPr>
      <w:r w:rsidDel="00000000" w:rsidR="00000000" w:rsidRPr="00000000">
        <w:rPr>
          <w:color w:val="000000"/>
          <w:rtl w:val="0"/>
        </w:rPr>
        <w:t xml:space="preserve">EP-001: Registro de Usuarios y Autenticación</w:t>
      </w:r>
    </w:p>
    <w:p w:rsidR="00000000" w:rsidDel="00000000" w:rsidP="00000000" w:rsidRDefault="00000000" w:rsidRPr="00000000" w14:paraId="0000007C">
      <w:pPr>
        <w:spacing w:after="80" w:before="80" w:lineRule="auto"/>
        <w:rPr/>
      </w:pPr>
      <w:r w:rsidDel="00000000" w:rsidR="00000000" w:rsidRPr="00000000">
        <w:rPr>
          <w:rtl w:val="0"/>
        </w:rPr>
        <w:t xml:space="preserve">Permite que las personas se registren e ingresen a la plataforma, autenticando los datos para un inicio de sesión seguro.</w:t>
      </w:r>
    </w:p>
    <w:p w:rsidR="00000000" w:rsidDel="00000000" w:rsidP="00000000" w:rsidRDefault="00000000" w:rsidRPr="00000000" w14:paraId="0000007D">
      <w:pPr>
        <w:spacing w:before="200" w:lineRule="auto"/>
        <w:rPr>
          <w:color w:val="000000"/>
        </w:rPr>
      </w:pPr>
      <w:r w:rsidDel="00000000" w:rsidR="00000000" w:rsidRPr="00000000">
        <w:rPr>
          <w:rtl w:val="0"/>
        </w:rPr>
      </w:r>
    </w:p>
    <w:p w:rsidR="00000000" w:rsidDel="00000000" w:rsidP="00000000" w:rsidRDefault="00000000" w:rsidRPr="00000000" w14:paraId="0000007E">
      <w:pPr>
        <w:spacing w:after="80" w:before="180" w:lineRule="auto"/>
        <w:rPr>
          <w:color w:val="000000"/>
        </w:rPr>
      </w:pPr>
      <w:r w:rsidDel="00000000" w:rsidR="00000000" w:rsidRPr="00000000">
        <w:rPr>
          <w:b w:val="1"/>
          <w:bCs w:val="1"/>
          <w:color w:val="000000"/>
          <w:sz w:val="22"/>
          <w:szCs w:val="22"/>
          <w:rtl w:val="0"/>
        </w:rPr>
        <w:t xml:space="preserve">CU-001 - Registrar usuario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tl w:val="0"/>
              </w:rPr>
              <w:t xml:space="preserve">CU-001</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tl w:val="0"/>
              </w:rPr>
              <w:t xml:space="preserve">Registrar usuario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tl w:val="0"/>
              </w:rPr>
              <w:t xml:space="preserve">Usuario no registrado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tl w:val="0"/>
              </w:rPr>
              <w:t xml:space="preserve">Permite que una persona cree una nueva cuenta en la plataforma Foundify proporcionando sus datos personales y eligiendo su rol (Emprendedor o Donador).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tl w:val="0"/>
              </w:rPr>
              <w:t xml:space="preserve">El usuario no debe tener una cuenta existente con el mismo correo electrónico.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tl w:val="0"/>
              </w:rPr>
              <w:t xml:space="preserve">Se crea la cuenta en la base de datos, se envía un correo de verificación y se registra la acción en la auditoría.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8B">
            <w:pPr>
              <w:rPr>
                <w:shd w:fill="b0c4de" w:val="clea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spacing w:after="30" w:before="30" w:lineRule="auto"/>
              <w:rPr/>
            </w:pPr>
            <w:r w:rsidDel="00000000" w:rsidR="00000000" w:rsidRPr="00000000">
              <w:rPr>
                <w:rtl w:val="0"/>
              </w:rPr>
              <w:t xml:space="preserve">1. El usuario accede a la página de registro de Foundify.</w:t>
            </w:r>
          </w:p>
          <w:p w:rsidR="00000000" w:rsidDel="00000000" w:rsidP="00000000" w:rsidRDefault="00000000" w:rsidRPr="00000000" w14:paraId="0000008D">
            <w:pPr>
              <w:spacing w:after="30" w:before="30" w:lineRule="auto"/>
              <w:rPr/>
            </w:pPr>
            <w:r w:rsidDel="00000000" w:rsidR="00000000" w:rsidRPr="00000000">
              <w:rPr>
                <w:rtl w:val="0"/>
              </w:rPr>
              <w:t xml:space="preserve">2. El sistema muestra el formulario de registro con campos: nombre, apellido, correo, contraseña, rol (Emprendedor / Donador).</w:t>
            </w:r>
          </w:p>
          <w:p w:rsidR="00000000" w:rsidDel="00000000" w:rsidP="00000000" w:rsidRDefault="00000000" w:rsidRPr="00000000" w14:paraId="0000008E">
            <w:pPr>
              <w:spacing w:after="30" w:before="30" w:lineRule="auto"/>
              <w:rPr/>
            </w:pPr>
            <w:r w:rsidDel="00000000" w:rsidR="00000000" w:rsidRPr="00000000">
              <w:rPr>
                <w:rtl w:val="0"/>
              </w:rPr>
              <w:t xml:space="preserve">3. El usuario diligencia todos los campos y acepta los Términos y Condiciones.</w:t>
            </w:r>
          </w:p>
          <w:p w:rsidR="00000000" w:rsidDel="00000000" w:rsidP="00000000" w:rsidRDefault="00000000" w:rsidRPr="00000000" w14:paraId="0000008F">
            <w:pPr>
              <w:spacing w:after="30" w:before="30" w:lineRule="auto"/>
              <w:rPr/>
            </w:pPr>
            <w:r w:rsidDel="00000000" w:rsidR="00000000" w:rsidRPr="00000000">
              <w:rPr>
                <w:rtl w:val="0"/>
              </w:rPr>
              <w:t xml:space="preserve">4. El usuario hace clic en 'Crear cuenta'.</w:t>
            </w:r>
          </w:p>
          <w:p w:rsidR="00000000" w:rsidDel="00000000" w:rsidP="00000000" w:rsidRDefault="00000000" w:rsidRPr="00000000" w14:paraId="00000090">
            <w:pPr>
              <w:spacing w:after="30" w:before="30" w:lineRule="auto"/>
              <w:rPr/>
            </w:pPr>
            <w:r w:rsidDel="00000000" w:rsidR="00000000" w:rsidRPr="00000000">
              <w:rPr>
                <w:rtl w:val="0"/>
              </w:rPr>
              <w:t xml:space="preserve">5. El sistema valida que el correo no esté registrado previamente.</w:t>
            </w:r>
          </w:p>
          <w:p w:rsidR="00000000" w:rsidDel="00000000" w:rsidP="00000000" w:rsidRDefault="00000000" w:rsidRPr="00000000" w14:paraId="00000091">
            <w:pPr>
              <w:spacing w:after="30" w:before="30" w:lineRule="auto"/>
              <w:rPr/>
            </w:pPr>
            <w:r w:rsidDel="00000000" w:rsidR="00000000" w:rsidRPr="00000000">
              <w:rPr>
                <w:rtl w:val="0"/>
              </w:rPr>
              <w:t xml:space="preserve">6. El sistema verifica que la contraseña cumpla los requisitos de seguridad.</w:t>
            </w:r>
          </w:p>
          <w:p w:rsidR="00000000" w:rsidDel="00000000" w:rsidP="00000000" w:rsidRDefault="00000000" w:rsidRPr="00000000" w14:paraId="00000092">
            <w:pPr>
              <w:spacing w:after="30" w:before="30" w:lineRule="auto"/>
              <w:rPr/>
            </w:pPr>
            <w:r w:rsidDel="00000000" w:rsidR="00000000" w:rsidRPr="00000000">
              <w:rPr>
                <w:rtl w:val="0"/>
              </w:rPr>
              <w:t xml:space="preserve">7. El sistema crea el perfil y envía un código de verificación al correo ingresado.</w:t>
            </w:r>
          </w:p>
          <w:p w:rsidR="00000000" w:rsidDel="00000000" w:rsidP="00000000" w:rsidRDefault="00000000" w:rsidRPr="00000000" w14:paraId="00000093">
            <w:pPr>
              <w:spacing w:after="30" w:before="30" w:lineRule="auto"/>
              <w:rPr/>
            </w:pPr>
            <w:r w:rsidDel="00000000" w:rsidR="00000000" w:rsidRPr="00000000">
              <w:rPr>
                <w:rtl w:val="0"/>
              </w:rPr>
              <w:t xml:space="preserve">8. El usuario ingresa el código de verificación.</w:t>
            </w:r>
          </w:p>
          <w:p w:rsidR="00000000" w:rsidDel="00000000" w:rsidP="00000000" w:rsidRDefault="00000000" w:rsidRPr="00000000" w14:paraId="00000094">
            <w:pPr>
              <w:spacing w:after="30" w:before="30" w:lineRule="auto"/>
              <w:rPr/>
            </w:pPr>
            <w:r w:rsidDel="00000000" w:rsidR="00000000" w:rsidRPr="00000000">
              <w:rPr>
                <w:rtl w:val="0"/>
              </w:rPr>
              <w:t xml:space="preserve">9. El sistema activa la cuenta y redirige al usuario al inicio de la plataforma.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96">
            <w:pPr>
              <w:spacing w:after="30" w:before="30" w:lineRule="auto"/>
              <w:rPr/>
            </w:pPr>
            <w:r w:rsidDel="00000000" w:rsidR="00000000" w:rsidRPr="00000000">
              <w:rPr>
                <w:rtl w:val="0"/>
              </w:rPr>
              <w:t xml:space="preserve">1. El correo ya está registrado: el sistema muestra el mensaje 'Este correo ya está en uso' y sugiere iniciar sesión o recuperar contraseña.</w:t>
            </w:r>
          </w:p>
          <w:p w:rsidR="00000000" w:rsidDel="00000000" w:rsidP="00000000" w:rsidRDefault="00000000" w:rsidRPr="00000000" w14:paraId="00000097">
            <w:pPr>
              <w:spacing w:after="30" w:before="30" w:lineRule="auto"/>
              <w:rPr/>
            </w:pPr>
            <w:r w:rsidDel="00000000" w:rsidR="00000000" w:rsidRPr="00000000">
              <w:rPr>
                <w:rtl w:val="0"/>
              </w:rPr>
              <w:t xml:space="preserve">2. La contraseña no cumple los requisitos: el sistema muestra las reglas de contraseña segura.</w:t>
            </w:r>
          </w:p>
          <w:p w:rsidR="00000000" w:rsidDel="00000000" w:rsidP="00000000" w:rsidRDefault="00000000" w:rsidRPr="00000000" w14:paraId="00000098">
            <w:pPr>
              <w:spacing w:after="30" w:before="30" w:lineRule="auto"/>
              <w:rPr/>
            </w:pPr>
            <w:r w:rsidDel="00000000" w:rsidR="00000000" w:rsidRPr="00000000">
              <w:rPr>
                <w:rtl w:val="0"/>
              </w:rPr>
              <w:t xml:space="preserve">3. El código de verificación expira: el sistema ofrece reenviar un nuevo código.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tl w:val="0"/>
              </w:rPr>
              <w:t xml:space="preserve">Error de conexión a la base de datos: se muestra mensaje de error y se invita a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tl w:val="0"/>
              </w:rPr>
              <w:t xml:space="preserve">Alta</w:t>
            </w:r>
          </w:p>
        </w:tc>
      </w:tr>
    </w:tbl>
    <w:p w:rsidR="00000000" w:rsidDel="00000000" w:rsidP="00000000" w:rsidRDefault="00000000" w:rsidRPr="00000000" w14:paraId="0000009D">
      <w:pPr>
        <w:spacing w:before="240" w:lineRule="auto"/>
        <w:rPr/>
      </w:pPr>
      <w:r w:rsidDel="00000000" w:rsidR="00000000" w:rsidRPr="00000000">
        <w:rPr>
          <w:rtl w:val="0"/>
        </w:rPr>
      </w:r>
    </w:p>
    <w:p w:rsidR="00000000" w:rsidDel="00000000" w:rsidP="00000000" w:rsidRDefault="00000000" w:rsidRPr="00000000" w14:paraId="0000009E">
      <w:pPr>
        <w:spacing w:after="80" w:before="180" w:lineRule="auto"/>
        <w:rPr>
          <w:color w:val="000000"/>
        </w:rPr>
      </w:pPr>
      <w:r w:rsidDel="00000000" w:rsidR="00000000" w:rsidRPr="00000000">
        <w:rPr>
          <w:b w:val="1"/>
          <w:bCs w:val="1"/>
          <w:color w:val="000000"/>
          <w:sz w:val="22"/>
          <w:szCs w:val="22"/>
          <w:rtl w:val="0"/>
        </w:rPr>
        <w:t xml:space="preserve">CU-002 - Iniciar sesión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tl w:val="0"/>
              </w:rPr>
              <w:t xml:space="preserve">CU-002</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tl w:val="0"/>
              </w:rPr>
              <w:t xml:space="preserve">Iniciar sesión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tl w:val="0"/>
              </w:rPr>
              <w:t xml:space="preserve">Emprendedor, Donador, Administrador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tl w:val="0"/>
              </w:rPr>
              <w:t xml:space="preserve">Permite a un usuario registrado autenticarse en la plataforma usando su correo y contraseña de forma segura.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tl w:val="0"/>
              </w:rPr>
              <w:t xml:space="preserve">El usuario debe tener una cuenta activa y verificada.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tl w:val="0"/>
              </w:rPr>
              <w:t xml:space="preserve">El usuario accede a la plataforma y se registra el inicio de sesión en la auditoría.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spacing w:after="30" w:before="30" w:lineRule="auto"/>
              <w:rPr/>
            </w:pPr>
            <w:r w:rsidDel="00000000" w:rsidR="00000000" w:rsidRPr="00000000">
              <w:rPr>
                <w:rtl w:val="0"/>
              </w:rPr>
              <w:t xml:space="preserve">1. El usuario accede a la pantalla de inicio de sesión.</w:t>
            </w:r>
          </w:p>
          <w:p w:rsidR="00000000" w:rsidDel="00000000" w:rsidP="00000000" w:rsidRDefault="00000000" w:rsidRPr="00000000" w14:paraId="000000AD">
            <w:pPr>
              <w:spacing w:after="30" w:before="30" w:lineRule="auto"/>
              <w:rPr/>
            </w:pPr>
            <w:r w:rsidDel="00000000" w:rsidR="00000000" w:rsidRPr="00000000">
              <w:rPr>
                <w:rtl w:val="0"/>
              </w:rPr>
              <w:t xml:space="preserve">2. El sistema muestra los campos de correo y contraseña.</w:t>
            </w:r>
          </w:p>
          <w:p w:rsidR="00000000" w:rsidDel="00000000" w:rsidP="00000000" w:rsidRDefault="00000000" w:rsidRPr="00000000" w14:paraId="000000AE">
            <w:pPr>
              <w:spacing w:after="30" w:before="30" w:lineRule="auto"/>
              <w:rPr/>
            </w:pPr>
            <w:r w:rsidDel="00000000" w:rsidR="00000000" w:rsidRPr="00000000">
              <w:rPr>
                <w:rtl w:val="0"/>
              </w:rPr>
              <w:t xml:space="preserve">3. El usuario ingresa sus credenciales y hace clic en 'Ingresar'.</w:t>
            </w:r>
          </w:p>
          <w:p w:rsidR="00000000" w:rsidDel="00000000" w:rsidP="00000000" w:rsidRDefault="00000000" w:rsidRPr="00000000" w14:paraId="000000AF">
            <w:pPr>
              <w:spacing w:after="30" w:before="30" w:lineRule="auto"/>
              <w:rPr/>
            </w:pPr>
            <w:r w:rsidDel="00000000" w:rsidR="00000000" w:rsidRPr="00000000">
              <w:rPr>
                <w:rtl w:val="0"/>
              </w:rPr>
              <w:t xml:space="preserve">4. El sistema valida las credenciales contra la base de datos.</w:t>
            </w:r>
          </w:p>
          <w:p w:rsidR="00000000" w:rsidDel="00000000" w:rsidP="00000000" w:rsidRDefault="00000000" w:rsidRPr="00000000" w14:paraId="000000B0">
            <w:pPr>
              <w:spacing w:after="30" w:before="30" w:lineRule="auto"/>
              <w:rPr/>
            </w:pPr>
            <w:r w:rsidDel="00000000" w:rsidR="00000000" w:rsidRPr="00000000">
              <w:rPr>
                <w:rtl w:val="0"/>
              </w:rPr>
              <w:t xml:space="preserve">5. El sistema genera una sesión autenticada.</w:t>
            </w:r>
          </w:p>
          <w:p w:rsidR="00000000" w:rsidDel="00000000" w:rsidP="00000000" w:rsidRDefault="00000000" w:rsidRPr="00000000" w14:paraId="000000B1">
            <w:pPr>
              <w:spacing w:after="30" w:before="30" w:lineRule="auto"/>
              <w:rPr/>
            </w:pPr>
            <w:r w:rsidDel="00000000" w:rsidR="00000000" w:rsidRPr="00000000">
              <w:rPr>
                <w:rtl w:val="0"/>
              </w:rPr>
              <w:t xml:space="preserve">6. El sistema redirige al usuario a la página principal según su rol.</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B3">
            <w:pPr>
              <w:spacing w:after="30" w:before="30" w:lineRule="auto"/>
              <w:rPr/>
            </w:pPr>
            <w:r w:rsidDel="00000000" w:rsidR="00000000" w:rsidRPr="00000000">
              <w:rPr>
                <w:rtl w:val="0"/>
              </w:rPr>
              <w:t xml:space="preserve">1. Credenciales incorrectas: el sistema notifica el error e incrementa el contador de intentos fallidos.</w:t>
            </w:r>
          </w:p>
          <w:p w:rsidR="00000000" w:rsidDel="00000000" w:rsidP="00000000" w:rsidRDefault="00000000" w:rsidRPr="00000000" w14:paraId="000000B4">
            <w:pPr>
              <w:spacing w:after="30" w:before="30" w:lineRule="auto"/>
              <w:rPr/>
            </w:pPr>
            <w:r w:rsidDel="00000000" w:rsidR="00000000" w:rsidRPr="00000000">
              <w:rPr>
                <w:rtl w:val="0"/>
              </w:rPr>
              <w:t xml:space="preserve">2. Se superan 5 intentos fallidos: el sistema bloquea temporalmente la cuenta y envía un correo de alerta.</w:t>
            </w:r>
          </w:p>
          <w:p w:rsidR="00000000" w:rsidDel="00000000" w:rsidP="00000000" w:rsidRDefault="00000000" w:rsidRPr="00000000" w14:paraId="000000B5">
            <w:pPr>
              <w:spacing w:after="30" w:before="30" w:lineRule="auto"/>
              <w:rPr/>
            </w:pPr>
            <w:r w:rsidDel="00000000" w:rsidR="00000000" w:rsidRPr="00000000">
              <w:rPr>
                <w:rtl w:val="0"/>
              </w:rPr>
              <w:t xml:space="preserve">3. El usuario no ha verificado su correo: el sistema solicita verificación antes de permitir el acceso.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tl w:val="0"/>
              </w:rPr>
              <w:t xml:space="preserve">Fallo del servidor de autenticación: se muestra un mensaje de error y se registra en la auditoría.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tl w:val="0"/>
              </w:rPr>
              <w:t xml:space="preserve">Alta</w:t>
            </w:r>
          </w:p>
        </w:tc>
      </w:tr>
    </w:tbl>
    <w:p w:rsidR="00000000" w:rsidDel="00000000" w:rsidP="00000000" w:rsidRDefault="00000000" w:rsidRPr="00000000" w14:paraId="000000BA">
      <w:pPr>
        <w:spacing w:before="240" w:lineRule="auto"/>
        <w:rPr/>
      </w:pPr>
      <w:r w:rsidDel="00000000" w:rsidR="00000000" w:rsidRPr="00000000">
        <w:rPr>
          <w:rtl w:val="0"/>
        </w:rPr>
      </w:r>
    </w:p>
    <w:p w:rsidR="00000000" w:rsidDel="00000000" w:rsidP="00000000" w:rsidRDefault="00000000" w:rsidRPr="00000000" w14:paraId="000000BB">
      <w:pPr>
        <w:spacing w:before="240" w:lineRule="auto"/>
        <w:rPr/>
      </w:pPr>
      <w:r w:rsidDel="00000000" w:rsidR="00000000" w:rsidRPr="00000000">
        <w:rPr>
          <w:rtl w:val="0"/>
        </w:rPr>
      </w:r>
    </w:p>
    <w:p w:rsidR="00000000" w:rsidDel="00000000" w:rsidP="00000000" w:rsidRDefault="00000000" w:rsidRPr="00000000" w14:paraId="000000BC">
      <w:pPr>
        <w:spacing w:before="240" w:lineRule="auto"/>
        <w:rPr/>
      </w:pPr>
      <w:r w:rsidDel="00000000" w:rsidR="00000000" w:rsidRPr="00000000">
        <w:rPr>
          <w:rtl w:val="0"/>
        </w:rPr>
      </w:r>
    </w:p>
    <w:p w:rsidR="00000000" w:rsidDel="00000000" w:rsidP="00000000" w:rsidRDefault="00000000" w:rsidRPr="00000000" w14:paraId="000000BD">
      <w:pPr>
        <w:spacing w:before="240" w:lineRule="auto"/>
        <w:rPr/>
      </w:pPr>
      <w:r w:rsidDel="00000000" w:rsidR="00000000" w:rsidRPr="00000000">
        <w:rPr>
          <w:rtl w:val="0"/>
        </w:rPr>
      </w:r>
    </w:p>
    <w:p w:rsidR="00000000" w:rsidDel="00000000" w:rsidP="00000000" w:rsidRDefault="00000000" w:rsidRPr="00000000" w14:paraId="000000BE">
      <w:pPr>
        <w:spacing w:before="240" w:lineRule="auto"/>
        <w:rPr/>
      </w:pPr>
      <w:r w:rsidDel="00000000" w:rsidR="00000000" w:rsidRPr="00000000">
        <w:rPr>
          <w:rtl w:val="0"/>
        </w:rPr>
      </w:r>
    </w:p>
    <w:p w:rsidR="00000000" w:rsidDel="00000000" w:rsidP="00000000" w:rsidRDefault="00000000" w:rsidRPr="00000000" w14:paraId="000000BF">
      <w:pPr>
        <w:spacing w:before="240" w:lineRule="auto"/>
        <w:rPr/>
      </w:pPr>
      <w:r w:rsidDel="00000000" w:rsidR="00000000" w:rsidRPr="00000000">
        <w:rPr>
          <w:rtl w:val="0"/>
        </w:rPr>
      </w:r>
    </w:p>
    <w:p w:rsidR="00000000" w:rsidDel="00000000" w:rsidP="00000000" w:rsidRDefault="00000000" w:rsidRPr="00000000" w14:paraId="000000C0">
      <w:pPr>
        <w:spacing w:before="240" w:lineRule="auto"/>
        <w:rPr/>
      </w:pPr>
      <w:r w:rsidDel="00000000" w:rsidR="00000000" w:rsidRPr="00000000">
        <w:rPr>
          <w:rtl w:val="0"/>
        </w:rPr>
      </w:r>
    </w:p>
    <w:p w:rsidR="00000000" w:rsidDel="00000000" w:rsidP="00000000" w:rsidRDefault="00000000" w:rsidRPr="00000000" w14:paraId="000000C1">
      <w:pPr>
        <w:spacing w:before="240" w:lineRule="auto"/>
        <w:rPr/>
      </w:pPr>
      <w:r w:rsidDel="00000000" w:rsidR="00000000" w:rsidRPr="00000000">
        <w:rPr>
          <w:rtl w:val="0"/>
        </w:rPr>
      </w:r>
    </w:p>
    <w:p w:rsidR="00000000" w:rsidDel="00000000" w:rsidP="00000000" w:rsidRDefault="00000000" w:rsidRPr="00000000" w14:paraId="000000C2">
      <w:pPr>
        <w:spacing w:before="240" w:lineRule="auto"/>
        <w:rPr/>
      </w:pPr>
      <w:r w:rsidDel="00000000" w:rsidR="00000000" w:rsidRPr="00000000">
        <w:rPr>
          <w:rtl w:val="0"/>
        </w:rPr>
      </w:r>
    </w:p>
    <w:p w:rsidR="00000000" w:rsidDel="00000000" w:rsidP="00000000" w:rsidRDefault="00000000" w:rsidRPr="00000000" w14:paraId="000000C3">
      <w:pPr>
        <w:spacing w:before="240" w:lineRule="auto"/>
        <w:rPr/>
      </w:pPr>
      <w:r w:rsidDel="00000000" w:rsidR="00000000" w:rsidRPr="00000000">
        <w:rPr>
          <w:rtl w:val="0"/>
        </w:rPr>
      </w:r>
    </w:p>
    <w:p w:rsidR="00000000" w:rsidDel="00000000" w:rsidP="00000000" w:rsidRDefault="00000000" w:rsidRPr="00000000" w14:paraId="000000C4">
      <w:pPr>
        <w:spacing w:before="240" w:lineRule="auto"/>
        <w:rPr/>
      </w:pPr>
      <w:r w:rsidDel="00000000" w:rsidR="00000000" w:rsidRPr="00000000">
        <w:rPr>
          <w:rtl w:val="0"/>
        </w:rPr>
      </w:r>
    </w:p>
    <w:p w:rsidR="00000000" w:rsidDel="00000000" w:rsidP="00000000" w:rsidRDefault="00000000" w:rsidRPr="00000000" w14:paraId="000000C5">
      <w:pPr>
        <w:spacing w:after="80" w:before="180" w:lineRule="auto"/>
        <w:rPr>
          <w:color w:val="000000"/>
        </w:rPr>
      </w:pPr>
      <w:r w:rsidDel="00000000" w:rsidR="00000000" w:rsidRPr="00000000">
        <w:rPr>
          <w:b w:val="1"/>
          <w:bCs w:val="1"/>
          <w:color w:val="000000"/>
          <w:sz w:val="22"/>
          <w:szCs w:val="22"/>
          <w:rtl w:val="0"/>
        </w:rPr>
        <w:t xml:space="preserve">CU-003 - Recuperar contraseña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tl w:val="0"/>
              </w:rPr>
              <w:t xml:space="preserve">CU-003</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tl w:val="0"/>
              </w:rPr>
              <w:t xml:space="preserve">Recuperar contraseña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tl w:val="0"/>
              </w:rPr>
              <w:t xml:space="preserve">Emprendedor, Donador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tl w:val="0"/>
              </w:rPr>
              <w:t xml:space="preserve">Permite al usuario restablecer su contraseña cuando la ha olvidado, mediante el envío de un enlace seguro a su correo electrónico.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tl w:val="0"/>
              </w:rPr>
              <w:t xml:space="preserve">El usuario debe tener una cuenta registrada con el correo ingresado.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tl w:val="0"/>
              </w:rPr>
              <w:t xml:space="preserve">La contraseña es actualizada en la base de datos y se registra la acción en la auditoría.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spacing w:after="30" w:before="30" w:lineRule="auto"/>
              <w:rPr/>
            </w:pPr>
            <w:r w:rsidDel="00000000" w:rsidR="00000000" w:rsidRPr="00000000">
              <w:rPr>
                <w:rtl w:val="0"/>
              </w:rPr>
              <w:t xml:space="preserve">1. El usuario hace clic en '¿Olvidaste tu contraseña?' en la pantalla de inicio de sesión.</w:t>
            </w:r>
          </w:p>
          <w:p w:rsidR="00000000" w:rsidDel="00000000" w:rsidP="00000000" w:rsidRDefault="00000000" w:rsidRPr="00000000" w14:paraId="000000D4">
            <w:pPr>
              <w:spacing w:after="30" w:before="30" w:lineRule="auto"/>
              <w:rPr/>
            </w:pPr>
            <w:r w:rsidDel="00000000" w:rsidR="00000000" w:rsidRPr="00000000">
              <w:rPr>
                <w:rtl w:val="0"/>
              </w:rPr>
              <w:t xml:space="preserve">2. El sistema muestra el campo para ingresar el correo electrónico.</w:t>
            </w:r>
          </w:p>
          <w:p w:rsidR="00000000" w:rsidDel="00000000" w:rsidP="00000000" w:rsidRDefault="00000000" w:rsidRPr="00000000" w14:paraId="000000D5">
            <w:pPr>
              <w:spacing w:after="30" w:before="30" w:lineRule="auto"/>
              <w:rPr/>
            </w:pPr>
            <w:r w:rsidDel="00000000" w:rsidR="00000000" w:rsidRPr="00000000">
              <w:rPr>
                <w:rtl w:val="0"/>
              </w:rPr>
              <w:t xml:space="preserve">3. El usuario ingresa su correo y hace clic en 'Enviar enlace'.</w:t>
            </w:r>
          </w:p>
          <w:p w:rsidR="00000000" w:rsidDel="00000000" w:rsidP="00000000" w:rsidRDefault="00000000" w:rsidRPr="00000000" w14:paraId="000000D6">
            <w:pPr>
              <w:spacing w:after="30" w:before="30" w:lineRule="auto"/>
              <w:rPr/>
            </w:pPr>
            <w:r w:rsidDel="00000000" w:rsidR="00000000" w:rsidRPr="00000000">
              <w:rPr>
                <w:rtl w:val="0"/>
              </w:rPr>
              <w:t xml:space="preserve">4. El sistema verifica que el correo esté registrado.</w:t>
            </w:r>
          </w:p>
          <w:p w:rsidR="00000000" w:rsidDel="00000000" w:rsidP="00000000" w:rsidRDefault="00000000" w:rsidRPr="00000000" w14:paraId="000000D7">
            <w:pPr>
              <w:spacing w:after="30" w:before="30" w:lineRule="auto"/>
              <w:rPr/>
            </w:pPr>
            <w:r w:rsidDel="00000000" w:rsidR="00000000" w:rsidRPr="00000000">
              <w:rPr>
                <w:rtl w:val="0"/>
              </w:rPr>
              <w:t xml:space="preserve">5. El sistema genera un enlace seguro de recuperación con expiración de 15 minutos y lo envía al correo.</w:t>
            </w:r>
          </w:p>
          <w:p w:rsidR="00000000" w:rsidDel="00000000" w:rsidP="00000000" w:rsidRDefault="00000000" w:rsidRPr="00000000" w14:paraId="000000D8">
            <w:pPr>
              <w:spacing w:after="30" w:before="30" w:lineRule="auto"/>
              <w:rPr/>
            </w:pPr>
            <w:r w:rsidDel="00000000" w:rsidR="00000000" w:rsidRPr="00000000">
              <w:rPr>
                <w:rtl w:val="0"/>
              </w:rPr>
              <w:t xml:space="preserve">6. El usuario hace clic en el enlace recibido.</w:t>
            </w:r>
          </w:p>
          <w:p w:rsidR="00000000" w:rsidDel="00000000" w:rsidP="00000000" w:rsidRDefault="00000000" w:rsidRPr="00000000" w14:paraId="000000D9">
            <w:pPr>
              <w:spacing w:after="30" w:before="30" w:lineRule="auto"/>
              <w:rPr/>
            </w:pPr>
            <w:r w:rsidDel="00000000" w:rsidR="00000000" w:rsidRPr="00000000">
              <w:rPr>
                <w:rtl w:val="0"/>
              </w:rPr>
              <w:t xml:space="preserve">7. El sistema valida el token del enlace.</w:t>
            </w:r>
          </w:p>
          <w:p w:rsidR="00000000" w:rsidDel="00000000" w:rsidP="00000000" w:rsidRDefault="00000000" w:rsidRPr="00000000" w14:paraId="000000DA">
            <w:pPr>
              <w:spacing w:after="30" w:before="30" w:lineRule="auto"/>
              <w:rPr/>
            </w:pPr>
            <w:r w:rsidDel="00000000" w:rsidR="00000000" w:rsidRPr="00000000">
              <w:rPr>
                <w:rtl w:val="0"/>
              </w:rPr>
              <w:t xml:space="preserve">8. El sistema muestra el formulario para crear una nueva contraseña.</w:t>
            </w:r>
          </w:p>
          <w:p w:rsidR="00000000" w:rsidDel="00000000" w:rsidP="00000000" w:rsidRDefault="00000000" w:rsidRPr="00000000" w14:paraId="000000DB">
            <w:pPr>
              <w:spacing w:after="30" w:before="30" w:lineRule="auto"/>
              <w:rPr/>
            </w:pPr>
            <w:r w:rsidDel="00000000" w:rsidR="00000000" w:rsidRPr="00000000">
              <w:rPr>
                <w:rtl w:val="0"/>
              </w:rPr>
              <w:t xml:space="preserve">9. El usuario ingresa y confirma la nueva contraseña.</w:t>
            </w:r>
          </w:p>
          <w:p w:rsidR="00000000" w:rsidDel="00000000" w:rsidP="00000000" w:rsidRDefault="00000000" w:rsidRPr="00000000" w14:paraId="000000DC">
            <w:pPr>
              <w:spacing w:after="30" w:before="30" w:lineRule="auto"/>
              <w:rPr/>
            </w:pPr>
            <w:r w:rsidDel="00000000" w:rsidR="00000000" w:rsidRPr="00000000">
              <w:rPr>
                <w:rtl w:val="0"/>
              </w:rPr>
              <w:t xml:space="preserve">10. El sistema actualiza la contraseña y registra la acción.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DE">
            <w:pPr>
              <w:spacing w:after="30" w:before="30" w:lineRule="auto"/>
              <w:rPr/>
            </w:pPr>
            <w:r w:rsidDel="00000000" w:rsidR="00000000" w:rsidRPr="00000000">
              <w:rPr>
                <w:rtl w:val="0"/>
              </w:rPr>
              <w:t xml:space="preserve">1. El correo no está registrado: el sistema muestra el mensaje 'No encontramos una cuenta con ese correo'.</w:t>
            </w:r>
          </w:p>
          <w:p w:rsidR="00000000" w:rsidDel="00000000" w:rsidP="00000000" w:rsidRDefault="00000000" w:rsidRPr="00000000" w14:paraId="000000DF">
            <w:pPr>
              <w:spacing w:after="30" w:before="30" w:lineRule="auto"/>
              <w:rPr/>
            </w:pPr>
            <w:r w:rsidDel="00000000" w:rsidR="00000000" w:rsidRPr="00000000">
              <w:rPr>
                <w:rtl w:val="0"/>
              </w:rPr>
              <w:t xml:space="preserve">2. El enlace ha expirado: el sistema indica que el enlace venció y ofrece generar uno nuevo.</w:t>
            </w:r>
          </w:p>
          <w:p w:rsidR="00000000" w:rsidDel="00000000" w:rsidP="00000000" w:rsidRDefault="00000000" w:rsidRPr="00000000" w14:paraId="000000E0">
            <w:pPr>
              <w:spacing w:after="30" w:before="30" w:lineRule="auto"/>
              <w:rPr/>
            </w:pPr>
            <w:r w:rsidDel="00000000" w:rsidR="00000000" w:rsidRPr="00000000">
              <w:rPr>
                <w:rtl w:val="0"/>
              </w:rPr>
              <w:t xml:space="preserve">3. La nueva contraseña no cumple los requisitos: el sistema muestra las reglas de seguridad.</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tl w:val="0"/>
              </w:rPr>
              <w:t xml:space="preserve">Fallo en el envío del correo: se notifica al usuario y se ofrece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tl w:val="0"/>
              </w:rPr>
              <w:t xml:space="preserve">Alta</w:t>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pBdr>
          <w:bottom w:color="2e6da4" w:space="4" w:sz="4" w:val="single"/>
        </w:pBdr>
        <w:rPr>
          <w:color w:val="000000"/>
        </w:rPr>
      </w:pPr>
      <w:r w:rsidDel="00000000" w:rsidR="00000000" w:rsidRPr="00000000">
        <w:rPr>
          <w:color w:val="000000"/>
          <w:rtl w:val="0"/>
        </w:rPr>
        <w:t xml:space="preserve">5. Casos de Uso - Épica EP-002</w:t>
      </w:r>
    </w:p>
    <w:p w:rsidR="00000000" w:rsidDel="00000000" w:rsidP="00000000" w:rsidRDefault="00000000" w:rsidRPr="00000000" w14:paraId="000000E7">
      <w:pPr>
        <w:pStyle w:val="Heading2"/>
        <w:rPr>
          <w:color w:val="000000"/>
        </w:rPr>
      </w:pPr>
      <w:r w:rsidDel="00000000" w:rsidR="00000000" w:rsidRPr="00000000">
        <w:rPr>
          <w:color w:val="000000"/>
          <w:rtl w:val="0"/>
        </w:rPr>
        <w:t xml:space="preserve">EP-002: Interacción Social y Publicaciones</w:t>
      </w:r>
    </w:p>
    <w:p w:rsidR="00000000" w:rsidDel="00000000" w:rsidP="00000000" w:rsidRDefault="00000000" w:rsidRPr="00000000" w14:paraId="000000E8">
      <w:pPr>
        <w:spacing w:after="80" w:before="80" w:lineRule="auto"/>
        <w:rPr/>
      </w:pPr>
      <w:r w:rsidDel="00000000" w:rsidR="00000000" w:rsidRPr="00000000">
        <w:rPr>
          <w:rtl w:val="0"/>
        </w:rPr>
        <w:t xml:space="preserve">Permite que los usuarios ingresen a la plataforma, naveguen, publiquen proyectos e interactúen socialmente mediante likes, comentarios y reportes.</w:t>
      </w:r>
    </w:p>
    <w:p w:rsidR="00000000" w:rsidDel="00000000" w:rsidP="00000000" w:rsidRDefault="00000000" w:rsidRPr="00000000" w14:paraId="000000E9">
      <w:pPr>
        <w:spacing w:before="200" w:lineRule="auto"/>
        <w:rPr/>
      </w:pPr>
      <w:r w:rsidDel="00000000" w:rsidR="00000000" w:rsidRPr="00000000">
        <w:rPr>
          <w:rtl w:val="0"/>
        </w:rPr>
      </w:r>
    </w:p>
    <w:p w:rsidR="00000000" w:rsidDel="00000000" w:rsidP="00000000" w:rsidRDefault="00000000" w:rsidRPr="00000000" w14:paraId="000000EA">
      <w:pPr>
        <w:spacing w:after="80" w:before="180" w:lineRule="auto"/>
        <w:rPr/>
      </w:pPr>
      <w:r w:rsidDel="00000000" w:rsidR="00000000" w:rsidRPr="00000000">
        <w:rPr>
          <w:b w:val="1"/>
          <w:bCs w:val="1"/>
          <w:color w:val="000000"/>
          <w:sz w:val="22"/>
          <w:szCs w:val="22"/>
          <w:rtl w:val="0"/>
        </w:rPr>
        <w:t xml:space="preserve">CU-004 - Publicar proyecto</w:t>
      </w:r>
      <w:r w:rsidDel="00000000" w:rsidR="00000000" w:rsidRPr="00000000">
        <w:rPr>
          <w:rtl w:val="0"/>
        </w:rPr>
      </w:r>
    </w:p>
    <w:p w:rsidR="00000000" w:rsidDel="00000000" w:rsidP="00000000" w:rsidRDefault="00000000" w:rsidRPr="00000000" w14:paraId="000000EB">
      <w:pPr>
        <w:spacing w:after="80" w:before="180" w:lineRule="auto"/>
        <w:rPr>
          <w:color w:val="000000"/>
        </w:rPr>
      </w:pPr>
      <w:r w:rsidDel="00000000" w:rsidR="00000000" w:rsidRPr="00000000">
        <w:rPr>
          <w:rtl w:val="0"/>
        </w:rPr>
      </w:r>
    </w:p>
    <w:tbl>
      <w:tblPr>
        <w:tblStyle w:val="Table6"/>
        <w:tblpPr w:leftFromText="180" w:rightFromText="180" w:topFromText="180" w:bottomFromText="180" w:vertAnchor="text" w:horzAnchor="text" w:tblpX="-19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tl w:val="0"/>
              </w:rPr>
              <w:t xml:space="preserve">CU-004</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tl w:val="0"/>
              </w:rPr>
              <w:t xml:space="preserve">Publicar proyecto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tl w:val="0"/>
              </w:rPr>
              <w:t xml:space="preserve">Emprendedor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tl w:val="0"/>
              </w:rPr>
              <w:t xml:space="preserve">Permite al Emprendedor crear y publicar un proyecto en la plataforma, incluyendo descripción, imágenes, documentos y metas de financiamiento.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tl w:val="0"/>
              </w:rPr>
              <w:t xml:space="preserve">El Emprendedor debe haber iniciado sesión y tener su perfil completo.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tl w:val="0"/>
              </w:rPr>
              <w:t xml:space="preserve">El proyecto queda en estado 'En revisión' hasta que el Administrador lo apruebe, y se notifica al Emprendedor.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spacing w:after="30" w:before="30" w:lineRule="auto"/>
              <w:rPr/>
            </w:pPr>
            <w:r w:rsidDel="00000000" w:rsidR="00000000" w:rsidRPr="00000000">
              <w:rPr>
                <w:rtl w:val="0"/>
              </w:rPr>
              <w:t xml:space="preserve">1. El Emprendedor accede a la opción 'Publicar proyecto' en su panel.</w:t>
            </w:r>
          </w:p>
          <w:p w:rsidR="00000000" w:rsidDel="00000000" w:rsidP="00000000" w:rsidRDefault="00000000" w:rsidRPr="00000000" w14:paraId="000000FA">
            <w:pPr>
              <w:spacing w:after="30" w:before="30" w:lineRule="auto"/>
              <w:rPr/>
            </w:pPr>
            <w:r w:rsidDel="00000000" w:rsidR="00000000" w:rsidRPr="00000000">
              <w:rPr>
                <w:rtl w:val="0"/>
              </w:rPr>
              <w:t xml:space="preserve">2. El sistema muestra el formulario de publicación.</w:t>
            </w:r>
          </w:p>
          <w:p w:rsidR="00000000" w:rsidDel="00000000" w:rsidP="00000000" w:rsidRDefault="00000000" w:rsidRPr="00000000" w14:paraId="000000FB">
            <w:pPr>
              <w:spacing w:after="30" w:before="30" w:lineRule="auto"/>
              <w:rPr/>
            </w:pPr>
            <w:r w:rsidDel="00000000" w:rsidR="00000000" w:rsidRPr="00000000">
              <w:rPr>
                <w:rtl w:val="0"/>
              </w:rPr>
              <w:t xml:space="preserve">3. El Emprendedor completa: título, categoría, descripción, meta de financiamiento, fecha límite y recursos multimedia (imágenes, videos, documentos).</w:t>
            </w:r>
          </w:p>
          <w:p w:rsidR="00000000" w:rsidDel="00000000" w:rsidP="00000000" w:rsidRDefault="00000000" w:rsidRPr="00000000" w14:paraId="000000FC">
            <w:pPr>
              <w:spacing w:after="30" w:before="30" w:lineRule="auto"/>
              <w:rPr/>
            </w:pPr>
            <w:r w:rsidDel="00000000" w:rsidR="00000000" w:rsidRPr="00000000">
              <w:rPr>
                <w:rtl w:val="0"/>
              </w:rPr>
              <w:t xml:space="preserve">4. El Emprendedor hace clic en 'Publicar'.</w:t>
            </w:r>
          </w:p>
          <w:p w:rsidR="00000000" w:rsidDel="00000000" w:rsidP="00000000" w:rsidRDefault="00000000" w:rsidRPr="00000000" w14:paraId="000000FD">
            <w:pPr>
              <w:spacing w:after="30" w:before="30" w:lineRule="auto"/>
              <w:rPr/>
            </w:pPr>
            <w:r w:rsidDel="00000000" w:rsidR="00000000" w:rsidRPr="00000000">
              <w:rPr>
                <w:rtl w:val="0"/>
              </w:rPr>
              <w:t xml:space="preserve">5. El sistema valida que todos los campos obligatorios estén completos.</w:t>
            </w:r>
          </w:p>
          <w:p w:rsidR="00000000" w:rsidDel="00000000" w:rsidP="00000000" w:rsidRDefault="00000000" w:rsidRPr="00000000" w14:paraId="000000FE">
            <w:pPr>
              <w:spacing w:after="30" w:before="30" w:lineRule="auto"/>
              <w:rPr/>
            </w:pPr>
            <w:r w:rsidDel="00000000" w:rsidR="00000000" w:rsidRPr="00000000">
              <w:rPr>
                <w:rtl w:val="0"/>
              </w:rPr>
              <w:t xml:space="preserve">6. El sistema guarda el proyecto con estado 'En revisión' y notifica al Administrador.</w:t>
            </w:r>
          </w:p>
          <w:p w:rsidR="00000000" w:rsidDel="00000000" w:rsidP="00000000" w:rsidRDefault="00000000" w:rsidRPr="00000000" w14:paraId="000000FF">
            <w:pPr>
              <w:spacing w:after="30" w:before="30" w:lineRule="auto"/>
              <w:rPr/>
            </w:pPr>
            <w:r w:rsidDel="00000000" w:rsidR="00000000" w:rsidRPr="00000000">
              <w:rPr>
                <w:rtl w:val="0"/>
              </w:rPr>
              <w:t xml:space="preserve">7. El Administrador revisa el proyecto.</w:t>
            </w:r>
          </w:p>
          <w:p w:rsidR="00000000" w:rsidDel="00000000" w:rsidP="00000000" w:rsidRDefault="00000000" w:rsidRPr="00000000" w14:paraId="00000100">
            <w:pPr>
              <w:spacing w:after="30" w:before="30" w:lineRule="auto"/>
              <w:rPr/>
            </w:pPr>
            <w:r w:rsidDel="00000000" w:rsidR="00000000" w:rsidRPr="00000000">
              <w:rPr>
                <w:rtl w:val="0"/>
              </w:rPr>
              <w:t xml:space="preserve">8. El Administrador aprueba el proyecto.</w:t>
            </w:r>
          </w:p>
          <w:p w:rsidR="00000000" w:rsidDel="00000000" w:rsidP="00000000" w:rsidRDefault="00000000" w:rsidRPr="00000000" w14:paraId="00000101">
            <w:pPr>
              <w:spacing w:after="30" w:before="30" w:lineRule="auto"/>
              <w:rPr/>
            </w:pPr>
            <w:r w:rsidDel="00000000" w:rsidR="00000000" w:rsidRPr="00000000">
              <w:rPr>
                <w:rtl w:val="0"/>
              </w:rPr>
              <w:t xml:space="preserve">9. El sistema cambia el estado a 'Activo' y notifica al Emprendedor.</w:t>
            </w:r>
          </w:p>
          <w:p w:rsidR="00000000" w:rsidDel="00000000" w:rsidP="00000000" w:rsidRDefault="00000000" w:rsidRPr="00000000" w14:paraId="00000102">
            <w:pPr>
              <w:spacing w:after="30" w:before="30" w:lineRule="auto"/>
              <w:rPr/>
            </w:pPr>
            <w:r w:rsidDel="00000000" w:rsidR="00000000" w:rsidRPr="00000000">
              <w:rPr>
                <w:rtl w:val="0"/>
              </w:rPr>
              <w:t xml:space="preserve">10. El proyecto es visible para todos los usuarios de la plataforma.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04">
            <w:pPr>
              <w:spacing w:after="30" w:before="30" w:lineRule="auto"/>
              <w:rPr/>
            </w:pPr>
            <w:r w:rsidDel="00000000" w:rsidR="00000000" w:rsidRPr="00000000">
              <w:rPr>
                <w:rtl w:val="0"/>
              </w:rPr>
              <w:t xml:space="preserve">1. Campos obligatorios incompletos: el sistema resalta los campos faltantes y no permite continuar.</w:t>
            </w:r>
          </w:p>
          <w:p w:rsidR="00000000" w:rsidDel="00000000" w:rsidP="00000000" w:rsidRDefault="00000000" w:rsidRPr="00000000" w14:paraId="00000105">
            <w:pPr>
              <w:spacing w:after="30" w:before="30" w:lineRule="auto"/>
              <w:rPr/>
            </w:pPr>
            <w:r w:rsidDel="00000000" w:rsidR="00000000" w:rsidRPr="00000000">
              <w:rPr>
                <w:rtl w:val="0"/>
              </w:rPr>
              <w:t xml:space="preserve">2. El Administrador rechaza el proyecto: el sistema notifica al Emprendedor con las razones del rechazo.</w:t>
            </w:r>
          </w:p>
          <w:p w:rsidR="00000000" w:rsidDel="00000000" w:rsidP="00000000" w:rsidRDefault="00000000" w:rsidRPr="00000000" w14:paraId="00000106">
            <w:pPr>
              <w:spacing w:after="30" w:before="30" w:lineRule="auto"/>
              <w:rPr/>
            </w:pPr>
            <w:r w:rsidDel="00000000" w:rsidR="00000000" w:rsidRPr="00000000">
              <w:rPr>
                <w:rtl w:val="0"/>
              </w:rPr>
              <w:t xml:space="preserve">3. El Emprendedor guarda como borrador: el proyecto se almacena sin enviarse a revisión.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tl w:val="0"/>
              </w:rPr>
              <w:t xml:space="preserve">Error al cargar archivos multimedia: el sistema indica el error y permite reintentar la carga.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tl w:val="0"/>
              </w:rPr>
              <w:t xml:space="preserve">Alta</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80" w:before="180" w:lineRule="auto"/>
        <w:rPr>
          <w:b w:val="1"/>
          <w:bCs w:val="1"/>
          <w:color w:val="000000"/>
          <w:sz w:val="22"/>
          <w:szCs w:val="22"/>
        </w:rPr>
      </w:pPr>
      <w:r w:rsidDel="00000000" w:rsidR="00000000" w:rsidRPr="00000000">
        <w:rPr>
          <w:rtl w:val="0"/>
        </w:rPr>
      </w:r>
    </w:p>
    <w:p w:rsidR="00000000" w:rsidDel="00000000" w:rsidP="00000000" w:rsidRDefault="00000000" w:rsidRPr="00000000" w14:paraId="0000010D">
      <w:pPr>
        <w:spacing w:after="80" w:before="180" w:lineRule="auto"/>
        <w:rPr>
          <w:color w:val="000000"/>
        </w:rPr>
      </w:pPr>
      <w:r w:rsidDel="00000000" w:rsidR="00000000" w:rsidRPr="00000000">
        <w:rPr>
          <w:b w:val="1"/>
          <w:bCs w:val="1"/>
          <w:color w:val="000000"/>
          <w:sz w:val="22"/>
          <w:szCs w:val="22"/>
          <w:rtl w:val="0"/>
        </w:rPr>
        <w:t xml:space="preserve">CU-005 - Dar like a una publicación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tl w:val="0"/>
              </w:rPr>
              <w:t xml:space="preserve">CU-005</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tl w:val="0"/>
              </w:rPr>
              <w:t xml:space="preserve">Dar like a una publicación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tl w:val="0"/>
              </w:rPr>
              <w:t xml:space="preserve">Donador, Emprendedor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tl w:val="0"/>
              </w:rPr>
              <w:t xml:space="preserve">Permite a cualquier usuario autenticado expresar su apoyo a un proyecto mediante la acción de dar 'like', incrementando la visibilidad y reputación del proyecto dentro de la plataforma.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tl w:val="0"/>
              </w:rPr>
              <w:t xml:space="preserve">El usuario debe haber iniciado sesión. El proyecto al que se desea dar like debe estar en estado 'Activo'.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tl w:val="0"/>
              </w:rPr>
              <w:t xml:space="preserve">El like queda registrado en la base de datos. El contador de likes del proyecto se incrementa. Se notifica al Emprendedor propietario del proyecto. La métrica de visibilidad del proyecto se actualiza.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spacing w:after="30" w:before="30" w:lineRule="auto"/>
              <w:rPr/>
            </w:pPr>
            <w:r w:rsidDel="00000000" w:rsidR="00000000" w:rsidRPr="00000000">
              <w:rPr>
                <w:rtl w:val="0"/>
              </w:rPr>
              <w:t xml:space="preserve">1. El usuario navega por la plataforma y visualiza el listado de proyectos.</w:t>
            </w:r>
          </w:p>
          <w:p w:rsidR="00000000" w:rsidDel="00000000" w:rsidP="00000000" w:rsidRDefault="00000000" w:rsidRPr="00000000" w14:paraId="0000011C">
            <w:pPr>
              <w:spacing w:after="30" w:before="30" w:lineRule="auto"/>
              <w:rPr/>
            </w:pPr>
            <w:r w:rsidDel="00000000" w:rsidR="00000000" w:rsidRPr="00000000">
              <w:rPr>
                <w:rtl w:val="0"/>
              </w:rPr>
              <w:t xml:space="preserve">2. El usuario selecciona un proyecto de su interés y accede a su página de detalle.</w:t>
            </w:r>
          </w:p>
          <w:p w:rsidR="00000000" w:rsidDel="00000000" w:rsidP="00000000" w:rsidRDefault="00000000" w:rsidRPr="00000000" w14:paraId="0000011D">
            <w:pPr>
              <w:spacing w:after="30" w:before="30" w:lineRule="auto"/>
              <w:rPr/>
            </w:pPr>
            <w:r w:rsidDel="00000000" w:rsidR="00000000" w:rsidRPr="00000000">
              <w:rPr>
                <w:rtl w:val="0"/>
              </w:rPr>
              <w:t xml:space="preserve">3. El sistema muestra el botón de 'Like' (corazón o icono de apoyo) junto al contador actual.</w:t>
            </w:r>
          </w:p>
          <w:p w:rsidR="00000000" w:rsidDel="00000000" w:rsidP="00000000" w:rsidRDefault="00000000" w:rsidRPr="00000000" w14:paraId="0000011E">
            <w:pPr>
              <w:spacing w:after="30" w:before="30" w:lineRule="auto"/>
              <w:rPr/>
            </w:pPr>
            <w:r w:rsidDel="00000000" w:rsidR="00000000" w:rsidRPr="00000000">
              <w:rPr>
                <w:rtl w:val="0"/>
              </w:rPr>
              <w:t xml:space="preserve">4. El usuario hace clic en el botón de 'Like'.</w:t>
            </w:r>
          </w:p>
          <w:p w:rsidR="00000000" w:rsidDel="00000000" w:rsidP="00000000" w:rsidRDefault="00000000" w:rsidRPr="00000000" w14:paraId="0000011F">
            <w:pPr>
              <w:spacing w:after="30" w:before="30" w:lineRule="auto"/>
              <w:rPr/>
            </w:pPr>
            <w:r w:rsidDel="00000000" w:rsidR="00000000" w:rsidRPr="00000000">
              <w:rPr>
                <w:rtl w:val="0"/>
              </w:rPr>
              <w:t xml:space="preserve">5. El sistema verifica que el usuario no haya dado like previamente a ese proyecto.</w:t>
            </w:r>
          </w:p>
          <w:p w:rsidR="00000000" w:rsidDel="00000000" w:rsidP="00000000" w:rsidRDefault="00000000" w:rsidRPr="00000000" w14:paraId="00000120">
            <w:pPr>
              <w:spacing w:after="30" w:before="30" w:lineRule="auto"/>
              <w:rPr/>
            </w:pPr>
            <w:r w:rsidDel="00000000" w:rsidR="00000000" w:rsidRPr="00000000">
              <w:rPr>
                <w:rtl w:val="0"/>
              </w:rPr>
              <w:t xml:space="preserve">6. El sistema registra el like asociando el ID del usuario con el ID del proyecto..</w:t>
            </w:r>
          </w:p>
          <w:p w:rsidR="00000000" w:rsidDel="00000000" w:rsidP="00000000" w:rsidRDefault="00000000" w:rsidRPr="00000000" w14:paraId="00000121">
            <w:pPr>
              <w:spacing w:after="30" w:before="30" w:lineRule="auto"/>
              <w:rPr/>
            </w:pPr>
            <w:r w:rsidDel="00000000" w:rsidR="00000000" w:rsidRPr="00000000">
              <w:rPr>
                <w:rtl w:val="0"/>
              </w:rPr>
              <w:t xml:space="preserve">7. El sistema incrementa el contador de likes del proyecto en la base de datos.</w:t>
            </w:r>
          </w:p>
          <w:p w:rsidR="00000000" w:rsidDel="00000000" w:rsidP="00000000" w:rsidRDefault="00000000" w:rsidRPr="00000000" w14:paraId="00000122">
            <w:pPr>
              <w:spacing w:after="30" w:before="30" w:lineRule="auto"/>
              <w:rPr/>
            </w:pPr>
            <w:r w:rsidDel="00000000" w:rsidR="00000000" w:rsidRPr="00000000">
              <w:rPr>
                <w:rtl w:val="0"/>
              </w:rPr>
              <w:t xml:space="preserve">8. El sistema actualiza visualmente el botón (cambia de estado a 'activo') y el contador en la interfaz.</w:t>
            </w:r>
          </w:p>
          <w:p w:rsidR="00000000" w:rsidDel="00000000" w:rsidP="00000000" w:rsidRDefault="00000000" w:rsidRPr="00000000" w14:paraId="00000123">
            <w:pPr>
              <w:spacing w:after="30" w:before="30" w:lineRule="auto"/>
              <w:rPr/>
            </w:pPr>
            <w:r w:rsidDel="00000000" w:rsidR="00000000" w:rsidRPr="00000000">
              <w:rPr>
                <w:rtl w:val="0"/>
              </w:rPr>
              <w:t xml:space="preserve">9. El sistema envía una notificación al Emprendedor informando que su proyecto recibió un like.</w:t>
            </w:r>
          </w:p>
          <w:p w:rsidR="00000000" w:rsidDel="00000000" w:rsidP="00000000" w:rsidRDefault="00000000" w:rsidRPr="00000000" w14:paraId="00000124">
            <w:pPr>
              <w:spacing w:after="30" w:before="30" w:lineRule="auto"/>
              <w:rPr/>
            </w:pPr>
            <w:r w:rsidDel="00000000" w:rsidR="00000000" w:rsidRPr="00000000">
              <w:rPr>
                <w:rtl w:val="0"/>
              </w:rPr>
              <w:t xml:space="preserve">10. El sistema recalcula la métrica de visibilidad  del proyecto.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26">
            <w:pPr>
              <w:spacing w:after="30" w:before="30" w:lineRule="auto"/>
              <w:rPr/>
            </w:pPr>
            <w:r w:rsidDel="00000000" w:rsidR="00000000" w:rsidRPr="00000000">
              <w:rPr>
                <w:rtl w:val="0"/>
              </w:rPr>
              <w:t xml:space="preserve">1. El usuario ya dio like al proyecto (quitar like): el sistema detecta que el like existe, lo elimina de la base de datos, decrementa el contador y actualiza la interfaz.</w:t>
            </w:r>
          </w:p>
          <w:p w:rsidR="00000000" w:rsidDel="00000000" w:rsidP="00000000" w:rsidRDefault="00000000" w:rsidRPr="00000000" w14:paraId="00000127">
            <w:pPr>
              <w:spacing w:after="30" w:before="30" w:lineRule="auto"/>
              <w:rPr/>
            </w:pPr>
            <w:r w:rsidDel="00000000" w:rsidR="00000000" w:rsidRPr="00000000">
              <w:rPr>
                <w:rtl w:val="0"/>
              </w:rPr>
              <w:t xml:space="preserve">2. El usuario no ha iniciado sesión: el sistema redirige al usuario a la pantalla de inicio de sesión antes de procesar el like.</w:t>
            </w:r>
          </w:p>
          <w:p w:rsidR="00000000" w:rsidDel="00000000" w:rsidP="00000000" w:rsidRDefault="00000000" w:rsidRPr="00000000" w14:paraId="00000128">
            <w:pPr>
              <w:spacing w:after="30" w:before="30" w:lineRule="auto"/>
              <w:rPr/>
            </w:pPr>
            <w:r w:rsidDel="00000000" w:rsidR="00000000" w:rsidRPr="00000000">
              <w:rPr>
                <w:rtl w:val="0"/>
              </w:rPr>
              <w:t xml:space="preserve">3. El proyecto fue desactivado mientras el usuario navegaba: el sistema muestra un mensaje indicando que el proyecto ya no está disponible.</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tl w:val="0"/>
              </w:rPr>
              <w:t xml:space="preserve">Error de conexión durante el registro del like: el sistema muestra un mensaje de error y el like no queda registrado; el usuario puede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tl w:val="0"/>
              </w:rPr>
              <w:t xml:space="preserve">Alta</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2F">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30">
      <w:pPr>
        <w:spacing w:after="80" w:before="180" w:lineRule="auto"/>
        <w:rPr>
          <w:color w:val="000000"/>
        </w:rPr>
      </w:pPr>
      <w:r w:rsidDel="00000000" w:rsidR="00000000" w:rsidRPr="00000000">
        <w:rPr>
          <w:b w:val="1"/>
          <w:bCs w:val="1"/>
          <w:color w:val="000000"/>
          <w:sz w:val="22"/>
          <w:szCs w:val="22"/>
          <w:rtl w:val="0"/>
        </w:rPr>
        <w:t xml:space="preserve">CU-006 - Comentar una publicación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tl w:val="0"/>
              </w:rPr>
              <w:t xml:space="preserve">CU-006</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tl w:val="0"/>
              </w:rPr>
              <w:t xml:space="preserve">Comentar una publicación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tl w:val="0"/>
              </w:rPr>
              <w:t xml:space="preserve">Donador, Emprendedor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tl w:val="0"/>
              </w:rPr>
              <w:t xml:space="preserve">Permite a los usuarios autenticados dejar comentarios escritos en los proyectos publicados, fomentando la retroalimentación y la interacción comunitaria dentro de Foundify.</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tl w:val="0"/>
              </w:rPr>
              <w:t xml:space="preserve">El usuario debe haber iniciado sesión. El proyecto debe estar en estado 'Activo'. El usuario no debe tener restricciones por comportamiento inapropiado.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tl w:val="0"/>
              </w:rPr>
              <w:t xml:space="preserve">El comentario queda guardado en la base de datos vinculado al proyecto y al usuario. El Emprendedor propietario recibe una notificación. El comentario es visible para todos los usuarios.</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spacing w:after="30" w:before="30" w:lineRule="auto"/>
              <w:rPr/>
            </w:pPr>
            <w:r w:rsidDel="00000000" w:rsidR="00000000" w:rsidRPr="00000000">
              <w:rPr>
                <w:rtl w:val="0"/>
              </w:rPr>
              <w:t xml:space="preserve">1. El usuario accede a la página de detalle de un proyecto activo.</w:t>
            </w:r>
          </w:p>
          <w:p w:rsidR="00000000" w:rsidDel="00000000" w:rsidP="00000000" w:rsidRDefault="00000000" w:rsidRPr="00000000" w14:paraId="0000013F">
            <w:pPr>
              <w:spacing w:after="30" w:before="30" w:lineRule="auto"/>
              <w:rPr/>
            </w:pPr>
            <w:r w:rsidDel="00000000" w:rsidR="00000000" w:rsidRPr="00000000">
              <w:rPr>
                <w:rtl w:val="0"/>
              </w:rPr>
              <w:t xml:space="preserve">2. El sistema muestra la sección de comentarios con los comentarios previos y un campo de texto para escribir uno nuevo.</w:t>
            </w:r>
          </w:p>
          <w:p w:rsidR="00000000" w:rsidDel="00000000" w:rsidP="00000000" w:rsidRDefault="00000000" w:rsidRPr="00000000" w14:paraId="00000140">
            <w:pPr>
              <w:spacing w:after="30" w:before="30" w:lineRule="auto"/>
              <w:rPr/>
            </w:pPr>
            <w:r w:rsidDel="00000000" w:rsidR="00000000" w:rsidRPr="00000000">
              <w:rPr>
                <w:rtl w:val="0"/>
              </w:rPr>
              <w:t xml:space="preserve">3. El usuario escribe su comentario en el campo de texto (máximo 500 caracteres).</w:t>
            </w:r>
          </w:p>
          <w:p w:rsidR="00000000" w:rsidDel="00000000" w:rsidP="00000000" w:rsidRDefault="00000000" w:rsidRPr="00000000" w14:paraId="00000141">
            <w:pPr>
              <w:spacing w:after="30" w:before="30" w:lineRule="auto"/>
              <w:rPr/>
            </w:pPr>
            <w:r w:rsidDel="00000000" w:rsidR="00000000" w:rsidRPr="00000000">
              <w:rPr>
                <w:rtl w:val="0"/>
              </w:rPr>
              <w:t xml:space="preserve">4. El usuario hace clic en el botón 'Publicar comentario'.</w:t>
            </w:r>
          </w:p>
          <w:p w:rsidR="00000000" w:rsidDel="00000000" w:rsidP="00000000" w:rsidRDefault="00000000" w:rsidRPr="00000000" w14:paraId="00000142">
            <w:pPr>
              <w:spacing w:after="30" w:before="30" w:lineRule="auto"/>
              <w:rPr/>
            </w:pPr>
            <w:r w:rsidDel="00000000" w:rsidR="00000000" w:rsidRPr="00000000">
              <w:rPr>
                <w:rtl w:val="0"/>
              </w:rPr>
              <w:t xml:space="preserve">5. El sistema valida que el campo no esté vacío y que el contenido no supere el límite de caracteres.</w:t>
            </w:r>
          </w:p>
          <w:p w:rsidR="00000000" w:rsidDel="00000000" w:rsidP="00000000" w:rsidRDefault="00000000" w:rsidRPr="00000000" w14:paraId="00000143">
            <w:pPr>
              <w:spacing w:after="30" w:before="30" w:lineRule="auto"/>
              <w:rPr/>
            </w:pPr>
            <w:r w:rsidDel="00000000" w:rsidR="00000000" w:rsidRPr="00000000">
              <w:rPr>
                <w:rtl w:val="0"/>
              </w:rPr>
              <w:t xml:space="preserve">6. El sistema aplica filtros automáticos de moderación para detectar contenido inapropiado o SPAM.</w:t>
            </w:r>
          </w:p>
          <w:p w:rsidR="00000000" w:rsidDel="00000000" w:rsidP="00000000" w:rsidRDefault="00000000" w:rsidRPr="00000000" w14:paraId="00000144">
            <w:pPr>
              <w:spacing w:after="30" w:before="30" w:lineRule="auto"/>
              <w:rPr/>
            </w:pPr>
            <w:r w:rsidDel="00000000" w:rsidR="00000000" w:rsidRPr="00000000">
              <w:rPr>
                <w:rtl w:val="0"/>
              </w:rPr>
              <w:t xml:space="preserve">7. Si el contenido es aceptable, el sistema guarda el comentario en la base de datos con: ID de usuario, ID de proyecto, texto, fecha y hora.</w:t>
            </w:r>
          </w:p>
          <w:p w:rsidR="00000000" w:rsidDel="00000000" w:rsidP="00000000" w:rsidRDefault="00000000" w:rsidRPr="00000000" w14:paraId="00000145">
            <w:pPr>
              <w:spacing w:after="30" w:before="30" w:lineRule="auto"/>
              <w:rPr/>
            </w:pPr>
            <w:r w:rsidDel="00000000" w:rsidR="00000000" w:rsidRPr="00000000">
              <w:rPr>
                <w:rtl w:val="0"/>
              </w:rPr>
              <w:t xml:space="preserve">8. El sistema muestra el comentario en la sección de comentarios del proyecto de forma inmediata.</w:t>
            </w:r>
          </w:p>
          <w:p w:rsidR="00000000" w:rsidDel="00000000" w:rsidP="00000000" w:rsidRDefault="00000000" w:rsidRPr="00000000" w14:paraId="00000146">
            <w:pPr>
              <w:spacing w:after="30" w:before="30" w:lineRule="auto"/>
              <w:rPr/>
            </w:pPr>
            <w:r w:rsidDel="00000000" w:rsidR="00000000" w:rsidRPr="00000000">
              <w:rPr>
                <w:rtl w:val="0"/>
              </w:rPr>
              <w:t xml:space="preserve">9. El sistema envía una notificación al Emprendedor indicando que recibió un nuevo comentario.</w:t>
            </w:r>
          </w:p>
          <w:p w:rsidR="00000000" w:rsidDel="00000000" w:rsidP="00000000" w:rsidRDefault="00000000" w:rsidRPr="00000000" w14:paraId="00000147">
            <w:pPr>
              <w:spacing w:after="30" w:before="30" w:lineRule="auto"/>
              <w:rPr/>
            </w:pPr>
            <w:r w:rsidDel="00000000" w:rsidR="00000000" w:rsidRPr="00000000">
              <w:rPr>
                <w:rtl w:val="0"/>
              </w:rPr>
              <w:t xml:space="preserve">10. El sistema actualiza las métricas de interacción del proyecto.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49">
            <w:pPr>
              <w:spacing w:after="30" w:before="30" w:lineRule="auto"/>
              <w:rPr/>
            </w:pPr>
            <w:r w:rsidDel="00000000" w:rsidR="00000000" w:rsidRPr="00000000">
              <w:rPr>
                <w:rtl w:val="0"/>
              </w:rPr>
              <w:t xml:space="preserve">1. El campo de comentario está vacío: el sistema muestra el mensaje 'Escribe algo antes de publicar' y no procesa el envío.</w:t>
            </w:r>
          </w:p>
          <w:p w:rsidR="00000000" w:rsidDel="00000000" w:rsidP="00000000" w:rsidRDefault="00000000" w:rsidRPr="00000000" w14:paraId="0000014A">
            <w:pPr>
              <w:spacing w:after="30" w:before="30" w:lineRule="auto"/>
              <w:rPr/>
            </w:pPr>
            <w:r w:rsidDel="00000000" w:rsidR="00000000" w:rsidRPr="00000000">
              <w:rPr>
                <w:rtl w:val="0"/>
              </w:rPr>
              <w:t xml:space="preserve">2. El comentario supera los 500 caracteres: el sistema bloquea el envío e indica el límite de caracteres.</w:t>
            </w:r>
          </w:p>
          <w:p w:rsidR="00000000" w:rsidDel="00000000" w:rsidP="00000000" w:rsidRDefault="00000000" w:rsidRPr="00000000" w14:paraId="0000014B">
            <w:pPr>
              <w:spacing w:after="30" w:before="30" w:lineRule="auto"/>
              <w:rPr/>
            </w:pPr>
            <w:r w:rsidDel="00000000" w:rsidR="00000000" w:rsidRPr="00000000">
              <w:rPr>
                <w:rtl w:val="0"/>
              </w:rPr>
              <w:t xml:space="preserve">3. El filtro detecta  SPAM: el sistema rechaza el comentario y notifica al usuario sobre las normas de la comunidad.</w:t>
            </w:r>
          </w:p>
          <w:p w:rsidR="00000000" w:rsidDel="00000000" w:rsidP="00000000" w:rsidRDefault="00000000" w:rsidRPr="00000000" w14:paraId="0000014C">
            <w:pPr>
              <w:spacing w:after="30" w:before="30" w:lineRule="auto"/>
              <w:rPr/>
            </w:pPr>
            <w:r w:rsidDel="00000000" w:rsidR="00000000" w:rsidRPr="00000000">
              <w:rPr>
                <w:rtl w:val="0"/>
              </w:rPr>
              <w:t xml:space="preserve">4. El usuario no ha iniciado sesión: el sistema redirige a la pantalla de inicio de sesión.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tl w:val="0"/>
              </w:rPr>
              <w:t xml:space="preserve">Error en la base de datos al guardar el comentario: el sistema muestra un mensaje de error y el comentario no se publica; se invita al usuario a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tl w:val="0"/>
              </w:rPr>
              <w:t xml:space="preserve">Alta</w:t>
            </w:r>
          </w:p>
        </w:tc>
      </w:tr>
    </w:tbl>
    <w:p w:rsidR="00000000" w:rsidDel="00000000" w:rsidP="00000000" w:rsidRDefault="00000000" w:rsidRPr="00000000" w14:paraId="00000151">
      <w:pPr>
        <w:spacing w:before="240" w:lineRule="auto"/>
        <w:rPr/>
      </w:pPr>
      <w:r w:rsidDel="00000000" w:rsidR="00000000" w:rsidRPr="00000000">
        <w:rPr>
          <w:rtl w:val="0"/>
        </w:rPr>
      </w:r>
    </w:p>
    <w:p w:rsidR="00000000" w:rsidDel="00000000" w:rsidP="00000000" w:rsidRDefault="00000000" w:rsidRPr="00000000" w14:paraId="00000152">
      <w:pPr>
        <w:spacing w:before="240" w:lineRule="auto"/>
        <w:rPr/>
      </w:pPr>
      <w:r w:rsidDel="00000000" w:rsidR="00000000" w:rsidRPr="00000000">
        <w:rPr>
          <w:rtl w:val="0"/>
        </w:rPr>
      </w:r>
    </w:p>
    <w:p w:rsidR="00000000" w:rsidDel="00000000" w:rsidP="00000000" w:rsidRDefault="00000000" w:rsidRPr="00000000" w14:paraId="00000153">
      <w:pPr>
        <w:spacing w:after="80" w:before="180" w:lineRule="auto"/>
        <w:rPr>
          <w:b w:val="1"/>
          <w:bCs w:val="1"/>
          <w:color w:val="000000"/>
          <w:sz w:val="22"/>
          <w:szCs w:val="22"/>
        </w:rPr>
      </w:pPr>
      <w:r w:rsidDel="00000000" w:rsidR="00000000" w:rsidRPr="00000000">
        <w:rPr>
          <w:b w:val="1"/>
          <w:bCs w:val="1"/>
          <w:color w:val="000000"/>
          <w:sz w:val="22"/>
          <w:szCs w:val="22"/>
          <w:rtl w:val="0"/>
        </w:rPr>
        <w:t xml:space="preserve">CU-007 - Moderar contenido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tl w:val="0"/>
              </w:rPr>
              <w:t xml:space="preserve">CU-007</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tl w:val="0"/>
              </w:rPr>
              <w:t xml:space="preserve">Moderar contenido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tl w:val="0"/>
              </w:rPr>
              <w:t xml:space="preserve">Administrador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tl w:val="0"/>
              </w:rPr>
              <w:t xml:space="preserve">Permite al Administrador revisar, aprobar, rechazar o eliminar proyectos, comentarios y reportes de usuarios para garantizar la calidad y seguridad del contenido en la plataforma.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tl w:val="0"/>
              </w:rPr>
              <w:t xml:space="preserve">El Administrador debe haber iniciado sesión con perfil de Administrador.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tl w:val="0"/>
              </w:rPr>
              <w:t xml:space="preserve">El contenido es aprobado, rechazado o eliminado. El usuario afectado recibe una notificación. La acción queda registrada en la auditoría.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spacing w:after="30" w:before="30" w:lineRule="auto"/>
              <w:rPr/>
            </w:pPr>
            <w:r w:rsidDel="00000000" w:rsidR="00000000" w:rsidRPr="00000000">
              <w:rPr>
                <w:rtl w:val="0"/>
              </w:rPr>
              <w:t xml:space="preserve">1. El Administrador accede al panel de moderación.</w:t>
            </w:r>
          </w:p>
          <w:p w:rsidR="00000000" w:rsidDel="00000000" w:rsidP="00000000" w:rsidRDefault="00000000" w:rsidRPr="00000000" w14:paraId="00000162">
            <w:pPr>
              <w:spacing w:after="30" w:before="30" w:lineRule="auto"/>
              <w:rPr/>
            </w:pPr>
            <w:r w:rsidDel="00000000" w:rsidR="00000000" w:rsidRPr="00000000">
              <w:rPr>
                <w:rtl w:val="0"/>
              </w:rPr>
              <w:t xml:space="preserve">2. El sistema muestra el listado de proyectos pendientes de revisión, comentarios reportados y denuncias de usuarios.</w:t>
            </w:r>
          </w:p>
          <w:p w:rsidR="00000000" w:rsidDel="00000000" w:rsidP="00000000" w:rsidRDefault="00000000" w:rsidRPr="00000000" w14:paraId="00000163">
            <w:pPr>
              <w:spacing w:after="30" w:before="30" w:lineRule="auto"/>
              <w:rPr/>
            </w:pPr>
            <w:r w:rsidDel="00000000" w:rsidR="00000000" w:rsidRPr="00000000">
              <w:rPr>
                <w:rtl w:val="0"/>
              </w:rPr>
              <w:t xml:space="preserve">3. El Administrador selecciona un elemento para revisar.</w:t>
            </w:r>
          </w:p>
          <w:p w:rsidR="00000000" w:rsidDel="00000000" w:rsidP="00000000" w:rsidRDefault="00000000" w:rsidRPr="00000000" w14:paraId="00000164">
            <w:pPr>
              <w:spacing w:after="30" w:before="30" w:lineRule="auto"/>
              <w:rPr/>
            </w:pPr>
            <w:r w:rsidDel="00000000" w:rsidR="00000000" w:rsidRPr="00000000">
              <w:rPr>
                <w:rtl w:val="0"/>
              </w:rPr>
              <w:t xml:space="preserve">4. El sistema muestra el detalle completo del contenido.</w:t>
            </w:r>
          </w:p>
          <w:p w:rsidR="00000000" w:rsidDel="00000000" w:rsidP="00000000" w:rsidRDefault="00000000" w:rsidRPr="00000000" w14:paraId="00000165">
            <w:pPr>
              <w:spacing w:after="30" w:before="30" w:lineRule="auto"/>
              <w:rPr/>
            </w:pPr>
            <w:r w:rsidDel="00000000" w:rsidR="00000000" w:rsidRPr="00000000">
              <w:rPr>
                <w:rtl w:val="0"/>
              </w:rPr>
              <w:t xml:space="preserve">5. El Administrador evalúa si el contenido cumple las normas de la plataforma.</w:t>
            </w:r>
          </w:p>
          <w:p w:rsidR="00000000" w:rsidDel="00000000" w:rsidP="00000000" w:rsidRDefault="00000000" w:rsidRPr="00000000" w14:paraId="00000166">
            <w:pPr>
              <w:spacing w:after="30" w:before="30" w:lineRule="auto"/>
              <w:rPr/>
            </w:pPr>
            <w:r w:rsidDel="00000000" w:rsidR="00000000" w:rsidRPr="00000000">
              <w:rPr>
                <w:rtl w:val="0"/>
              </w:rPr>
              <w:t xml:space="preserve">6. El Administrador elige la acción: Aprobar, Rechazar o Eliminar.</w:t>
            </w:r>
          </w:p>
          <w:p w:rsidR="00000000" w:rsidDel="00000000" w:rsidP="00000000" w:rsidRDefault="00000000" w:rsidRPr="00000000" w14:paraId="00000167">
            <w:pPr>
              <w:spacing w:after="30" w:before="30" w:lineRule="auto"/>
              <w:rPr/>
            </w:pPr>
            <w:r w:rsidDel="00000000" w:rsidR="00000000" w:rsidRPr="00000000">
              <w:rPr>
                <w:rtl w:val="0"/>
              </w:rPr>
              <w:t xml:space="preserve">7. El sistema ejecuta la acción seleccionada y actualiza el estado en la base de datos.</w:t>
            </w:r>
          </w:p>
          <w:p w:rsidR="00000000" w:rsidDel="00000000" w:rsidP="00000000" w:rsidRDefault="00000000" w:rsidRPr="00000000" w14:paraId="00000168">
            <w:pPr>
              <w:spacing w:after="30" w:before="30" w:lineRule="auto"/>
              <w:rPr/>
            </w:pPr>
            <w:r w:rsidDel="00000000" w:rsidR="00000000" w:rsidRPr="00000000">
              <w:rPr>
                <w:rtl w:val="0"/>
              </w:rPr>
              <w:t xml:space="preserve">8. El sistema envía una notificación al usuario afectado.</w:t>
            </w:r>
          </w:p>
          <w:p w:rsidR="00000000" w:rsidDel="00000000" w:rsidP="00000000" w:rsidRDefault="00000000" w:rsidRPr="00000000" w14:paraId="00000169">
            <w:pPr>
              <w:spacing w:after="30" w:before="30" w:lineRule="auto"/>
              <w:rPr/>
            </w:pPr>
            <w:r w:rsidDel="00000000" w:rsidR="00000000" w:rsidRPr="00000000">
              <w:rPr>
                <w:rtl w:val="0"/>
              </w:rPr>
              <w:t xml:space="preserve">9. El sistema registra la acción en la auditoría.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6B">
            <w:pPr>
              <w:spacing w:after="30" w:before="30" w:lineRule="auto"/>
              <w:rPr/>
            </w:pPr>
            <w:r w:rsidDel="00000000" w:rsidR="00000000" w:rsidRPr="00000000">
              <w:rPr>
                <w:rtl w:val="0"/>
              </w:rPr>
              <w:t xml:space="preserve">1. El Administrador solicita más información al Emprendedor antes de decidir: el sistema envía una solicitud de aclaración.</w:t>
            </w:r>
          </w:p>
          <w:p w:rsidR="00000000" w:rsidDel="00000000" w:rsidP="00000000" w:rsidRDefault="00000000" w:rsidRPr="00000000" w14:paraId="0000016C">
            <w:pPr>
              <w:spacing w:after="30" w:before="30" w:lineRule="auto"/>
              <w:rPr/>
            </w:pPr>
            <w:r w:rsidDel="00000000" w:rsidR="00000000" w:rsidRPr="00000000">
              <w:rPr>
                <w:rtl w:val="0"/>
              </w:rPr>
              <w:t xml:space="preserve">2. El contenido reportado no viola las normas: el Administrador marca el reporte como 'No procedente'.</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tl w:val="0"/>
              </w:rPr>
              <w:t xml:space="preserve">Error al actualizar el estado del contenido: el sistema notifica al Administrador e invita a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tl w:val="0"/>
              </w:rPr>
              <w:t xml:space="preserve">Media</w:t>
            </w:r>
          </w:p>
        </w:tc>
      </w:tr>
    </w:tbl>
    <w:p w:rsidR="00000000" w:rsidDel="00000000" w:rsidP="00000000" w:rsidRDefault="00000000" w:rsidRPr="00000000" w14:paraId="00000171">
      <w:pPr>
        <w:spacing w:before="240" w:lineRule="auto"/>
        <w:rPr/>
      </w:pPr>
      <w:r w:rsidDel="00000000" w:rsidR="00000000" w:rsidRPr="00000000">
        <w:rPr>
          <w:rtl w:val="0"/>
        </w:rPr>
      </w:r>
    </w:p>
    <w:p w:rsidR="00000000" w:rsidDel="00000000" w:rsidP="00000000" w:rsidRDefault="00000000" w:rsidRPr="00000000" w14:paraId="00000172">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3">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4">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5">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6">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7">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8">
      <w:pPr>
        <w:spacing w:after="80" w:before="180" w:lineRule="auto"/>
        <w:rPr>
          <w:b w:val="1"/>
          <w:bCs w:val="1"/>
          <w:color w:val="1a3a5c"/>
          <w:sz w:val="22"/>
          <w:szCs w:val="22"/>
        </w:rPr>
      </w:pPr>
      <w:r w:rsidDel="00000000" w:rsidR="00000000" w:rsidRPr="00000000">
        <w:rPr>
          <w:rtl w:val="0"/>
        </w:rPr>
      </w:r>
    </w:p>
    <w:p w:rsidR="00000000" w:rsidDel="00000000" w:rsidP="00000000" w:rsidRDefault="00000000" w:rsidRPr="00000000" w14:paraId="00000179">
      <w:pPr>
        <w:spacing w:after="80" w:before="180" w:lineRule="auto"/>
        <w:rPr>
          <w:color w:val="000000"/>
        </w:rPr>
      </w:pPr>
      <w:r w:rsidDel="00000000" w:rsidR="00000000" w:rsidRPr="00000000">
        <w:rPr>
          <w:b w:val="1"/>
          <w:bCs w:val="1"/>
          <w:color w:val="000000"/>
          <w:sz w:val="22"/>
          <w:szCs w:val="22"/>
          <w:rtl w:val="0"/>
        </w:rPr>
        <w:t xml:space="preserve">CU-008 - Reportar publicación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tl w:val="0"/>
              </w:rPr>
              <w:t xml:space="preserve">CU-008</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tl w:val="0"/>
              </w:rPr>
              <w:t xml:space="preserve">Reportar publicación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tl w:val="0"/>
              </w:rPr>
              <w:t xml:space="preserve">Donador, Emprendedor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tl w:val="0"/>
              </w:rPr>
              <w:t xml:space="preserve">Permite a los usuarios reportar proyectos o comentarios que consideren falsos, inapropiados o abusivos, para que el Administrador pueda revisar y tomar acciones.</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tl w:val="0"/>
              </w:rPr>
              <w:t xml:space="preserve">El usuario debe estar autenticado. El contenido a reportar debe existir en la plataforma.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tl w:val="0"/>
              </w:rPr>
              <w:t xml:space="preserve">El reporte queda registrado. El Administrador recibe una alerta. El propietario del contenido reportado recibe notificación.</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spacing w:after="30" w:before="30" w:lineRule="auto"/>
              <w:rPr/>
            </w:pPr>
            <w:r w:rsidDel="00000000" w:rsidR="00000000" w:rsidRPr="00000000">
              <w:rPr>
                <w:rtl w:val="0"/>
              </w:rPr>
              <w:t xml:space="preserve">1. El usuario visualiza un proyecto o comentario que considera inapropiado.</w:t>
            </w:r>
          </w:p>
          <w:p w:rsidR="00000000" w:rsidDel="00000000" w:rsidP="00000000" w:rsidRDefault="00000000" w:rsidRPr="00000000" w14:paraId="00000188">
            <w:pPr>
              <w:spacing w:after="30" w:before="30" w:lineRule="auto"/>
              <w:rPr/>
            </w:pPr>
            <w:r w:rsidDel="00000000" w:rsidR="00000000" w:rsidRPr="00000000">
              <w:rPr>
                <w:rtl w:val="0"/>
              </w:rPr>
              <w:t xml:space="preserve">2. El usuario hace clic en el ícono o botón de 'Reportar'.</w:t>
            </w:r>
          </w:p>
          <w:p w:rsidR="00000000" w:rsidDel="00000000" w:rsidP="00000000" w:rsidRDefault="00000000" w:rsidRPr="00000000" w14:paraId="00000189">
            <w:pPr>
              <w:spacing w:after="30" w:before="30" w:lineRule="auto"/>
              <w:rPr/>
            </w:pPr>
            <w:r w:rsidDel="00000000" w:rsidR="00000000" w:rsidRPr="00000000">
              <w:rPr>
                <w:rtl w:val="0"/>
              </w:rPr>
              <w:t xml:space="preserve">3. El sistema muestra un formulario con las categorías de reporte: Proyecto falso, Contenido inapropiado, SPAM, Abuso.</w:t>
            </w:r>
          </w:p>
          <w:p w:rsidR="00000000" w:rsidDel="00000000" w:rsidP="00000000" w:rsidRDefault="00000000" w:rsidRPr="00000000" w14:paraId="0000018A">
            <w:pPr>
              <w:spacing w:after="30" w:before="30" w:lineRule="auto"/>
              <w:rPr/>
            </w:pPr>
            <w:r w:rsidDel="00000000" w:rsidR="00000000" w:rsidRPr="00000000">
              <w:rPr>
                <w:rtl w:val="0"/>
              </w:rPr>
              <w:t xml:space="preserve">4. El usuario selecciona la categoría y puede agregar una descripción adicional.</w:t>
            </w:r>
          </w:p>
          <w:p w:rsidR="00000000" w:rsidDel="00000000" w:rsidP="00000000" w:rsidRDefault="00000000" w:rsidRPr="00000000" w14:paraId="0000018B">
            <w:pPr>
              <w:spacing w:after="30" w:before="30" w:lineRule="auto"/>
              <w:rPr/>
            </w:pPr>
            <w:r w:rsidDel="00000000" w:rsidR="00000000" w:rsidRPr="00000000">
              <w:rPr>
                <w:rtl w:val="0"/>
              </w:rPr>
              <w:t xml:space="preserve">5. El usuario confirma el reporte haciendo clic en 'Enviar reporte'.</w:t>
            </w:r>
          </w:p>
          <w:p w:rsidR="00000000" w:rsidDel="00000000" w:rsidP="00000000" w:rsidRDefault="00000000" w:rsidRPr="00000000" w14:paraId="0000018C">
            <w:pPr>
              <w:spacing w:after="30" w:before="30" w:lineRule="auto"/>
              <w:rPr/>
            </w:pPr>
            <w:r w:rsidDel="00000000" w:rsidR="00000000" w:rsidRPr="00000000">
              <w:rPr>
                <w:rtl w:val="0"/>
              </w:rPr>
              <w:t xml:space="preserve">6. El sistema registra el reporte en la base de datos.</w:t>
            </w:r>
          </w:p>
          <w:p w:rsidR="00000000" w:rsidDel="00000000" w:rsidP="00000000" w:rsidRDefault="00000000" w:rsidRPr="00000000" w14:paraId="0000018D">
            <w:pPr>
              <w:spacing w:after="30" w:before="30" w:lineRule="auto"/>
              <w:rPr/>
            </w:pPr>
            <w:r w:rsidDel="00000000" w:rsidR="00000000" w:rsidRPr="00000000">
              <w:rPr>
                <w:rtl w:val="0"/>
              </w:rPr>
              <w:t xml:space="preserve">7. El sistema notifica al Administrador sobre el nuevo reporte.</w:t>
            </w:r>
          </w:p>
          <w:p w:rsidR="00000000" w:rsidDel="00000000" w:rsidP="00000000" w:rsidRDefault="00000000" w:rsidRPr="00000000" w14:paraId="0000018E">
            <w:pPr>
              <w:spacing w:after="30" w:before="30" w:lineRule="auto"/>
              <w:rPr/>
            </w:pPr>
            <w:r w:rsidDel="00000000" w:rsidR="00000000" w:rsidRPr="00000000">
              <w:rPr>
                <w:rtl w:val="0"/>
              </w:rPr>
              <w:t xml:space="preserve">8. El sistema notifica al propietario del contenido que su publicación fue reportada.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90">
            <w:pPr>
              <w:spacing w:after="30" w:before="30" w:lineRule="auto"/>
              <w:rPr/>
            </w:pPr>
            <w:r w:rsidDel="00000000" w:rsidR="00000000" w:rsidRPr="00000000">
              <w:rPr>
                <w:rtl w:val="0"/>
              </w:rPr>
              <w:t xml:space="preserve">1. El usuario intenta reportar su propio contenido: el sistema bloquea la acción.</w:t>
            </w:r>
          </w:p>
          <w:p w:rsidR="00000000" w:rsidDel="00000000" w:rsidP="00000000" w:rsidRDefault="00000000" w:rsidRPr="00000000" w14:paraId="00000191">
            <w:pPr>
              <w:spacing w:after="30" w:before="30" w:lineRule="auto"/>
              <w:rPr/>
            </w:pPr>
            <w:r w:rsidDel="00000000" w:rsidR="00000000" w:rsidRPr="00000000">
              <w:rPr>
                <w:rtl w:val="0"/>
              </w:rPr>
              <w:t xml:space="preserve">2. El usuario ya reportó anteriormente ese mismo contenido: el sistema indica que el reporte ya fue enviado.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tl w:val="0"/>
              </w:rPr>
              <w:t xml:space="preserve">Error al guardar el reporte: el sistema muestra un mensaje de error y permite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tl w:val="0"/>
              </w:rPr>
              <w:t xml:space="preserve">Media</w:t>
            </w:r>
          </w:p>
        </w:tc>
      </w:tr>
    </w:tbl>
    <w:p w:rsidR="00000000" w:rsidDel="00000000" w:rsidP="00000000" w:rsidRDefault="00000000" w:rsidRPr="00000000" w14:paraId="00000196">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197">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198">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199">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19A">
      <w:pPr>
        <w:pStyle w:val="Heading1"/>
        <w:pBdr>
          <w:bottom w:color="2e6da4" w:space="4" w:sz="4" w:val="single"/>
        </w:pBdr>
        <w:rPr>
          <w:color w:val="000000"/>
        </w:rPr>
      </w:pPr>
      <w:r w:rsidDel="00000000" w:rsidR="00000000" w:rsidRPr="00000000">
        <w:rPr>
          <w:rtl w:val="0"/>
        </w:rPr>
      </w:r>
    </w:p>
    <w:p w:rsidR="00000000" w:rsidDel="00000000" w:rsidP="00000000" w:rsidRDefault="00000000" w:rsidRPr="00000000" w14:paraId="0000019B">
      <w:pPr>
        <w:pStyle w:val="Heading1"/>
        <w:pBdr>
          <w:bottom w:color="2e6da4" w:space="4" w:sz="4" w:val="single"/>
        </w:pBdr>
        <w:rPr>
          <w:color w:val="000000"/>
        </w:rPr>
      </w:pPr>
      <w:r w:rsidDel="00000000" w:rsidR="00000000" w:rsidRPr="00000000">
        <w:rPr>
          <w:color w:val="000000"/>
          <w:rtl w:val="0"/>
        </w:rPr>
        <w:t xml:space="preserve">6. Casos de Uso - Épica EP-003</w:t>
      </w:r>
    </w:p>
    <w:p w:rsidR="00000000" w:rsidDel="00000000" w:rsidP="00000000" w:rsidRDefault="00000000" w:rsidRPr="00000000" w14:paraId="0000019C">
      <w:pPr>
        <w:pStyle w:val="Heading2"/>
        <w:rPr>
          <w:color w:val="000000"/>
        </w:rPr>
      </w:pPr>
      <w:r w:rsidDel="00000000" w:rsidR="00000000" w:rsidRPr="00000000">
        <w:rPr>
          <w:color w:val="000000"/>
          <w:rtl w:val="0"/>
        </w:rPr>
        <w:t xml:space="preserve">EP-003: Sistema de Donaciones y Pagos</w:t>
      </w:r>
    </w:p>
    <w:p w:rsidR="00000000" w:rsidDel="00000000" w:rsidP="00000000" w:rsidRDefault="00000000" w:rsidRPr="00000000" w14:paraId="0000019D">
      <w:pPr>
        <w:spacing w:after="80" w:before="80" w:lineRule="auto"/>
        <w:rPr/>
      </w:pPr>
      <w:r w:rsidDel="00000000" w:rsidR="00000000" w:rsidRPr="00000000">
        <w:rPr>
          <w:rtl w:val="0"/>
        </w:rPr>
        <w:t xml:space="preserve">Permite que los usuarios apoyen económicamente los proyectos de su interés de manera segura a través de la API de MercadoPago.</w:t>
      </w:r>
    </w:p>
    <w:p w:rsidR="00000000" w:rsidDel="00000000" w:rsidP="00000000" w:rsidRDefault="00000000" w:rsidRPr="00000000" w14:paraId="0000019E">
      <w:pPr>
        <w:spacing w:before="200" w:lineRule="auto"/>
        <w:rPr/>
      </w:pPr>
      <w:r w:rsidDel="00000000" w:rsidR="00000000" w:rsidRPr="00000000">
        <w:rPr>
          <w:rtl w:val="0"/>
        </w:rPr>
      </w:r>
    </w:p>
    <w:p w:rsidR="00000000" w:rsidDel="00000000" w:rsidP="00000000" w:rsidRDefault="00000000" w:rsidRPr="00000000" w14:paraId="0000019F">
      <w:pPr>
        <w:spacing w:after="80" w:before="180" w:lineRule="auto"/>
        <w:rPr>
          <w:color w:val="000000"/>
        </w:rPr>
      </w:pPr>
      <w:r w:rsidDel="00000000" w:rsidR="00000000" w:rsidRPr="00000000">
        <w:rPr>
          <w:b w:val="1"/>
          <w:bCs w:val="1"/>
          <w:color w:val="000000"/>
          <w:sz w:val="22"/>
          <w:szCs w:val="22"/>
          <w:rtl w:val="0"/>
        </w:rPr>
        <w:t xml:space="preserve">CU-009 - Donar a un proyecto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b w:val="1"/>
                <w:bCs w:val="1"/>
                <w:color w:val="1a3a5c"/>
                <w:rtl w:val="0"/>
              </w:rPr>
              <w:t xml:space="preserve">Código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tl w:val="0"/>
              </w:rPr>
              <w:t xml:space="preserve">CU-009</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b w:val="1"/>
                <w:bCs w:val="1"/>
                <w:color w:val="1a3a5c"/>
                <w:rtl w:val="0"/>
              </w:rPr>
              <w:t xml:space="preserve">Nombre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tl w:val="0"/>
              </w:rPr>
              <w:t xml:space="preserve">Donar a un proyecto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b w:val="1"/>
                <w:bCs w:val="1"/>
                <w:color w:val="1a3a5c"/>
                <w:rtl w:val="0"/>
              </w:rPr>
              <w:t xml:space="preserve">Actor(es)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tl w:val="0"/>
              </w:rPr>
              <w:t xml:space="preserve">Donador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b w:val="1"/>
                <w:bCs w:val="1"/>
                <w:color w:val="1a3a5c"/>
                <w:rtl w:val="0"/>
              </w:rPr>
              <w:t xml:space="preserve">Descripción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tl w:val="0"/>
              </w:rPr>
              <w:t xml:space="preserve">Permite al donador realizar un aporte económico a un proyecto de su interés a través de la integración con la API de MercadoPago, de forma segura y con generación de comprobante.</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b w:val="1"/>
                <w:bCs w:val="1"/>
                <w:color w:val="1a3a5c"/>
                <w:rtl w:val="0"/>
              </w:rPr>
              <w:t xml:space="preserve">Precondiciones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tl w:val="0"/>
              </w:rPr>
              <w:t xml:space="preserve">El Donador debe estar autenticado. El proyecto debe estar en estado 'Activo' y dentro de su fecha límite. El Donador debe tener un método de pago válido.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b w:val="1"/>
                <w:bCs w:val="1"/>
                <w:color w:val="1a3a5c"/>
                <w:rtl w:val="0"/>
              </w:rPr>
              <w:t xml:space="preserve">Postcondiciones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tl w:val="0"/>
              </w:rPr>
              <w:t xml:space="preserve">El pago se procesa exitosamente. El monto es registrado en la cuenta central de la plataforma. El Donador recibe un comprobante. El Emprendedor recibe notificación y la meta del proyecto se actualiza.</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b w:val="1"/>
                <w:bCs w:val="1"/>
                <w:color w:val="1a3a5c"/>
                <w:rtl w:val="0"/>
              </w:rPr>
              <w:t xml:space="preserve">Flujo Principal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spacing w:after="30" w:before="30" w:lineRule="auto"/>
              <w:rPr/>
            </w:pPr>
            <w:r w:rsidDel="00000000" w:rsidR="00000000" w:rsidRPr="00000000">
              <w:rPr>
                <w:rtl w:val="0"/>
              </w:rPr>
              <w:t xml:space="preserve">1. El Donador accede a la página de detalle del proyecto que desea apoyar.</w:t>
            </w:r>
          </w:p>
          <w:p w:rsidR="00000000" w:rsidDel="00000000" w:rsidP="00000000" w:rsidRDefault="00000000" w:rsidRPr="00000000" w14:paraId="000001AE">
            <w:pPr>
              <w:spacing w:after="30" w:before="30" w:lineRule="auto"/>
              <w:rPr/>
            </w:pPr>
            <w:r w:rsidDel="00000000" w:rsidR="00000000" w:rsidRPr="00000000">
              <w:rPr>
                <w:rtl w:val="0"/>
              </w:rPr>
              <w:t xml:space="preserve">2. El donador hace clic en el botón 'Apoyar este proyecto'.</w:t>
            </w:r>
          </w:p>
          <w:p w:rsidR="00000000" w:rsidDel="00000000" w:rsidP="00000000" w:rsidRDefault="00000000" w:rsidRPr="00000000" w14:paraId="000001AF">
            <w:pPr>
              <w:spacing w:after="30" w:before="30" w:lineRule="auto"/>
              <w:rPr/>
            </w:pPr>
            <w:r w:rsidDel="00000000" w:rsidR="00000000" w:rsidRPr="00000000">
              <w:rPr>
                <w:rtl w:val="0"/>
              </w:rPr>
              <w:t xml:space="preserve">3. El sistema muestra el formulario de donación con el campo para ingresar el monto (teniendo en cuenta el monto mínimo).</w:t>
            </w:r>
          </w:p>
          <w:p w:rsidR="00000000" w:rsidDel="00000000" w:rsidP="00000000" w:rsidRDefault="00000000" w:rsidRPr="00000000" w14:paraId="000001B0">
            <w:pPr>
              <w:spacing w:after="30" w:before="30" w:lineRule="auto"/>
              <w:rPr/>
            </w:pPr>
            <w:r w:rsidDel="00000000" w:rsidR="00000000" w:rsidRPr="00000000">
              <w:rPr>
                <w:rtl w:val="0"/>
              </w:rPr>
              <w:t xml:space="preserve">4. El donador ingresa el monto a donar y selecciona el método de pago (tarjeta, transferencia, billetera digital).</w:t>
            </w:r>
          </w:p>
          <w:p w:rsidR="00000000" w:rsidDel="00000000" w:rsidP="00000000" w:rsidRDefault="00000000" w:rsidRPr="00000000" w14:paraId="000001B1">
            <w:pPr>
              <w:spacing w:after="30" w:before="30" w:lineRule="auto"/>
              <w:rPr/>
            </w:pPr>
            <w:r w:rsidDel="00000000" w:rsidR="00000000" w:rsidRPr="00000000">
              <w:rPr>
                <w:rtl w:val="0"/>
              </w:rPr>
              <w:t xml:space="preserve">5. El Donador hace clic en 'Continuar con el pago'.</w:t>
            </w:r>
          </w:p>
          <w:p w:rsidR="00000000" w:rsidDel="00000000" w:rsidP="00000000" w:rsidRDefault="00000000" w:rsidRPr="00000000" w14:paraId="000001B2">
            <w:pPr>
              <w:spacing w:after="30" w:before="30" w:lineRule="auto"/>
              <w:rPr/>
            </w:pPr>
            <w:r w:rsidDel="00000000" w:rsidR="00000000" w:rsidRPr="00000000">
              <w:rPr>
                <w:rtl w:val="0"/>
              </w:rPr>
              <w:t xml:space="preserve">6. El sistema redirige al proceso de pago de MercadoPago.</w:t>
            </w:r>
          </w:p>
          <w:p w:rsidR="00000000" w:rsidDel="00000000" w:rsidP="00000000" w:rsidRDefault="00000000" w:rsidRPr="00000000" w14:paraId="000001B3">
            <w:pPr>
              <w:spacing w:after="30" w:before="30" w:lineRule="auto"/>
              <w:rPr/>
            </w:pPr>
            <w:r w:rsidDel="00000000" w:rsidR="00000000" w:rsidRPr="00000000">
              <w:rPr>
                <w:rtl w:val="0"/>
              </w:rPr>
              <w:t xml:space="preserve">7. El Donador completa los datos de pago en la pasarela de MercadoPago.</w:t>
            </w:r>
          </w:p>
          <w:p w:rsidR="00000000" w:rsidDel="00000000" w:rsidP="00000000" w:rsidRDefault="00000000" w:rsidRPr="00000000" w14:paraId="000001B4">
            <w:pPr>
              <w:spacing w:after="30" w:before="30" w:lineRule="auto"/>
              <w:rPr/>
            </w:pPr>
            <w:r w:rsidDel="00000000" w:rsidR="00000000" w:rsidRPr="00000000">
              <w:rPr>
                <w:rtl w:val="0"/>
              </w:rPr>
              <w:t xml:space="preserve">8. MercadoPago procesa el pago y devuelve confirmación al sistema.</w:t>
            </w:r>
          </w:p>
          <w:p w:rsidR="00000000" w:rsidDel="00000000" w:rsidP="00000000" w:rsidRDefault="00000000" w:rsidRPr="00000000" w14:paraId="000001B5">
            <w:pPr>
              <w:spacing w:after="30" w:before="30" w:lineRule="auto"/>
              <w:rPr/>
            </w:pPr>
            <w:r w:rsidDel="00000000" w:rsidR="00000000" w:rsidRPr="00000000">
              <w:rPr>
                <w:rtl w:val="0"/>
              </w:rPr>
              <w:t xml:space="preserve">9. El sistema registra la donación en la base de datos (ID usuario, ID proyecto, monto, fecha, estado).</w:t>
            </w:r>
          </w:p>
          <w:p w:rsidR="00000000" w:rsidDel="00000000" w:rsidP="00000000" w:rsidRDefault="00000000" w:rsidRPr="00000000" w14:paraId="000001B6">
            <w:pPr>
              <w:spacing w:after="30" w:before="30" w:lineRule="auto"/>
              <w:rPr/>
            </w:pPr>
            <w:r w:rsidDel="00000000" w:rsidR="00000000" w:rsidRPr="00000000">
              <w:rPr>
                <w:rtl w:val="0"/>
              </w:rPr>
              <w:t xml:space="preserve">10. El sistema aplica la comisión del 12% y registra el monto neto para el Emprendedor.</w:t>
            </w:r>
          </w:p>
          <w:p w:rsidR="00000000" w:rsidDel="00000000" w:rsidP="00000000" w:rsidRDefault="00000000" w:rsidRPr="00000000" w14:paraId="000001B7">
            <w:pPr>
              <w:spacing w:after="30" w:before="30" w:lineRule="auto"/>
              <w:rPr/>
            </w:pPr>
            <w:r w:rsidDel="00000000" w:rsidR="00000000" w:rsidRPr="00000000">
              <w:rPr>
                <w:rtl w:val="0"/>
              </w:rPr>
              <w:t xml:space="preserve">11. El sistema envía el comprobante de pago al correo del Donador.</w:t>
            </w:r>
          </w:p>
          <w:p w:rsidR="00000000" w:rsidDel="00000000" w:rsidP="00000000" w:rsidRDefault="00000000" w:rsidRPr="00000000" w14:paraId="000001B8">
            <w:pPr>
              <w:spacing w:after="30" w:before="30" w:lineRule="auto"/>
              <w:rPr/>
            </w:pPr>
            <w:r w:rsidDel="00000000" w:rsidR="00000000" w:rsidRPr="00000000">
              <w:rPr>
                <w:rtl w:val="0"/>
              </w:rPr>
              <w:t xml:space="preserve">12. El sistema notifica al Emprendedor sobre la donación recibida.</w:t>
            </w:r>
          </w:p>
          <w:p w:rsidR="00000000" w:rsidDel="00000000" w:rsidP="00000000" w:rsidRDefault="00000000" w:rsidRPr="00000000" w14:paraId="000001B9">
            <w:pPr>
              <w:spacing w:after="30" w:before="30" w:lineRule="auto"/>
              <w:rPr/>
            </w:pPr>
            <w:r w:rsidDel="00000000" w:rsidR="00000000" w:rsidRPr="00000000">
              <w:rPr>
                <w:rtl w:val="0"/>
              </w:rPr>
              <w:t xml:space="preserve">13. El sistema actualiza la barra de progreso de financiamiento del proyecto.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b w:val="1"/>
                <w:bCs w:val="1"/>
                <w:color w:val="1a3a5c"/>
                <w:rtl w:val="0"/>
              </w:rPr>
              <w:t xml:space="preserve">Flujos Alternos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BB">
            <w:pPr>
              <w:spacing w:after="30" w:before="30" w:lineRule="auto"/>
              <w:rPr/>
            </w:pPr>
            <w:r w:rsidDel="00000000" w:rsidR="00000000" w:rsidRPr="00000000">
              <w:rPr>
                <w:rtl w:val="0"/>
              </w:rPr>
              <w:t xml:space="preserve">1. El pago es rechazado por MercadoPago: el sistema notifica al Donador e invita a usar otro método de pago.</w:t>
            </w:r>
          </w:p>
          <w:p w:rsidR="00000000" w:rsidDel="00000000" w:rsidP="00000000" w:rsidRDefault="00000000" w:rsidRPr="00000000" w14:paraId="000001BC">
            <w:pPr>
              <w:spacing w:after="30" w:before="30" w:lineRule="auto"/>
              <w:rPr/>
            </w:pPr>
            <w:r w:rsidDel="00000000" w:rsidR="00000000" w:rsidRPr="00000000">
              <w:rPr>
                <w:rtl w:val="0"/>
              </w:rPr>
              <w:t xml:space="preserve">2. El Donador cancela el proceso en la pasarela: el sistema redirige de vuelta al proyecto sin registrar transacción.</w:t>
            </w:r>
          </w:p>
          <w:p w:rsidR="00000000" w:rsidDel="00000000" w:rsidP="00000000" w:rsidRDefault="00000000" w:rsidRPr="00000000" w14:paraId="000001BD">
            <w:pPr>
              <w:spacing w:after="30" w:before="30" w:lineRule="auto"/>
              <w:rPr/>
            </w:pPr>
            <w:r w:rsidDel="00000000" w:rsidR="00000000" w:rsidRPr="00000000">
              <w:rPr>
                <w:rtl w:val="0"/>
              </w:rPr>
              <w:t xml:space="preserve">3. El proyecto alcanza su meta durante el proceso: el sistema notifica al Donador y permite continuar si aún está en plazo.</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b w:val="1"/>
                <w:bCs w:val="1"/>
                <w:color w:val="1a3a5c"/>
                <w:rtl w:val="0"/>
              </w:rPr>
              <w:t xml:space="preserve">Excepciones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tl w:val="0"/>
              </w:rPr>
              <w:t xml:space="preserve">Error en la comunicación con la API de MercadoPago: el sistema registra el error, no procesa el pago y notifica al usuario para reintentar.</w:t>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d6e8f7"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b w:val="1"/>
                <w:bCs w:val="1"/>
                <w:color w:val="1a3a5c"/>
                <w:rtl w:val="0"/>
              </w:rPr>
              <w:t xml:space="preserve">Prioridad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6f8"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tl w:val="0"/>
              </w:rPr>
              <w:t xml:space="preserve">Alta</w:t>
            </w:r>
          </w:p>
        </w:tc>
      </w:tr>
    </w:tbl>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pBdr>
          <w:bottom w:color="2e6da4" w:space="4" w:sz="4" w:val="single"/>
        </w:pBdr>
        <w:rPr>
          <w:color w:val="000000"/>
        </w:rPr>
      </w:pPr>
      <w:r w:rsidDel="00000000" w:rsidR="00000000" w:rsidRPr="00000000">
        <w:rPr>
          <w:color w:val="000000"/>
          <w:rtl w:val="0"/>
        </w:rPr>
        <w:t xml:space="preserve">7. Conclusión</w:t>
      </w:r>
    </w:p>
    <w:p w:rsidR="00000000" w:rsidDel="00000000" w:rsidP="00000000" w:rsidRDefault="00000000" w:rsidRPr="00000000" w14:paraId="000001C4">
      <w:pPr>
        <w:spacing w:after="80" w:before="80" w:lineRule="auto"/>
        <w:rPr/>
      </w:pPr>
      <w:r w:rsidDel="00000000" w:rsidR="00000000" w:rsidRPr="00000000">
        <w:rPr>
          <w:rtl w:val="0"/>
        </w:rPr>
        <w:t xml:space="preserve">Los casos de uso presentados en este documento cubren las funcionalidades principales de Foundify, garantizando una plataforma completa.</w:t>
      </w:r>
    </w:p>
    <w:p w:rsidR="00000000" w:rsidDel="00000000" w:rsidP="00000000" w:rsidRDefault="00000000" w:rsidRPr="00000000" w14:paraId="000001C5">
      <w:pPr>
        <w:spacing w:after="80" w:before="120" w:lineRule="auto"/>
        <w:rPr>
          <w:color w:val="000000"/>
        </w:rPr>
      </w:pPr>
      <w:r w:rsidDel="00000000" w:rsidR="00000000" w:rsidRPr="00000000">
        <w:rPr>
          <w:b w:val="1"/>
          <w:bCs w:val="1"/>
          <w:color w:val="000000"/>
          <w:rtl w:val="0"/>
        </w:rPr>
        <w:t xml:space="preserve">Puntos destacados: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Los CU-005 (Likes) y CU-006 (Comentarios) representan las funcionalidades </w:t>
      </w:r>
      <w:r w:rsidDel="00000000" w:rsidR="00000000" w:rsidRPr="00000000">
        <w:rPr>
          <w:rtl w:val="0"/>
        </w:rPr>
        <w:t xml:space="preserve">diferenciadoras respecto a otras páginas de este tipo</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fortaleciendo la dimensión social de la plataforma.</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El sistema de likes permite medir el respaldo comunitario y actualizar las métricas de visibilidad de los proyectos.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El sistema de comentarios fomenta la retroalimentación directa entre Donadores y Emprendedores.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Los flujos de moderación (CU-008 y CU-00</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garantizan un entorno confiable y libre de contenido inapropiado.</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La integración con MercadoPago (CU-00</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asegura transacciones económicas seguras con trazabilidad completa.</w:t>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eWPgwJgfM3B7kJRpFy7Qo+8rKg==">CgMxLjAyDmguM3JncDAzNjhibmdiOAByITFicElzZDdCdllncmpxZXhSeWNhMGJYQkRxUUFQUnJnYw==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