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A378" w14:textId="39422D01" w:rsidR="00CC65F5" w:rsidRDefault="00CC65F5">
      <w:pPr>
        <w:rPr>
          <w:lang w:val="es-CO"/>
        </w:rPr>
      </w:pPr>
      <w:r>
        <w:rPr>
          <w:lang w:val="es-CO"/>
        </w:rPr>
        <w:t>DEUDAS TÉCNICAS</w:t>
      </w:r>
    </w:p>
    <w:p w14:paraId="3AC54F76" w14:textId="1033057F" w:rsidR="00CC65F5" w:rsidRDefault="00CC65F5" w:rsidP="00CC65F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Formulario de contacto: explorar otras opciones de plugin para posiblemente reemplazar el actual (</w:t>
      </w:r>
      <w:proofErr w:type="spellStart"/>
      <w:r>
        <w:rPr>
          <w:lang w:val="es-CO"/>
        </w:rPr>
        <w:t>contact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form</w:t>
      </w:r>
      <w:proofErr w:type="spellEnd"/>
      <w:r>
        <w:rPr>
          <w:lang w:val="es-CO"/>
        </w:rPr>
        <w:t xml:space="preserve"> 7)</w:t>
      </w:r>
    </w:p>
    <w:p w14:paraId="16AF824E" w14:textId="77777777" w:rsidR="00D569CB" w:rsidRDefault="00CC65F5" w:rsidP="00CC65F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Archivo </w:t>
      </w:r>
      <w:proofErr w:type="spellStart"/>
      <w:proofErr w:type="gramStart"/>
      <w:r>
        <w:rPr>
          <w:lang w:val="es-CO"/>
        </w:rPr>
        <w:t>typography.scss</w:t>
      </w:r>
      <w:proofErr w:type="spellEnd"/>
      <w:proofErr w:type="gramEnd"/>
      <w:r w:rsidR="00D569CB">
        <w:rPr>
          <w:lang w:val="es-CO"/>
        </w:rPr>
        <w:t xml:space="preserve">: </w:t>
      </w:r>
    </w:p>
    <w:p w14:paraId="10668B44" w14:textId="7A767F23" w:rsidR="00CC65F5" w:rsidRDefault="00593845" w:rsidP="00D569CB">
      <w:pPr>
        <w:pStyle w:val="Prrafodelista"/>
        <w:rPr>
          <w:lang w:val="es-CO"/>
        </w:rPr>
      </w:pPr>
      <w:r>
        <w:rPr>
          <w:lang w:val="es-CO"/>
        </w:rPr>
        <w:t xml:space="preserve">a. </w:t>
      </w:r>
      <w:r w:rsidR="00D569CB">
        <w:rPr>
          <w:lang w:val="es-CO"/>
        </w:rPr>
        <w:t>eliminar código basura</w:t>
      </w:r>
    </w:p>
    <w:p w14:paraId="19FB092A" w14:textId="0454A8DC" w:rsidR="00D569CB" w:rsidRDefault="00D569CB" w:rsidP="00D569CB">
      <w:pPr>
        <w:pStyle w:val="Prrafodelista"/>
        <w:rPr>
          <w:lang w:val="es-CO"/>
        </w:rPr>
      </w:pPr>
      <w:r>
        <w:rPr>
          <w:lang w:val="es-CO"/>
        </w:rPr>
        <w:t>b. cambiar clases que hacen alusión a contenido.</w:t>
      </w:r>
    </w:p>
    <w:p w14:paraId="6333BCAB" w14:textId="16DC86A3" w:rsidR="00D569CB" w:rsidRDefault="00D569CB" w:rsidP="00D569CB">
      <w:pPr>
        <w:pStyle w:val="Prrafodelista"/>
        <w:rPr>
          <w:lang w:val="es-CO"/>
        </w:rPr>
      </w:pPr>
      <w:r>
        <w:rPr>
          <w:lang w:val="es-CO"/>
        </w:rPr>
        <w:t>c. revisar clases que no se entienden.</w:t>
      </w:r>
    </w:p>
    <w:p w14:paraId="2525CC38" w14:textId="0D4138E2" w:rsidR="00D569CB" w:rsidRDefault="00D569CB" w:rsidP="00D569CB">
      <w:pPr>
        <w:rPr>
          <w:lang w:val="es-CO"/>
        </w:rPr>
      </w:pPr>
      <w:r>
        <w:rPr>
          <w:lang w:val="es-CO"/>
        </w:rPr>
        <w:t xml:space="preserve">        </w:t>
      </w:r>
      <w:r w:rsidRPr="00D569CB">
        <w:rPr>
          <w:lang w:val="es-CO"/>
        </w:rPr>
        <w:t>3.</w:t>
      </w:r>
      <w:r>
        <w:rPr>
          <w:lang w:val="es-CO"/>
        </w:rPr>
        <w:t xml:space="preserve"> </w:t>
      </w:r>
      <w:r w:rsidR="000E5D0D">
        <w:rPr>
          <w:lang w:val="es-CO"/>
        </w:rPr>
        <w:tab/>
      </w:r>
      <w:r>
        <w:rPr>
          <w:lang w:val="es-CO"/>
        </w:rPr>
        <w:t>Ar</w:t>
      </w:r>
      <w:r>
        <w:rPr>
          <w:lang w:val="es-CO"/>
        </w:rPr>
        <w:t xml:space="preserve">chivo </w:t>
      </w:r>
      <w:proofErr w:type="spellStart"/>
      <w:proofErr w:type="gramStart"/>
      <w:r>
        <w:rPr>
          <w:lang w:val="es-CO"/>
        </w:rPr>
        <w:t>vendors.scss</w:t>
      </w:r>
      <w:proofErr w:type="spellEnd"/>
      <w:proofErr w:type="gramEnd"/>
      <w:r>
        <w:rPr>
          <w:lang w:val="es-CO"/>
        </w:rPr>
        <w:t>: revisar selectores que no hacen parte de un tercero.</w:t>
      </w:r>
    </w:p>
    <w:p w14:paraId="1ADD6FEF" w14:textId="3D374C62" w:rsidR="000E5D0D" w:rsidRDefault="00D569CB" w:rsidP="00D569CB">
      <w:pPr>
        <w:rPr>
          <w:lang w:val="es-CO"/>
        </w:rPr>
      </w:pPr>
      <w:r>
        <w:rPr>
          <w:lang w:val="es-CO"/>
        </w:rPr>
        <w:t xml:space="preserve">        4.</w:t>
      </w:r>
      <w:r w:rsidR="000E5D0D">
        <w:rPr>
          <w:lang w:val="es-CO"/>
        </w:rPr>
        <w:tab/>
        <w:t>archivo page-sobre-</w:t>
      </w:r>
      <w:proofErr w:type="spellStart"/>
      <w:r w:rsidR="000E5D0D">
        <w:rPr>
          <w:lang w:val="es-CO"/>
        </w:rPr>
        <w:t>nosotros.php</w:t>
      </w:r>
      <w:proofErr w:type="spellEnd"/>
      <w:r w:rsidR="000E5D0D">
        <w:rPr>
          <w:lang w:val="es-CO"/>
        </w:rPr>
        <w:t>: clases determinadas por el contenido.</w:t>
      </w:r>
    </w:p>
    <w:p w14:paraId="22E47DCD" w14:textId="77777777" w:rsidR="00A11791" w:rsidRDefault="000E5D0D" w:rsidP="00D569CB">
      <w:pPr>
        <w:rPr>
          <w:lang w:val="es-CO"/>
        </w:rPr>
      </w:pPr>
      <w:r>
        <w:rPr>
          <w:lang w:val="es-CO"/>
        </w:rPr>
        <w:t xml:space="preserve">       5.</w:t>
      </w:r>
      <w:r>
        <w:rPr>
          <w:lang w:val="es-CO"/>
        </w:rPr>
        <w:tab/>
      </w:r>
      <w:proofErr w:type="spellStart"/>
      <w:r>
        <w:rPr>
          <w:lang w:val="es-CO"/>
        </w:rPr>
        <w:t>articles.scss</w:t>
      </w:r>
      <w:proofErr w:type="spellEnd"/>
      <w:r w:rsidR="00A11791">
        <w:rPr>
          <w:lang w:val="es-CO"/>
        </w:rPr>
        <w:t xml:space="preserve">: clases para colocar en el archivo </w:t>
      </w:r>
      <w:proofErr w:type="spellStart"/>
      <w:proofErr w:type="gramStart"/>
      <w:r w:rsidR="00A11791">
        <w:rPr>
          <w:lang w:val="es-CO"/>
        </w:rPr>
        <w:t>vendors.scss</w:t>
      </w:r>
      <w:proofErr w:type="spellEnd"/>
      <w:proofErr w:type="gramEnd"/>
    </w:p>
    <w:p w14:paraId="2248B0ED" w14:textId="77777777" w:rsidR="00593845" w:rsidRDefault="00A11791" w:rsidP="00D569CB">
      <w:r w:rsidRPr="00593845">
        <w:t xml:space="preserve">       6.</w:t>
      </w:r>
      <w:r w:rsidRPr="00593845">
        <w:tab/>
      </w:r>
      <w:proofErr w:type="spellStart"/>
      <w:r w:rsidR="00593845" w:rsidRPr="00593845">
        <w:t>grid.scss</w:t>
      </w:r>
      <w:proofErr w:type="spellEnd"/>
      <w:r w:rsidR="00593845" w:rsidRPr="00593845">
        <w:t xml:space="preserve">: </w:t>
      </w:r>
    </w:p>
    <w:p w14:paraId="09337C44" w14:textId="2EF86717" w:rsidR="000E5D0D" w:rsidRDefault="00593845" w:rsidP="00593845">
      <w:pPr>
        <w:ind w:firstLine="720"/>
      </w:pPr>
      <w:r>
        <w:t xml:space="preserve">a. </w:t>
      </w:r>
      <w:r w:rsidRPr="00593845">
        <w:t xml:space="preserve">mover </w:t>
      </w:r>
      <w:proofErr w:type="spellStart"/>
      <w:r>
        <w:t>reglas</w:t>
      </w:r>
      <w:proofErr w:type="spellEnd"/>
      <w:r w:rsidRPr="00593845">
        <w:t xml:space="preserve"> al </w:t>
      </w:r>
      <w:proofErr w:type="spellStart"/>
      <w:r w:rsidRPr="00593845">
        <w:t>archivo</w:t>
      </w:r>
      <w:proofErr w:type="spellEnd"/>
      <w:r w:rsidRPr="00593845">
        <w:t xml:space="preserve"> custom-</w:t>
      </w:r>
      <w:proofErr w:type="spellStart"/>
      <w:proofErr w:type="gramStart"/>
      <w:r w:rsidRPr="00593845">
        <w:t>blocks.</w:t>
      </w:r>
      <w:r>
        <w:t>scss</w:t>
      </w:r>
      <w:proofErr w:type="spellEnd"/>
      <w:proofErr w:type="gramEnd"/>
      <w:r w:rsidR="000E5D0D" w:rsidRPr="00593845">
        <w:t xml:space="preserve"> </w:t>
      </w:r>
    </w:p>
    <w:p w14:paraId="0A979D1F" w14:textId="4946CBEF" w:rsidR="00593845" w:rsidRPr="00593845" w:rsidRDefault="00593845" w:rsidP="00593845">
      <w:pPr>
        <w:ind w:firstLine="720"/>
        <w:rPr>
          <w:lang w:val="es-CO"/>
        </w:rPr>
      </w:pPr>
      <w:r w:rsidRPr="00593845">
        <w:rPr>
          <w:lang w:val="es-CO"/>
        </w:rPr>
        <w:t>b. Cambiar clase “</w:t>
      </w:r>
      <w:proofErr w:type="spellStart"/>
      <w:r w:rsidRPr="00593845">
        <w:rPr>
          <w:lang w:val="es-CO"/>
        </w:rPr>
        <w:t>title</w:t>
      </w:r>
      <w:proofErr w:type="spellEnd"/>
      <w:r w:rsidRPr="00593845">
        <w:rPr>
          <w:lang w:val="es-CO"/>
        </w:rPr>
        <w:t>--color”.</w:t>
      </w:r>
    </w:p>
    <w:p w14:paraId="3C0A7E6B" w14:textId="1DBE7DA2" w:rsidR="00593845" w:rsidRDefault="00593845" w:rsidP="00593845">
      <w:pPr>
        <w:rPr>
          <w:lang w:val="es-CO"/>
        </w:rPr>
      </w:pPr>
      <w:r w:rsidRPr="00E82C68">
        <w:t xml:space="preserve">       </w:t>
      </w:r>
      <w:r w:rsidRPr="00E82C68">
        <w:rPr>
          <w:lang w:val="es-CO"/>
        </w:rPr>
        <w:t>7.</w:t>
      </w:r>
      <w:r w:rsidRPr="00E82C68">
        <w:rPr>
          <w:lang w:val="es-CO"/>
        </w:rPr>
        <w:tab/>
      </w:r>
      <w:r w:rsidR="00E82C68" w:rsidRPr="00E82C68">
        <w:rPr>
          <w:lang w:val="es-CO"/>
        </w:rPr>
        <w:t xml:space="preserve">archivo </w:t>
      </w:r>
      <w:proofErr w:type="spellStart"/>
      <w:r w:rsidR="00E82C68" w:rsidRPr="00E82C68">
        <w:rPr>
          <w:lang w:val="es-CO"/>
        </w:rPr>
        <w:t>custom-</w:t>
      </w:r>
      <w:proofErr w:type="gramStart"/>
      <w:r w:rsidR="00E82C68" w:rsidRPr="00E82C68">
        <w:rPr>
          <w:lang w:val="es-CO"/>
        </w:rPr>
        <w:t>blocks.scss</w:t>
      </w:r>
      <w:proofErr w:type="spellEnd"/>
      <w:proofErr w:type="gramEnd"/>
      <w:r w:rsidR="00E82C68" w:rsidRPr="00E82C68">
        <w:rPr>
          <w:lang w:val="es-CO"/>
        </w:rPr>
        <w:t>: Eliminar Código basura y clase</w:t>
      </w:r>
      <w:r w:rsidR="00E82C68">
        <w:rPr>
          <w:lang w:val="es-CO"/>
        </w:rPr>
        <w:t>s que no tienen estructura BEM</w:t>
      </w:r>
    </w:p>
    <w:p w14:paraId="5242449E" w14:textId="77777777" w:rsidR="008D7E89" w:rsidRDefault="00E82C68" w:rsidP="00593845">
      <w:r w:rsidRPr="008D7E89">
        <w:t xml:space="preserve">       8.</w:t>
      </w:r>
      <w:r w:rsidRPr="008D7E89">
        <w:tab/>
      </w:r>
      <w:proofErr w:type="spellStart"/>
      <w:r w:rsidR="008D7E89" w:rsidRPr="008D7E89">
        <w:t>archivo</w:t>
      </w:r>
      <w:proofErr w:type="spellEnd"/>
      <w:r w:rsidR="008D7E89" w:rsidRPr="008D7E89">
        <w:t xml:space="preserve"> </w:t>
      </w:r>
      <w:proofErr w:type="spellStart"/>
      <w:proofErr w:type="gramStart"/>
      <w:r w:rsidR="008D7E89" w:rsidRPr="008D7E89">
        <w:t>grid.scss</w:t>
      </w:r>
      <w:proofErr w:type="spellEnd"/>
      <w:proofErr w:type="gramEnd"/>
      <w:r w:rsidR="008D7E89" w:rsidRPr="008D7E89">
        <w:t xml:space="preserve">: mover </w:t>
      </w:r>
      <w:proofErr w:type="spellStart"/>
      <w:r w:rsidR="008D7E89" w:rsidRPr="008D7E89">
        <w:t>c</w:t>
      </w:r>
      <w:r w:rsidR="008D7E89">
        <w:t>lase</w:t>
      </w:r>
      <w:proofErr w:type="spellEnd"/>
      <w:r w:rsidR="008D7E89">
        <w:t xml:space="preserve"> </w:t>
      </w:r>
      <w:proofErr w:type="spellStart"/>
      <w:r w:rsidR="008D7E89">
        <w:t>sc</w:t>
      </w:r>
      <w:proofErr w:type="spellEnd"/>
      <w:r w:rsidR="008D7E89">
        <w:t>-</w:t>
      </w:r>
      <w:proofErr w:type="spellStart"/>
      <w:r w:rsidR="008D7E89">
        <w:t>section__title</w:t>
      </w:r>
      <w:proofErr w:type="spellEnd"/>
      <w:r w:rsidR="008D7E89">
        <w:t xml:space="preserve"> </w:t>
      </w:r>
      <w:proofErr w:type="spellStart"/>
      <w:r w:rsidR="008D7E89">
        <w:t>a</w:t>
      </w:r>
      <w:proofErr w:type="spellEnd"/>
      <w:r w:rsidR="008D7E89">
        <w:t xml:space="preserve"> archive </w:t>
      </w:r>
      <w:proofErr w:type="spellStart"/>
      <w:r w:rsidR="008D7E89">
        <w:t>typography.scss</w:t>
      </w:r>
      <w:proofErr w:type="spellEnd"/>
    </w:p>
    <w:p w14:paraId="2FE67756" w14:textId="146273B6" w:rsidR="00E82C68" w:rsidRDefault="008D7E89" w:rsidP="00593845">
      <w:pPr>
        <w:rPr>
          <w:lang w:val="es-CO"/>
        </w:rPr>
      </w:pPr>
      <w:r w:rsidRPr="008D7E89">
        <w:rPr>
          <w:lang w:val="es-CO"/>
        </w:rPr>
        <w:t xml:space="preserve">       9.</w:t>
      </w:r>
      <w:r w:rsidRPr="008D7E89">
        <w:rPr>
          <w:lang w:val="es-CO"/>
        </w:rPr>
        <w:tab/>
        <w:t>analizar como incluir la m</w:t>
      </w:r>
      <w:r>
        <w:rPr>
          <w:lang w:val="es-CO"/>
        </w:rPr>
        <w:t>odal de políticas de privacidad</w:t>
      </w:r>
    </w:p>
    <w:p w14:paraId="1FFDD1FB" w14:textId="31DC7B13" w:rsidR="008D7E89" w:rsidRPr="008D7E89" w:rsidRDefault="008D7E89" w:rsidP="00593845">
      <w:pPr>
        <w:rPr>
          <w:lang w:val="es-CO"/>
        </w:rPr>
      </w:pPr>
      <w:r>
        <w:rPr>
          <w:lang w:val="es-CO"/>
        </w:rPr>
        <w:t xml:space="preserve">      </w:t>
      </w:r>
    </w:p>
    <w:p w14:paraId="3325BB3E" w14:textId="77777777" w:rsidR="00E82C68" w:rsidRPr="008D7E89" w:rsidRDefault="00E82C68" w:rsidP="00593845">
      <w:pPr>
        <w:rPr>
          <w:lang w:val="es-CO"/>
        </w:rPr>
      </w:pPr>
    </w:p>
    <w:sectPr w:rsidR="00E82C68" w:rsidRPr="008D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75A9E"/>
    <w:multiLevelType w:val="hybridMultilevel"/>
    <w:tmpl w:val="BD88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F5"/>
    <w:rsid w:val="000E5D0D"/>
    <w:rsid w:val="00593845"/>
    <w:rsid w:val="008D7E89"/>
    <w:rsid w:val="00A11791"/>
    <w:rsid w:val="00CC65F5"/>
    <w:rsid w:val="00D569CB"/>
    <w:rsid w:val="00E82C68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F952"/>
  <w15:chartTrackingRefBased/>
  <w15:docId w15:val="{DA78C7C3-3080-4054-81ED-A65C0D59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Londoño Osorio</dc:creator>
  <cp:keywords/>
  <dc:description/>
  <cp:lastModifiedBy>Marino Londoño Osorio</cp:lastModifiedBy>
  <cp:revision>2</cp:revision>
  <dcterms:created xsi:type="dcterms:W3CDTF">2021-01-21T15:47:00Z</dcterms:created>
  <dcterms:modified xsi:type="dcterms:W3CDTF">2021-01-21T17:37:00Z</dcterms:modified>
</cp:coreProperties>
</file>