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A125D6" w:rsidP="5088A092" w:rsidRDefault="77A125D6" w14:paraId="4F902A8A" w14:textId="61759402">
      <w:pPr>
        <w:pStyle w:val="APA7"/>
        <w:spacing w:beforeAutospacing="off" w:after="0" w:afterAutospacing="off" w:line="480" w:lineRule="auto"/>
        <w:ind w:left="0"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088A092" w:rsidR="77A12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Universidad Mariano Gálvez de Guatemala</w:t>
      </w:r>
    </w:p>
    <w:p w:rsidR="77A125D6" w:rsidP="5088A092" w:rsidRDefault="77A125D6" w14:paraId="5D2C77A5" w14:textId="029FD842">
      <w:pPr>
        <w:pStyle w:val="APA7"/>
        <w:spacing w:beforeAutospacing="off" w:after="0" w:afterAutospacing="off" w:line="480" w:lineRule="auto"/>
        <w:ind w:left="0"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088A092" w:rsidR="77A12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Ingeniería en Sistemas de la Información y Ciencias de la Computación</w:t>
      </w:r>
    </w:p>
    <w:p w:rsidR="77A125D6" w:rsidP="5088A092" w:rsidRDefault="77A125D6" w14:paraId="7D84524E" w14:textId="23392EA3">
      <w:pPr>
        <w:pStyle w:val="APA7"/>
        <w:spacing w:beforeAutospacing="off" w:after="0" w:afterAutospacing="off" w:line="480" w:lineRule="auto"/>
        <w:ind w:left="0"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088A092" w:rsidR="77A12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Sede Portales</w:t>
      </w:r>
    </w:p>
    <w:p w:rsidR="5088A092" w:rsidP="5088A092" w:rsidRDefault="5088A092" w14:paraId="2EDAD938" w14:textId="168344E5">
      <w:pPr>
        <w:spacing w:beforeAutospacing="off" w:after="0" w:afterAutospacing="off" w:line="480" w:lineRule="auto"/>
        <w:ind w:left="0" w:firstLine="0"/>
        <w:contextualSpacing w:val="1"/>
        <w:jc w:val="center"/>
      </w:pPr>
    </w:p>
    <w:p w:rsidR="77A125D6" w:rsidP="5088A092" w:rsidRDefault="77A125D6" w14:paraId="5BFCC006" w14:textId="56C9C0D8">
      <w:pPr>
        <w:spacing w:beforeAutospacing="off" w:after="0" w:afterAutospacing="off" w:line="480" w:lineRule="auto"/>
        <w:ind w:left="0" w:firstLine="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96"/>
          <w:szCs w:val="96"/>
          <w:lang w:val="es-ES"/>
        </w:rPr>
      </w:pPr>
      <w:r w:rsidR="77A125D6">
        <w:drawing>
          <wp:inline wp14:editId="6219FA6D" wp14:anchorId="2301F1C3">
            <wp:extent cx="1790700" cy="1790700"/>
            <wp:effectExtent l="0" t="0" r="0" b="0"/>
            <wp:docPr id="163327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27814" name="Picture 163327814"/>
                    <pic:cNvPicPr/>
                  </pic:nvPicPr>
                  <pic:blipFill>
                    <a:blip xmlns:r="http://schemas.openxmlformats.org/officeDocument/2006/relationships" r:embed="rId264682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8A092" w:rsidP="5088A092" w:rsidRDefault="5088A092" w14:paraId="15FF921E" w14:textId="56EFE4A1">
      <w:pPr>
        <w:pStyle w:val="APA7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7A125D6" w:rsidP="5088A092" w:rsidRDefault="77A125D6" w14:paraId="2A2031ED" w14:textId="1821A8B8">
      <w:pPr>
        <w:pStyle w:val="APA7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088A092" w:rsidR="77A12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Proyecto Final:  Reservas de Salones Para Eventos</w:t>
      </w:r>
    </w:p>
    <w:p w:rsidR="77A125D6" w:rsidP="5088A092" w:rsidRDefault="77A125D6" w14:paraId="7BFBBC46" w14:textId="4229D096">
      <w:pPr>
        <w:pStyle w:val="APA7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088A092" w:rsidR="77A12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Curso: Programación II</w:t>
      </w:r>
    </w:p>
    <w:p w:rsidR="77A125D6" w:rsidP="5088A092" w:rsidRDefault="77A125D6" w14:paraId="132EF256" w14:textId="770A5A32">
      <w:pPr>
        <w:pStyle w:val="APA7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088A092" w:rsidR="77A12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Ing. David Álvarez</w:t>
      </w:r>
    </w:p>
    <w:p w:rsidR="5088A092" w:rsidP="5088A092" w:rsidRDefault="5088A092" w14:paraId="695AF2E1" w14:textId="2E8001E8">
      <w:pPr>
        <w:pStyle w:val="Normal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88A092" w:rsidP="5088A092" w:rsidRDefault="5088A092" w14:paraId="32340DB1" w14:textId="4A5EA17F">
      <w:pPr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7A125D6" w:rsidP="5088A092" w:rsidRDefault="77A125D6" w14:paraId="64B7E154" w14:textId="2C999201">
      <w:pPr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088A092" w:rsidR="77A12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Marino Jeriel Cabrera Mendoza</w:t>
      </w:r>
    </w:p>
    <w:p w:rsidR="77A125D6" w:rsidP="5088A092" w:rsidRDefault="77A125D6" w14:paraId="583DF7BE" w14:textId="4F5D8AFD">
      <w:pPr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088A092" w:rsidR="77A12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9941-23-8505</w:t>
      </w:r>
    </w:p>
    <w:p w:rsidR="5088A092" w:rsidP="5088A092" w:rsidRDefault="5088A092" w14:paraId="366057F6" w14:textId="1C06DA91">
      <w:pPr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88A092" w:rsidP="5088A092" w:rsidRDefault="5088A092" w14:paraId="0BCB29E9" w14:textId="0184FB3D">
      <w:pPr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88A092" w:rsidP="5088A092" w:rsidRDefault="5088A092" w14:paraId="7017AEA5" w14:textId="205682AF">
      <w:pPr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88A092" w:rsidP="5088A092" w:rsidRDefault="5088A092" w14:paraId="667A085A" w14:textId="4AC5E1A0">
      <w:pPr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7A125D6" w:rsidP="5088A092" w:rsidRDefault="77A125D6" w14:paraId="1F0124DC" w14:textId="5F351FF8">
      <w:pPr>
        <w:spacing w:beforeAutospacing="off" w:after="0" w:afterAutospacing="off" w:line="480" w:lineRule="auto"/>
        <w:ind w:firstLine="0"/>
        <w:contextualSpacing w:val="1"/>
        <w:jc w:val="center"/>
      </w:pPr>
      <w:r w:rsidRPr="5088A092" w:rsidR="77A12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01/11/2026</w:t>
      </w:r>
    </w:p>
    <w:p w:rsidR="5088A092" w:rsidP="5088A092" w:rsidRDefault="5088A092" w14:paraId="26F1EEBF" w14:textId="49FE73A3">
      <w:pPr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88A092" w:rsidP="5088A092" w:rsidRDefault="5088A092" w14:paraId="659E263E" w14:textId="08A1578E">
      <w:pPr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80EFDB3" w:rsidP="5088A092" w:rsidRDefault="380EFDB3" w14:paraId="49B73661" w14:textId="521C41D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Portada.</w:t>
      </w:r>
      <w:r w:rsidRPr="5088A092" w:rsidR="504898F4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Hecho</w:t>
      </w:r>
    </w:p>
    <w:p w:rsidR="380EFDB3" w:rsidP="5088A092" w:rsidRDefault="380EFDB3" w14:paraId="7280BC7D" w14:textId="256E35E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Nombre completo y número de carné.</w:t>
      </w:r>
      <w:r w:rsidRPr="5088A092" w:rsidR="75F650B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Hecho</w:t>
      </w:r>
    </w:p>
    <w:p w:rsidR="5088A092" w:rsidP="5088A092" w:rsidRDefault="5088A092" w14:paraId="0FA98765" w14:textId="58CAB6C7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68A3AD93" w14:textId="512470D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Código y nombre del proyecto asignado.</w:t>
      </w:r>
    </w:p>
    <w:p w:rsidR="389218A8" w:rsidP="5088A092" w:rsidRDefault="389218A8" w14:paraId="30DF880E" w14:textId="46A80EB8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jc w:val="left"/>
      </w:pPr>
      <w:r w:rsidRPr="5088A092" w:rsidR="389218A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PF-15 Reservas de Salones Para Eventos</w:t>
      </w:r>
    </w:p>
    <w:p w:rsidR="5088A092" w:rsidP="5088A092" w:rsidRDefault="5088A092" w14:paraId="479680ED" w14:textId="4AFC1425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35905B7A" w14:textId="7D49AFB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Enlace del repositorio.</w:t>
      </w:r>
    </w:p>
    <w:p w:rsidR="5088A092" w:rsidP="5088A092" w:rsidRDefault="5088A092" w14:paraId="17407F58" w14:textId="0EDFBC10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3F2BA98F" w14:textId="34FD685A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38680412" w14:textId="7BBFB3BD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3C222A7E" w14:textId="0294812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Definición breve del problema.</w:t>
      </w:r>
    </w:p>
    <w:p w:rsidR="4C564133" w:rsidP="5088A092" w:rsidRDefault="4C564133" w14:paraId="1A6923A9" w14:textId="222C1138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4C56413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Empresa que </w:t>
      </w:r>
      <w:r w:rsidRPr="5088A092" w:rsidR="4C56413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adminstra</w:t>
      </w:r>
      <w:r w:rsidRPr="5088A092" w:rsidR="4C56413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salones y reservas verificando capacidad y disponibilidad</w:t>
      </w:r>
      <w:r w:rsidRPr="5088A092" w:rsidR="11C75927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. Automatizar el proceso de registro histórico y operativo de las transacciones que realicen directamente de cada contra</w:t>
      </w:r>
      <w:r w:rsidRPr="5088A092" w:rsidR="41C6DC3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to.</w:t>
      </w:r>
    </w:p>
    <w:p w:rsidR="5088A092" w:rsidP="5088A092" w:rsidRDefault="5088A092" w14:paraId="05CEDDF5" w14:textId="4058810D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6B08454D" w14:textId="0CA6FB97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48C122B3" w14:textId="5287BCC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Diagrama de entidades.</w:t>
      </w:r>
    </w:p>
    <w:p w:rsidR="5088A092" w:rsidP="5088A092" w:rsidRDefault="5088A092" w14:paraId="58F3BE9F" w14:textId="7D1A5301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2F4CC35A" w14:textId="79B15029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599721F9" w14:textId="363EFA27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5E94A53E" w14:textId="22E72B3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Evidencias de la conexión con PostgreSQL.</w:t>
      </w:r>
    </w:p>
    <w:p w:rsidR="7DCA0563" w:rsidP="5088A092" w:rsidRDefault="7DCA0563" w14:paraId="2D971A18" w14:textId="32902956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jc w:val="left"/>
      </w:pPr>
      <w:r w:rsidR="7DCA0563">
        <w:rPr/>
        <w:t xml:space="preserve">Conexión PostgreSQL – salida puerto 8080 </w:t>
      </w:r>
      <w:r w:rsidR="765C4EF4">
        <w:drawing>
          <wp:inline wp14:editId="0E4A1FE7" wp14:anchorId="6333340D">
            <wp:extent cx="5724525" cy="3038475"/>
            <wp:effectExtent l="0" t="0" r="0" b="0"/>
            <wp:docPr id="1114925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925765" name="Picture 1114925765"/>
                    <pic:cNvPicPr/>
                  </pic:nvPicPr>
                  <pic:blipFill>
                    <a:blip xmlns:r="http://schemas.openxmlformats.org/officeDocument/2006/relationships" r:embed="rId927714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C4EF4">
        <w:drawing>
          <wp:inline wp14:editId="52E96C0B" wp14:anchorId="2AD22B24">
            <wp:extent cx="5724525" cy="3114675"/>
            <wp:effectExtent l="0" t="0" r="0" b="0"/>
            <wp:docPr id="1760417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417165" name="Picture 1760417165"/>
                    <pic:cNvPicPr/>
                  </pic:nvPicPr>
                  <pic:blipFill>
                    <a:blip xmlns:r="http://schemas.openxmlformats.org/officeDocument/2006/relationships" r:embed="rId83865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CFE58" w:rsidP="5088A092" w:rsidRDefault="576CFE58" w14:paraId="004A0A22" w14:textId="0B2C9407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576CFE58">
        <w:rPr>
          <w:b w:val="0"/>
          <w:bCs w:val="0"/>
        </w:rPr>
        <w:t xml:space="preserve">Creación de tablas </w:t>
      </w:r>
      <w:r w:rsidR="576CFE58">
        <w:rPr>
          <w:b w:val="0"/>
          <w:bCs w:val="0"/>
        </w:rPr>
        <w:t>Salon</w:t>
      </w:r>
      <w:r w:rsidR="576CFE58">
        <w:rPr>
          <w:b w:val="0"/>
          <w:bCs w:val="0"/>
        </w:rPr>
        <w:t xml:space="preserve"> y Reserva</w:t>
      </w:r>
      <w:r w:rsidR="576CFE58">
        <w:drawing>
          <wp:inline wp14:editId="40F5492D" wp14:anchorId="36151B14">
            <wp:extent cx="5724525" cy="4257675"/>
            <wp:effectExtent l="0" t="0" r="0" b="0"/>
            <wp:docPr id="1907592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592519" name="Picture 1907592519"/>
                    <pic:cNvPicPr/>
                  </pic:nvPicPr>
                  <pic:blipFill>
                    <a:blip xmlns:r="http://schemas.openxmlformats.org/officeDocument/2006/relationships" r:embed="rId2060001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E9668" w:rsidP="5088A092" w:rsidRDefault="4B2E9668" w14:paraId="3D6B2591" w14:textId="160F0542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4B2E9668">
        <w:rPr/>
        <w:t>Inserción de datos a las tablas</w:t>
      </w:r>
    </w:p>
    <w:p w:rsidR="4B2E9668" w:rsidP="5088A092" w:rsidRDefault="4B2E9668" w14:paraId="76ACC09E" w14:textId="1C81B2AF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4B2E9668">
        <w:drawing>
          <wp:inline wp14:editId="6250C56F" wp14:anchorId="3B8463A7">
            <wp:extent cx="5724525" cy="3429000"/>
            <wp:effectExtent l="0" t="0" r="0" b="0"/>
            <wp:docPr id="223661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661536" name="Picture 223661536"/>
                    <pic:cNvPicPr/>
                  </pic:nvPicPr>
                  <pic:blipFill>
                    <a:blip xmlns:r="http://schemas.openxmlformats.org/officeDocument/2006/relationships" r:embed="rId1511350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9D7267" w:rsidP="5088A092" w:rsidRDefault="429D7267" w14:paraId="703E0576" w14:textId="62B8F53B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429D7267">
        <w:drawing>
          <wp:inline wp14:editId="49C561B3" wp14:anchorId="52BFCFBF">
            <wp:extent cx="5724525" cy="3028950"/>
            <wp:effectExtent l="0" t="0" r="0" b="0"/>
            <wp:docPr id="1310114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114147" name="Picture 1310114147"/>
                    <pic:cNvPicPr/>
                  </pic:nvPicPr>
                  <pic:blipFill>
                    <a:blip xmlns:r="http://schemas.openxmlformats.org/officeDocument/2006/relationships" r:embed="rId636424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8A092" w:rsidP="5088A092" w:rsidRDefault="5088A092" w14:paraId="610B93F1" w14:textId="609E8AB1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634462E0" w14:textId="342F0DC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Capturas de las funciones terminadas.</w:t>
      </w:r>
    </w:p>
    <w:p w:rsidR="5088A092" w:rsidP="5088A092" w:rsidRDefault="5088A092" w14:paraId="40B636BE" w14:textId="7190A541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6E6361A6" w14:textId="77BC24F2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476D8B47" w14:textId="7AE78CD2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0500480B" w14:textId="3FA8643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Pruebas realizadas en Postman.</w:t>
      </w:r>
    </w:p>
    <w:p w:rsidR="5088A092" w:rsidP="5088A092" w:rsidRDefault="5088A092" w14:paraId="1035A135" w14:textId="316E8490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3D153739" w14:textId="6D71588F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5DC14005" w14:textId="1A29BDF8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5392DE5C" w14:textId="2F58560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Pruebas de validaciones.</w:t>
      </w:r>
    </w:p>
    <w:p w:rsidR="5088A092" w:rsidP="5088A092" w:rsidRDefault="5088A092" w14:paraId="7B6D9B53" w14:textId="212B82DE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47FBD7DE" w14:textId="224B091D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0A993336" w14:textId="4F57667F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4E2344BA" w14:textId="7FCE6D8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Pruebas de excepciones.</w:t>
      </w:r>
    </w:p>
    <w:p w:rsidR="5088A092" w:rsidP="5088A092" w:rsidRDefault="5088A092" w14:paraId="3E95B8C4" w14:textId="47173F7A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4B07B8B3" w14:textId="3817597B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74BB7DED" w14:textId="3D13F47F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77C58982" w14:textId="60571E1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Pruebas de las reglas del negocio.</w:t>
      </w:r>
    </w:p>
    <w:p w:rsidR="5088A092" w:rsidP="5088A092" w:rsidRDefault="5088A092" w14:paraId="096D6BF9" w14:textId="0356F219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7C168C71" w14:textId="474F884E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587128A4" w14:textId="12AE73CA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25BAE39B" w14:textId="15C6C5B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Pruebas del frontend.</w:t>
      </w:r>
    </w:p>
    <w:p w:rsidR="5088A092" w:rsidP="5088A092" w:rsidRDefault="5088A092" w14:paraId="1858D1BC" w14:textId="0F5AB637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1C8C12DB" w14:textId="496814B3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3A56856E" w14:textId="4920E423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458967C7" w14:textId="40D2A18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Consultas de los datos almacenados en PostgreSQL.</w:t>
      </w:r>
    </w:p>
    <w:p w:rsidR="5088A092" w:rsidP="5088A092" w:rsidRDefault="5088A092" w14:paraId="6A6FC211" w14:textId="6E720A74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6019B00C" w14:textId="4D7C9C0A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088A092" w:rsidP="5088A092" w:rsidRDefault="5088A092" w14:paraId="3CDCED43" w14:textId="03E8EBCA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80EFDB3" w:rsidP="5088A092" w:rsidRDefault="380EFDB3" w14:paraId="78354790" w14:textId="719522F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5088A092" w:rsidR="380EFDB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Reflexión final.</w:t>
      </w:r>
    </w:p>
    <w:p w:rsidR="5088A092" w:rsidP="5088A092" w:rsidRDefault="5088A092" w14:paraId="51E4392F" w14:textId="45DCA46B">
      <w:pPr>
        <w:spacing w:beforeAutospacing="off" w:after="0" w:afterAutospacing="off" w:line="480" w:lineRule="auto"/>
        <w:ind w:firstLine="0"/>
        <w:contextualSpacing w:val="1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88A092" w:rsidP="5088A092" w:rsidRDefault="5088A092" w14:paraId="720D428B" w14:textId="72134722">
      <w:pPr>
        <w:pStyle w:val="Normal"/>
      </w:pPr>
    </w:p>
    <w:p w:rsidR="5088A092" w:rsidP="5088A092" w:rsidRDefault="5088A092" w14:paraId="0016DF15" w14:textId="3F4C0BC5">
      <w:pPr>
        <w:pStyle w:val="Normal"/>
      </w:pPr>
    </w:p>
    <w:p w:rsidR="65DE1CED" w:rsidP="5088A092" w:rsidRDefault="65DE1CED" w14:paraId="33A8D8F7" w14:textId="06D2FAA6">
      <w:pPr>
        <w:pStyle w:val="ListParagraph"/>
        <w:numPr>
          <w:ilvl w:val="0"/>
          <w:numId w:val="1"/>
        </w:numPr>
        <w:rPr/>
      </w:pPr>
      <w:r w:rsidR="65DE1CED">
        <w:rPr/>
        <w:t>Configuraciones generales</w:t>
      </w:r>
    </w:p>
    <w:p w:rsidR="65DE1CED" w:rsidP="5088A092" w:rsidRDefault="65DE1CED" w14:paraId="5F22274A" w14:textId="5232E182">
      <w:pPr>
        <w:pStyle w:val="ListParagraph"/>
        <w:ind w:left="720"/>
      </w:pPr>
      <w:r w:rsidR="65DE1CED">
        <w:drawing>
          <wp:inline wp14:editId="7B5534E8" wp14:anchorId="32C3101D">
            <wp:extent cx="3971925" cy="3522523"/>
            <wp:effectExtent l="0" t="0" r="0" b="0"/>
            <wp:docPr id="384852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852176" name="Picture 384852176"/>
                    <pic:cNvPicPr/>
                  </pic:nvPicPr>
                  <pic:blipFill>
                    <a:blip xmlns:r="http://schemas.openxmlformats.org/officeDocument/2006/relationships" r:embed="rId449562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1925" cy="35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36E44B">
        <w:drawing>
          <wp:inline wp14:editId="73A4FB0D" wp14:anchorId="75B6F6FF">
            <wp:extent cx="3977243" cy="3666212"/>
            <wp:effectExtent l="0" t="0" r="0" b="0"/>
            <wp:docPr id="2141772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772783" name="Picture 2141772783"/>
                    <pic:cNvPicPr/>
                  </pic:nvPicPr>
                  <pic:blipFill>
                    <a:blip xmlns:r="http://schemas.openxmlformats.org/officeDocument/2006/relationships" r:embed="rId89898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7243" cy="36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a913f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36BF86"/>
    <w:rsid w:val="070C3EA5"/>
    <w:rsid w:val="0A41B366"/>
    <w:rsid w:val="1036E44B"/>
    <w:rsid w:val="10B8A20B"/>
    <w:rsid w:val="116523DE"/>
    <w:rsid w:val="11C75927"/>
    <w:rsid w:val="12690463"/>
    <w:rsid w:val="18388595"/>
    <w:rsid w:val="1B1D7143"/>
    <w:rsid w:val="1E6BA268"/>
    <w:rsid w:val="2036C2A1"/>
    <w:rsid w:val="24806691"/>
    <w:rsid w:val="2A2A0F42"/>
    <w:rsid w:val="2E2248F4"/>
    <w:rsid w:val="30168C86"/>
    <w:rsid w:val="31ECB563"/>
    <w:rsid w:val="320A8223"/>
    <w:rsid w:val="3298DE0E"/>
    <w:rsid w:val="359B677E"/>
    <w:rsid w:val="380EFDB3"/>
    <w:rsid w:val="389218A8"/>
    <w:rsid w:val="3D4D4EB9"/>
    <w:rsid w:val="41C6DC36"/>
    <w:rsid w:val="429D7267"/>
    <w:rsid w:val="45C04394"/>
    <w:rsid w:val="4B2E9668"/>
    <w:rsid w:val="4B4F7F60"/>
    <w:rsid w:val="4C2B6951"/>
    <w:rsid w:val="4C564133"/>
    <w:rsid w:val="504898F4"/>
    <w:rsid w:val="5088A092"/>
    <w:rsid w:val="5704A29B"/>
    <w:rsid w:val="576CFE58"/>
    <w:rsid w:val="59E1B7C3"/>
    <w:rsid w:val="5F886B40"/>
    <w:rsid w:val="633C0929"/>
    <w:rsid w:val="65DE1CED"/>
    <w:rsid w:val="6AFCBF69"/>
    <w:rsid w:val="6DA9A0D7"/>
    <w:rsid w:val="6E176A4E"/>
    <w:rsid w:val="6E4BFA73"/>
    <w:rsid w:val="7023BCC6"/>
    <w:rsid w:val="7136BF86"/>
    <w:rsid w:val="75305486"/>
    <w:rsid w:val="75F650BC"/>
    <w:rsid w:val="765C4EF4"/>
    <w:rsid w:val="77A125D6"/>
    <w:rsid w:val="783E8185"/>
    <w:rsid w:val="7DCA0563"/>
    <w:rsid w:val="7E37D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9670"/>
  <w15:chartTrackingRefBased/>
  <w15:docId w15:val="{ABD660FF-181D-4B4A-AA29-4EDB651FEF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PA7" w:customStyle="true">
    <w:uiPriority w:val="1"/>
    <w:name w:val="APA 7"/>
    <w:basedOn w:val="Normal"/>
    <w:link w:val="APA7Char"/>
    <w:qFormat/>
    <w:rsid w:val="5088A092"/>
    <w:rPr>
      <w:rFonts w:ascii="Times New Roman" w:hAnsi="Times New Roman" w:eastAsia="Times New Roman" w:cs="" w:asciiTheme="minorAscii" w:hAnsiTheme="minorAscii" w:eastAsiaTheme="minorAscii" w:cstheme="minorBidi"/>
      <w:b w:val="1"/>
      <w:bCs w:val="1"/>
      <w:noProof w:val="0"/>
      <w:sz w:val="96"/>
      <w:szCs w:val="96"/>
      <w:lang w:val="es-ES"/>
    </w:rPr>
    <w:pPr>
      <w:spacing w:beforeAutospacing="off" w:afterAutospacing="off"/>
    </w:pPr>
  </w:style>
  <w:style w:type="character" w:styleId="APA7Char" w:customStyle="true">
    <w:uiPriority w:val="1"/>
    <w:name w:val="APA 7 Char"/>
    <w:basedOn w:val="DefaultParagraphFont"/>
    <w:link w:val="APA7"/>
    <w:rsid w:val="5088A092"/>
    <w:rPr>
      <w:rFonts w:ascii="Times New Roman" w:hAnsi="Times New Roman" w:eastAsia="Times New Roman" w:cs="" w:asciiTheme="minorAscii" w:hAnsiTheme="minorAscii" w:eastAsiaTheme="minorAscii" w:cstheme="minorBidi"/>
      <w:b w:val="1"/>
      <w:bCs w:val="1"/>
      <w:noProof w:val="0"/>
      <w:sz w:val="96"/>
      <w:szCs w:val="96"/>
      <w:lang w:val="es-ES"/>
    </w:rPr>
  </w:style>
  <w:style w:type="paragraph" w:styleId="ListParagraph">
    <w:uiPriority w:val="34"/>
    <w:name w:val="List Paragraph"/>
    <w:basedOn w:val="Normal"/>
    <w:qFormat/>
    <w:rsid w:val="5088A09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64682736" /><Relationship Type="http://schemas.openxmlformats.org/officeDocument/2006/relationships/image" Target="/media/image2.png" Id="rId927714317" /><Relationship Type="http://schemas.openxmlformats.org/officeDocument/2006/relationships/image" Target="/media/image3.png" Id="rId83865313" /><Relationship Type="http://schemas.openxmlformats.org/officeDocument/2006/relationships/image" Target="/media/image4.png" Id="rId2060001663" /><Relationship Type="http://schemas.openxmlformats.org/officeDocument/2006/relationships/image" Target="/media/image5.png" Id="rId1511350995" /><Relationship Type="http://schemas.openxmlformats.org/officeDocument/2006/relationships/image" Target="/media/image6.png" Id="rId636424340" /><Relationship Type="http://schemas.openxmlformats.org/officeDocument/2006/relationships/image" Target="/media/image7.png" Id="rId449562887" /><Relationship Type="http://schemas.openxmlformats.org/officeDocument/2006/relationships/image" Target="/media/image8.png" Id="rId89898656" /><Relationship Type="http://schemas.openxmlformats.org/officeDocument/2006/relationships/numbering" Target="numbering.xml" Id="R1cc6055ed30141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2026-10-17T04:33:41.0321961Z</dcterms:created>
  <dcterms:modified xsi:type="dcterms:W3CDTF">2026-10-17T07:41:08.7303320Z</dcterms:modified>
  <dc:creator>238505 - MARINO JERIEL CABRERA MENDOZA</dc:creator>
  <lastModifiedBy>238505 - MARINO JERIEL CABRERA MENDOZA</lastModifiedBy>
</coreProperties>
</file>