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1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FluentORM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Complete Technical Specification</w:t>
      </w:r>
    </w:p>
    <w:p>
      <w:pPr>
        <w:pBdr>
          <w:bottom w:val="single" w:color="2E86AB" w:sz="4" w:space="1"/>
        </w:pBdr>
        <w:spacing w:after="80" w:before="8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10"/>
          <w:szCs w:val="10"/>
        </w:rPr>
        <w:t xml:space="preserve">Targets: SQL Server · SQLite    |    Platform: .NET 8+    |    Language: C# 12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555555"/>
          <w:sz w:val="10"/>
          <w:szCs w:val="10"/>
        </w:rPr>
        <w:t xml:space="preserve">Version 1.0  —  Draft Specification</w:t>
      </w:r>
    </w:p>
    <w:p>
      <w:pPr>
        <w:spacing w:after="0" w:before="1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1. Overview &amp; Design Philosophy</w:t>
      </w:r>
    </w:p>
    <w:p>
      <w:pPr>
        <w:pBdr>
          <w:bottom w:val="single" w:color="2E86AB" w:sz="4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1.1 Purpose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FluentORM is a developer-first C# ORM targeting SQL Server and SQLite. It eliminates the three most expensive categories of ORM bugs: accidental cross-tenant data leakage, silent full-entity overwrites, and unreadable generated SQL. It combines the explicit control of Dapper, the migration discipline of FluentMigrator, and the LINQ ergonomics of EF Core — without any of their individual failure modes.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1.2 Core Design Principles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P1 — Explicit over implicit.  </w:t>
      </w:r>
      <w:r>
        <w:rPr>
          <w:rFonts w:ascii="Arial" w:cs="Arial" w:eastAsia="Arial" w:hAnsi="Arial"/>
          <w:sz w:val="20"/>
          <w:szCs w:val="20"/>
        </w:rPr>
        <w:t xml:space="preserve">Every mutation names its columns. Nothing is tracked in the background.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P2 — Readable SQL always.  </w:t>
      </w:r>
      <w:r>
        <w:rPr>
          <w:rFonts w:ascii="Arial" w:cs="Arial" w:eastAsia="Arial" w:hAnsi="Arial"/>
          <w:sz w:val="20"/>
          <w:szCs w:val="20"/>
        </w:rPr>
        <w:t xml:space="preserve">Generated SQL is formatted, aliased, and structured so a human can read and understand it immediately.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P3 — Tenant safety is structural.  </w:t>
      </w:r>
      <w:r>
        <w:rPr>
          <w:rFonts w:ascii="Arial" w:cs="Arial" w:eastAsia="Arial" w:hAnsi="Arial"/>
          <w:sz w:val="20"/>
          <w:szCs w:val="20"/>
        </w:rPr>
        <w:t xml:space="preserve">Multi-tenancy is enforced by the framework, not by developer convention.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P4 — No magic, full escape hatch.  </w:t>
      </w:r>
      <w:r>
        <w:rPr>
          <w:rFonts w:ascii="Arial" w:cs="Arial" w:eastAsia="Arial" w:hAnsi="Arial"/>
          <w:sz w:val="20"/>
          <w:szCs w:val="20"/>
        </w:rPr>
        <w:t xml:space="preserve">Raw SQL is always available but never required for standard operations.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P5 — Testable by default.  </w:t>
      </w:r>
      <w:r>
        <w:rPr>
          <w:rFonts w:ascii="Arial" w:cs="Arial" w:eastAsia="Arial" w:hAnsi="Arial"/>
          <w:sz w:val="20"/>
          <w:szCs w:val="20"/>
        </w:rPr>
        <w:t xml:space="preserve">Every query is inspectable; an in-memory provider mirrors production behaviour.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P6 — Fail loudly in development.  </w:t>
      </w:r>
      <w:r>
        <w:rPr>
          <w:rFonts w:ascii="Arial" w:cs="Arial" w:eastAsia="Arial" w:hAnsi="Arial"/>
          <w:sz w:val="20"/>
          <w:szCs w:val="20"/>
        </w:rPr>
        <w:t xml:space="preserve">N+1 queries, missing indexes on filtered columns, and slow queries all produce warnings or exceptions in dev mode.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1.3 Provider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Provider</w:t>
            </w:r>
          </w:p>
        </w:tc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Connection String Key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Notes</w:t>
            </w:r>
          </w:p>
        </w:tc>
      </w:tr>
      <w:tr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SQL Server 2019+</w:t>
            </w:r>
          </w:p>
        </w:tc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SqlServer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Full feature support including window functions, CTEs, JSON</w:t>
            </w:r>
          </w:p>
        </w:tc>
      </w:tr>
      <w:tr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SQLite 3.35+</w:t>
            </w:r>
          </w:p>
        </w:tc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Sqlite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Full feature support; used for testing &amp; embedded scenarios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1.4 NuGet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Package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Purpose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FluentORM.Core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Interfaces, query builder, base abstractions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FluentORM.SqlServer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SQL Server dialect &amp; connection factory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FluentORM.Sqlite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SQLite dialect &amp; connection factory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FluentORM.Migrations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 migration engine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FluentORM.Testing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InMemory provider, query capture, assertion helpers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2. Configuration &amp; Bootstrapping</w:t>
      </w:r>
    </w:p>
    <w:p>
      <w:pPr>
        <w:pBdr>
          <w:bottom w:val="single" w:color="2E86AB" w:sz="4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2.1 DbContext Registration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Register FluentORM in the .NET DI container via IServiceCollection: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services.AddFluentOrm(cfg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cfg.UseSqlServer(connectionString, sql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sql.CommandTimeout(30);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sql.EnableRetry(attempts: 3, backoff: BackoffStrategy.Exponential);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// OR for SQLite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cfg.UseSqlite(connectionString);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cfg.Pool(min: 2, max: 100);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cfg.SlowQueryThreshold(TimeSpan.FromMilliseconds(500));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cfg.LogTo(logger);                    // Microsoft.Extensions.Logging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cfg.AuditAll&lt;AuditEntry&gt;();           // enable global audit trail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cfg.SoftDeleteAll(col: "DeletedAt"); // enable global soft delete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cfg.MapType&lt;Money&gt;(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toDb:   m =&gt; (object)m.Amount,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fromDb: v =&gt; new Money((decimal)v, Currency.ZAR)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);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});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2.2 Read/Write Splitting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Configure a read replica; FluentORM routes queries automatically: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cfg.UseReadReplica(replicaConnectionString);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Query&lt;T&gt;()   → replica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InsertAsync / UpdateAsync / DeleteAsync → primary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Transactions always → primary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2.3 Multi-Tenancy Setup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Register the tenant context provider. FluentORM injects tenant filters automatically on every query.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cfg.MultiTenant(mt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mt.Column("TenantId");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mt.ResolveFrom&lt;IHttpContextAccessor&gt;(ctx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ctx.HttpContext?.User.FindFirst("tid")?.Value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To create a scoped context for a specific tenant (e.g. background jobs):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using var db = dbFactory.ForTenant("farm-001");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3. Entity &amp; Schema Mapping</w:t>
      </w:r>
    </w:p>
    <w:p>
      <w:pPr>
        <w:pBdr>
          <w:bottom w:val="single" w:color="2E86AB" w:sz="4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3.1 Attribute Mapping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Entities are plain C# classes. Attributes opt in to framework features: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[Table("Pests")]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public class Pest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[PrimaryKey(autoIncrement: true)]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int Id { get; set;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[Column("pest_name"), NotNull]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string Name { get; set; } = string.Empty;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int RiskLevel { get; set;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[TenantKey]                     // auto-injected; never queried without it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string TenantId { get; set; } = string.Empty;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[RowVersion]                    // optimistic concurrency token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byte[] Version { get; set; } = [];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[SoftDelete]                    // maps to DeletedAt IS NULL filter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DateTime? DeletedAt { get; set;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[Audit]                         // record changes to audit table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int SeverityScore { get; set;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[Computed]                      // read-only, never written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string DisplayLabel { get; set; } = string.Empty;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3.2 Fluent Mapping (Code-First Alternative)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public class PestMap : EntityMap&lt;Pest&gt;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PestMap()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ToTable("Pests");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Key(p =&gt; p.Id).AutoIncrement();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Column(p =&gt; p.Name).HasColumnName("pest_name").NotNull();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Column(p =&gt; p.TenantId).IsTenantKey();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Column(p =&gt; p.Version).IsRowVersion();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Column(p =&gt; p.DeletedAt).IsSoftDelete();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Column(p =&gt; p.SeverityScore).IsAudited();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Column(p =&gt; p.DisplayLabel).IsComputed();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Index(p =&gt; p.TenantId);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Index(p =&gt; new { p.TenantId, p.RiskLevel 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3.3 Attribute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Attribute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Target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Behaviour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[Table("name")]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Class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Maps class to database table name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[Column("name")]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Property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Overrides column name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[PrimaryKey]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Property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Marks primary key; supports autoIncrement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[TenantKey]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Property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Auto-injected on every query; cross-tenant query requires explicit opt-in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[RowVersion]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byte[] Property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Enables optimistic concurrency on every update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[SoftDelete]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DateTime? Property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Replaces DELETE with UPDATE; filters IS NULL on all reads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[Audit]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Property or Class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Logs old/new values to audit table on every mutation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[Computed]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Property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Never included in INSERT or UPDATE statements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[NotNull]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Property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Enforces NOT NULL in migrations and at ORM level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[Ignore]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Property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Completely excluded from all SQL operations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[Index]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Property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Creates index in migration generation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[UniqueIndex]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Property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Creates unique index in migration generation</w:t>
            </w:r>
          </w:p>
        </w:tc>
      </w:tr>
      <w:tr>
        <w:tc>
          <w:tcPr>
            <w:tcW w:type="dxa" w:w="22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[DefaultValue(x)]</w:t>
            </w:r>
          </w:p>
        </w:tc>
        <w:tc>
          <w:tcPr>
            <w:tcW w:type="dxa" w:w="2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Property</w:t>
            </w:r>
          </w:p>
        </w:tc>
        <w:tc>
          <w:tcPr>
            <w:tcW w:type="dxa" w:w="51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Sets DEFAULT in schema and fallback on insert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4. Query API</w:t>
      </w:r>
    </w:p>
    <w:p>
      <w:pPr>
        <w:pBdr>
          <w:bottom w:val="single" w:color="2E86AB" w:sz="4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4.1 Basic Queries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All records for current tenant (TenantId auto-injected)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pests = await db.Query&lt;Pest&gt;().ToListAsync();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Single record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pest = await db.Query&lt;Pest&gt;().Where(p =&gt; p.Id == id).FirstOrDefaultAsync();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Find by primary key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pest = await db.FindAsync&lt;Pest&gt;(42);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Count / Exists / Any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int  count  = await db.Query&lt;Pest&gt;().Where(p =&gt; p.RiskLevel &gt; 3).CountAsync();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bool exists = await db.Query&lt;Pest&gt;().Where(p =&gt; p.Name == "Aphid").ExistsAsync();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4.2 Where Clauses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db.Query&lt;Pest&gt;()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.Where(p =&gt; p.RiskLevel &gt; 3)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.Where(p =&gt; p.Name.Contains("moth"))       // LIKE '%moth%'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.WhereIn(p =&gt; p.Id, new[]{ 1,2,3 })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.WhereNotIn(p =&gt; p.Id, subQuery)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.WhereBetween(p =&gt; p.RiskLevel, 2, 5)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.WhereNull(p =&gt; p.DeletedAt)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.WhereNotNull(p =&gt; p.ApprovedAt)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.WhereRaw("YEAR(p.CreatedAt) = {0}", 2024)  // parameterised raw fragment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.WhereExists&lt;Scouting&gt;(s =&gt; s.PestId == Pest.Id &amp;&amp; s.Active)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.OrWhere(p =&gt; p.Priority == Priority.High)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4.3 Joins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INNER JOIN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result = await db.Query&lt;Pest&gt;()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.Join&lt;Scouting&gt;((p, s) =&gt; p.Id == s.PestId)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.Select((p, s) =&gt; new { p.Name, s.ObservedAt, s.FieldId })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LEFT JOIN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db.Query&lt;Field&gt;()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.LeftJoin&lt;Scouting&gt;((f, s) =&gt; f.Id == s.FieldId)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.Select((f, s) =&gt; new { f.Name, LastScouted = s.ObservedAt })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RIGHT JOIN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db.Query&lt;Scouting&gt;()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.RightJoin&lt;Field&gt;((s, f) =&gt; s.FieldId == f.Id)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.Select((s, f) =&gt; new { f.Name, s.SeverityScore })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CROSS JOIN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db.Query&lt;Farm&gt;().CrossJoin&lt;Season&gt;().ToListAsync();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4-table join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db.Query&lt;Farm&gt;()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.Join&lt;Field&gt;((farm, field)     =&gt; farm.Id == field.FarmId)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.Join&lt;Scouting&gt;((_, field, s)  =&gt; field.Id == s.FieldId)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.Join&lt;Pest&gt;((_, _, s, pest)    =&gt; s.PestId == pest.Id)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.Select((farm, field, s, pest) =&gt; new ScoutingSummaryDto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FarmName  = farm.Name,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FieldName = field.Name,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PestName  = pest.Name,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Risk      = pest.RiskLevel,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Observed  = s.ObservedAt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})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4.4 Aggregates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int    total = await db.Query&lt;Scouting&gt;().CountAsync();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int    dist  = await db.Query&lt;Scouting&gt;().CountDistinctAsync(s =&gt; s.FieldId);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double avg   = await db.Query&lt;Scouting&gt;().AverageAsync(s =&gt; s.SeverityScore);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int    max   = await db.Query&lt;Scouting&gt;().MaxAsync(s =&gt; s.SeverityScore);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int    min   = await db.Query&lt;Scouting&gt;().MinAsync(s =&gt; s.SeverityScore);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decimal sum  = await db.Query&lt;SprayEvent&gt;().SumAsync(e =&gt; e.CostZAR);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4.5 Group By &amp; Having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grouped = await db.Query&lt;Scouting&gt;()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.GroupBy(s =&gt; s.FieldId)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.Having(g =&gt; g.Count() &gt; 5)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.Having(g =&gt; g.Average(s =&gt; s.SeverityScore) &gt; 3.5)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.Select(g =&gt; new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FieldId    = g.Key,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Count      = g.Count(),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AvgSeverity = g.Average(s =&gt; s.SeverityScore)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Multi-column group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db.Query&lt;Scouting&gt;()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.GroupBy(s =&gt; new { s.FieldId, s.PestId })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.Select(g =&gt; new { g.Key.FieldId, g.Key.PestId, Total = g.Count() })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4.6 Ordering, Paging &amp; Distinct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db.Query&lt;Pest&gt;()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.OrderByDesc(p =&gt; p.RiskLevel)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.ThenBy(p =&gt; p.Name)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.Distinct()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.Skip(page * pageSize)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.Take(pageSize)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Keyset pagination (preferred for large datasets)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db.Query&lt;Pest&gt;()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.Where(p =&gt; p.Id &gt; lastId)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.OrderBy(p =&gt; p.Id)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.Take(pageSize)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4.7 Subqueries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WhereIn subquery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db.Query&lt;Farm&gt;()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.WhereIn(f =&gt; f.Id,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db.Query&lt;Field&gt;().Where(f =&gt; f.RiskScore &gt; 4).Select(f =&gt; f.FarmId)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Scalar subquery in projection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db.Query&lt;Farm&gt;()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.Select(f =&gt; new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f.Name,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ActivePests = db.Query&lt;Scouting&gt;()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.Where(s =&gt; s.FarmId == f.Id &amp;&amp; s.ResolvedAt == null)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.CountSubquery()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})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4.8 Window Functions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db.Query&lt;Scouting&gt;()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.Select(s =&gt; new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s.FieldId,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s.SeverityScore,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Rank        = Sql.RowNumber()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.Over()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.PartitionBy(s =&gt; s.FieldId)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.OrderByDesc(s =&gt; s.SeverityScore),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RunningCost = Sql.Sum(s =&gt; s.CostZAR)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.Over()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.PartitionBy(s =&gt; s.FarmId)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.OrderBy(s =&gt; s.AppliedAt),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MovingAvg   = Sql.Avg(s =&gt; s.SeverityScore)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.Over()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.PartitionBy(s =&gt; s.FieldId)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.Rows(preceding: 2, following: 0),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Available: RowNumber, Rank, DenseRank, Sum, Avg, Min, Max,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      Lead, Lag, FirstValue, LastValue, NthValue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4.9 CTEs (Common Table Expressions)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results = await db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.WithCTE("recent", cte =&gt; cte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.Query&lt;Scouting&gt;()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.Where(s =&gt; s.ObservedAt &gt; DateTime.UtcNow.AddDays(-7))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.WithCTE("high_risk", cte =&gt; cte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.FromCTE("recent")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.GroupBy(s =&gt; s.FieldId)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.Having(g =&gt; g.Max(s =&gt; s.SeverityScore) &gt; 4)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.Select(g =&gt; new { FieldId = g.Key })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.Query&lt;Field&gt;()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.JoinCTE("high_risk", (field, cte) =&gt; field.Id == cte.FieldId)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Recursive CTE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db.WithRecursiveCTE("tree",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anchor: cte =&gt; cte.Query&lt;Category&gt;().Where(c =&gt; c.ParentId == null),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recursive: (cte, prev) =&gt; prev.Join&lt;Category&gt;((a, c) =&gt; c.ParentId == a.Id)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).Query&lt;Category&gt;().FromCTE("tree").ToListAsync();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4.10 Projections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Anonymous type projection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dto = await db.Query&lt;Pest&gt;()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.Select(p =&gt; new { p.Id, p.Name, p.RiskLevel })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Typed DTO projection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dto = await db.Query&lt;Pest&gt;()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.ProjectTo&lt;PestSummaryDto&gt;()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Manual mapping override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dto = await db.Query&lt;Pest&gt;()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.ProjectTo&lt;PestSummaryDto&gt;(map =&gt; map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.For(d =&gt; d.Label, p =&gt; p.Name + " (" + p.RiskLevel + ")")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)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4.11 Raw SQL Escape Hatch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Inline raw fragment within fluent query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db.Query&lt;Field&gt;()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.WhereRaw("ST_Distance(location, ST_Point({0},{1})) &lt; {2}", lon, lat, radius)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Full raw query — still gets tenant injection + typed mapping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results = await db.RawAsync&lt;PestDto&gt;(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"SELECT p.Id, p.Name, p.RiskLevel FROM Pests p WHERE p.TenantId = @TenantId",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new { TenantId = tenantId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Raw scalar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count = await db.ScalarAsync&lt;int&gt;("SELECT COUNT(*) FROM Pests WHERE TenantId = @t",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new { t = tenantId 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Raw non-query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db.ExecuteAsync("UPDATE Pests SET Archived = 1 WHERE FarmId = @id",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new { id = farmId });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4.12 Query Diagnostics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Capture SQL without executing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string sql = db.Query&lt;Pest&gt;().Where(p =&gt; p.RiskLevel &gt; 3).ToSql();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Execute and capture diagnostics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(results, diag) = await db.Query&lt;Pest&gt;()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.Where(p =&gt; p.RiskLevel &gt; 3)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.WithDiagnostics()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Console.WriteLine(diag.Sql);          // formatted, readable SQL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Console.WriteLine(diag.Parameters);   // parameter values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Console.WriteLine(diag.ExecutionMs);  // wall-clock time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Console.WriteLine(diag.RowsRead);     // rows returned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5. Mutation API — Explicit Model</w:t>
      </w:r>
    </w:p>
    <w:p>
      <w:pPr>
        <w:pBdr>
          <w:bottom w:val="single" w:color="2E86AB" w:sz="4" w:space="1"/>
        </w:pBdr>
        <w:spacing w:after="80" w:before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No change tracking. Every mutation explicitly states what is written. The developer is always in full control of which columns are included in the SQL statement.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5.1 Insert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Insert all columns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db.InsertAsync(pest);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Insert specific columns only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db.InsertAsync(pest, p =&gt; new { p.Name, p.RiskLevel, p.TenantId 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Insert and return generated key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int newId = await db.InsertAndGetIdAsync&lt;Pest, int&gt;(pest);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Insert and return full entity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inserted = await db.InsertAndReturnAsync(pest);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Insert or ignore on conflict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db.InsertOrIgnoreAsync(pest, conflictOn: p =&gt; p.ExternalId);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5.2 Update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Update specific columns only — by primary key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db.UpdateAsync(pest, p =&gt; new { p.RiskLevel, p.UpdatedAt 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SQL: UPDATE Pests SET RiskLevel = @0, UpdatedAt = @1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WHERE Id = @2 AND TenantId = @3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Update all non-key, non-tenant columns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db.UpdateAsync(pest);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Update by predicate — no entity load required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db.UpdateWhereAsync&lt;Pest&gt;(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where:  p =&gt; p.FarmId == farmId,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update: p =&gt; new { p.Archived, p.UpdatedAt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values: new { Archived = true, UpdatedAt = DateTime.UtcNow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Optimistic concurrency — throws ConcurrencyException if version mismatch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db.UpdateAsync(pest, p =&gt; new { p.RiskLevel });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SQL includes: AND Version = @version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5.3 Upsert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Insert if not exists, update if conflict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db.UpsertAsync(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entity:      pest,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conflictOn:  p =&gt; p.ExternalId,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updateOnly:  p =&gt; new { p.RiskLevel, p.UpdatedAt }  // optional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5.4 Delete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Delete by primary key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db.DeleteAsync&lt;Pest&gt;(42);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Delete by predicate — no entity load required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db.DeleteWhereAsync&lt;Pest&gt;(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 =&gt; p.TenantId == tenantId &amp;&amp; p.RiskLevel &lt; 1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Hard delete (bypasses soft delete)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db.HardDeleteAsync&lt;Pest&gt;(42);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5.5 Bulk Operations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Bulk insert — single round trip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db.BulkInsertAsync(records);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Bulk insert specific columns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db.BulkInsertAsync(records, r =&gt; new { r.ExternalId, r.SeverityScore, r.TenantId 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Bulk upsert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db.BulkUpsertAsync(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entities:    scoutingRecords,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conflictOn:  s =&gt; s.ExternalId,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updateOnly:  s =&gt; new { s.SeverityScore, s.UpdatedAt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Bulk update by predicate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db.BulkUpdateAsync&lt;Scouting&gt;(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where:   s =&gt; s.TenantId == tenantId &amp;&amp; s.SeasonId == seasonId,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update:  s =&gt; new { s.Archived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values:  new { Archived = true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Bulk delete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db.BulkDeleteAsync&lt;Scouting&gt;(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 =&gt; s.TenantId == tenantId &amp;&amp; s.ObservedAt &lt; cutoffDate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);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6. Transactions &amp; Savepoints</w:t>
      </w:r>
    </w:p>
    <w:p>
      <w:pPr>
        <w:pBdr>
          <w:bottom w:val="single" w:color="2E86AB" w:sz="4" w:space="1"/>
        </w:pBdr>
        <w:spacing w:after="80" w:before="80"/>
      </w:pP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Auto-commit on success, auto-rollback on exception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db.TransactionAsync(async tx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 farmId = await tx.InsertAndGetIdAsync&lt;Farm, int&gt;(farm);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field.FarmId = farmId;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await tx.InsertAsync(field);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await tx.InsertAsync(auditLog);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Savepoints for partial rollback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db.TransactionAsync(async tx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await tx.InsertAsync(farm);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await tx.SavepointAsync("before_fields");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try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foreach (var f in fields)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await tx.InsertAsync(f);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catch (Exception ex)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await tx.RollbackToAsync("before_fields");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logger.LogWarning(ex, "Field import failed; farm saved");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Manual transaction control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using var tx = await db.BeginTransactionAsync();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try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await tx.InsertAsync(pest);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await tx.CommitAsync();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catch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await tx.RollbackAsync();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throw;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Transaction isolation level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db.TransactionAsync(async tx =&gt; { ... },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IsolationLevel.RepeatableRead);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7. Multi-Tenancy</w:t>
      </w:r>
    </w:p>
    <w:p>
      <w:pPr>
        <w:pBdr>
          <w:bottom w:val="single" w:color="2E86AB" w:sz="4" w:space="1"/>
        </w:pBdr>
        <w:spacing w:after="80" w:before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Multi-tenancy is row-level by default. TenantId is injected structurally — it is not a convention that can be forgotten.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7.1 Automatic Injection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TenantId is resolved from DI and injected automatically.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This query produces: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SELECT p.Id, p.Name, p.RiskLevel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FROM   Pests p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WHERE  p.TenantId = 'farm-001'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AND  p.RiskLevel &gt; 3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db.Query&lt;Pest&gt;().Where(p =&gt; p.RiskLevel &gt; 3).ToListAsync();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7.2 Cross-Tenant Access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Requires explicit opt-in — protected by IAdminContext requirement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db.QueryAllTenants&lt;Pest&gt;()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.Where(p =&gt; p.RiskLevel &gt; 4)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Background job for specific tenant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using var db = dbFactory.ForTenant("farm-001");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db.Query&lt;Pest&gt;().ToListAsync();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7.3 Scoped Context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DbContext.ForTenant() produces an isolated scope.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Every operation on this instance is restricted to the specified tenant.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Attempting to write an entity with a different TenantId throws TenantMismatchException.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using var tenantDb = dbFactory.ForTenant(tenantId);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pests = await tenantDb.Query&lt;Pest&gt;().ToListAsync();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8. Optimistic Concurrency</w:t>
      </w:r>
    </w:p>
    <w:p>
      <w:pPr>
        <w:pBdr>
          <w:bottom w:val="single" w:color="2E86AB" w:sz="4" w:space="1"/>
        </w:pBdr>
        <w:spacing w:after="80" w:before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Entities with [RowVersion] have their version token automatically appended to every UPDATE and DELETE. A mismatch throws ConcurrencyException.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[RowVersion]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public byte[] Version { get; set; } = [];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Generated SQL for UpdateAsync: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UPDATE Pests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SET    RiskLevel = @0, UpdatedAt = @1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WHERE  Id = @2 AND TenantId = @3 AND Version = @4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-- 0 rows affected → ConcurrencyException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try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await db.UpdateAsync(pest, p =&gt; new { p.RiskLevel 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catch (ConcurrencyException ex)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// Reload and retry or surface to user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 fresh = await db.FindAsync&lt;Pest&gt;(pest.Id);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// Merge / re-apply changes to fresh entity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9. Soft Deletes</w:t>
      </w:r>
    </w:p>
    <w:p>
      <w:pPr>
        <w:pBdr>
          <w:bottom w:val="single" w:color="2E86AB" w:sz="4" w:space="1"/>
        </w:pBdr>
        <w:spacing w:after="80" w:before="80"/>
      </w:pP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[SoftDelete] on entity means: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DeleteAsync   → UPDATE Pests SET DeletedAt = NOW() WHERE Id = @0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Query&lt;Pest&gt;() → WHERE DeletedAt IS NULL (always injected)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Soft delete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db.DeleteAsync&lt;Pest&gt;(42);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Hard delete (physical removal)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db.HardDeleteAsync&lt;Pest&gt;(42);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Include soft-deleted records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db.Query&lt;Pest&gt;().IncludeDeleted().ToListAsync();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Only soft-deleted records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db.Query&lt;Pest&gt;().OnlyDeleted().ToListAsync();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Restore a soft-deleted record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db.RestoreAsync&lt;Pest&gt;(42);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10. Audit Trail</w:t>
      </w:r>
    </w:p>
    <w:p>
      <w:pPr>
        <w:pBdr>
          <w:bottom w:val="single" w:color="2E86AB" w:sz="4" w:space="1"/>
        </w:pBdr>
        <w:spacing w:after="80" w:before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When AuditAll&lt;T&gt;() is configured, every INSERT, UPDATE, and DELETE writes an audit record automatically. No developer action required.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Audit entry schema (auto-created in migration)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public class AuditEntry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long     Id          { get; set;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string   TenantId    { get; set; } = string.Empty;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string   UserId      { get; set; } = string.Empty;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string   Operation   { get; set; } = string.Empty; // INSERT/UPDATE/DELETE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string   TableName   { get; set; } = string.Empty;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string   PrimaryKey  { get; set; } = string.Empty;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string?  OldValues   { get; set; }                 // JSON snapshot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string?  NewValues   { get; set; }                 // JSON snapshot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DateTime Timestamp   { get; set;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string?  IpAddress   { get; set;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Query audit history for a specific entity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history = await db.AuditHistory&lt;Pest&gt;(pestId);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Opt a specific table out of auditing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cfg.NoAudit&lt;SessionLog&gt;();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11. Migrations</w:t>
      </w:r>
    </w:p>
    <w:p>
      <w:pPr>
        <w:pBdr>
          <w:bottom w:val="single" w:color="2E86AB" w:sz="4" w:space="1"/>
        </w:pBdr>
        <w:spacing w:after="80" w:before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Migrations are strongly-typed C# classes, versioned by timestamp, with Up() and Down() methods. Destructive operations require explicit attribute annotation to enforce team review.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11.1 Writing Migrations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[Migration(20240115_001, "create_pest_table")]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public class CreatePestTable : Migration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override void Up(SchemaBuilder schema)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schema.CreateTable&lt;Pest&gt;(t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t.PrimaryKey(p =&gt; p.Id).AutoIncrement();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t.Column(p =&gt; p.Name).NotNull().MaxLength(200);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t.Column(p =&gt; p.TenantId).NotNull().MaxLength(100).Indexed();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t.Column(p =&gt; p.RiskLevel).NotNull().Default(0);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t.Column(p =&gt; p.DeletedAt).Nullable();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t.Column(p =&gt; p.Version).IsRowVersion();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t.Index(p =&gt; new { p.TenantId, p.RiskLevel 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override void Down(SchemaBuilder schema)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schema.DropTable&lt;Pest&gt;();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Destructive migrations require explicit annotation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[Migration(20240120_001, "drop_legacy_log")]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[Destructive("Permanently removes PestLog table — confirm backups exist")]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public class DropLegacyPestLog : Migration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override void Up(SchemaBuilder schema) =&gt; schema.DropTable("PestLog");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public override void Down(SchemaBuilder schema) { /* irreversible */ }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11.2 Running Migrations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Preview — show SQL without executing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db.Migrations.PreviewAsync();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Apply all pending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db.Migrations.ApplyAsync();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Apply up to a specific version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db.Migrations.ApplyToAsync(20240115_001);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Roll back one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db.Migrations.RollbackAsync();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Roll back to version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db.Migrations.RollbackToAsync(20240110_001);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Status report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status = await db.Migrations.StatusAsync();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Returns: applied, pending, and destructive-pending lists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11.3 Schema Builder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Method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Purpose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schema.CreateTable&lt;T&gt;(builder)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Create table from entity mapping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schema.DropTable&lt;T&gt;() / DropTable("name")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Drop table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schema.AlterTable&lt;T&gt;(builder)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Add/remove/modify columns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schema.AddColumn&lt;T&gt;(col =&gt; ...)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Add column to existing table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schema.DropColumn&lt;T&gt;(col =&gt; ...)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Drop column (requires [Destructive])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schema.RenameColumn&lt;T&gt;(old, new)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Rename column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schema.AddIndex&lt;T&gt;(col =&gt; ...)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Add index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schema.DropIndex&lt;T&gt;(name)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Drop index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schema.AddForeignKey&lt;T,TRef&gt;(col, refCol)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Add foreign key constraint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schema.DropForeignKey&lt;T&gt;(name)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Drop foreign key constraint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schema.Sql(rawSql)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Execute raw SQL in migration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12. Caching</w:t>
      </w:r>
    </w:p>
    <w:p>
      <w:pPr>
        <w:pBdr>
          <w:bottom w:val="single" w:color="2E86AB" w:sz="4" w:space="1"/>
        </w:pBdr>
        <w:spacing w:after="80" w:before="80"/>
      </w:pP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Per-query TTL cache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pests = await db.Query&lt;Pest&gt;()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.Where(p =&gt; p.TenantId == tenantId)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.CacheFor(TimeSpan.FromMinutes(5))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.InvalidateOn&lt;Scouting&gt;()        // bust cache on any Scouting write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Manual cache invalidation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db.Cache.InvalidateAsync&lt;Pest&gt;();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db.Cache.InvalidateAsync&lt;Pest&gt;(p =&gt; p.TenantId == tenantId);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Global cache configuration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cfg.UseMemoryCache();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cfg.UseDistributedCache(redisConnectionString);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cfg.DefaultCacheTtl(TimeSpan.FromMinutes(2));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Opt entity out of caching entirely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[NoCache]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public class RealTimeSensorReading { ... }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13. Value Object &amp; Type Mapping</w:t>
      </w:r>
    </w:p>
    <w:p>
      <w:pPr>
        <w:pBdr>
          <w:bottom w:val="single" w:color="2E86AB" w:sz="4" w:space="1"/>
        </w:pBdr>
        <w:spacing w:after="80" w:before="80"/>
      </w:pP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Register globally in configuration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cfg.MapType&lt;Money&gt;(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toDb:   m =&gt; (object)m.Amount,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fromDb: v =&gt; new Money((decimal)v, Currency.ZAR)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cfg.MapType&lt;GpsCoordinate&gt;(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toDb:   c =&gt; (object)$"{c.Lat},{c.Lon}",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fromDb: v =&gt; GpsCoordinate.Parse((string)v)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cfg.MapType&lt;Email&gt;(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toDb:   e =&gt; (object)e.Address,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fromDb: v =&gt; Email.From((string)v)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Use naturally in queries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db.Query&lt;Field&gt;()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.Where(f =&gt; f.Area &gt; new Money(500, Currency.ZAR))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14. Observability &amp; Diagnostics</w:t>
      </w:r>
    </w:p>
    <w:p>
      <w:pPr>
        <w:pBdr>
          <w:bottom w:val="single" w:color="2E86AB" w:sz="4" w:space="1"/>
        </w:pBdr>
        <w:spacing w:after="80" w:before="80"/>
      </w:pP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cfg.OnQueryExecuted((sql, parameters, duration, rows)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telemetry.TrackQuery(sql, duration);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(duration &gt; TimeSpan.FromSeconds(1))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logger.LogWarning("Slow query ({ms}ms): {sql}", duration.TotalMilliseconds, sql);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cfg.OnMutationExecuted((operation, table, rowsAffected, duration)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metrics.Increment($"db.{operation.ToLower()}");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cfg.OnConcurrencyConflict((table, id)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metrics.Increment("db.concurrency_conflicts");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cfg.OnConnectionPoolExhausted(()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alerts.Send("DB pool exhausted");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Dev mode — N+1 detection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cfg.DetectNPlusOne(WhenDetected.Throw);   // Throw | Warn | Log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SQL formatting — always readable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Generated SQL is indented and aliased: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SELECT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 p.Id,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 p.Name,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 p.RiskLevel,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 s.ObservedAt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FROM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 Pests p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 INNER JOIN Scouting s ON p.Id = s.PestId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WHERE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 p.TenantId = @p0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 AND p.RiskLevel &gt; @p1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ORDER BY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 p.RiskLevel DESC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15. Testing Support</w:t>
      </w:r>
    </w:p>
    <w:p>
      <w:pPr>
        <w:pBdr>
          <w:bottom w:val="single" w:color="2E86AB" w:sz="4" w:space="1"/>
        </w:pBdr>
        <w:spacing w:after="80" w:before="80"/>
      </w:pP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Register in-memory provider (mirrors production schema)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services.AddFluentOrm(cfg =&gt; cfg.UseInMemory());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Or per-test SQLite (real SQL, isolated)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using var testDb = await DbTest.CreateAsync&lt;AppDbContext&gt;();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Seed helpers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testDb.SeedAsync(new Pest { Name = "Aphid", RiskLevel = 3, TenantId = "t1" 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testDb.SeedManyAsync(PestFactory.Build(count: 50, tenantId: "t1"));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Query assertion — catches N+1 and unexpected queries in CI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monitor = testDb.MonitorQueries();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results = await testDb.Query&lt;Pest&gt;().ToListAsync();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monitor.AssertQueryCount(1);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monitor.AssertNoFullTableScans();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monitor.AssertSqlContains("WHERE p.TenantId = @p0");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monitor.AssertSqlNotContains("SELECT *");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Verify tenant isolation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await testDb.SeedAsync(new Pest { Name = "Locust", TenantId = "t2" 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forT1 = await testDb.ForTenant("t1").Query&lt;Pest&gt;().ToListAsync();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Assert.DoesNotContain(forT1, p =&gt; p.TenantId == "t2");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Time travel for testing time-dependent queries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testDb.FreezeTime(new DateTime(2025, 6, 1));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recentScoutings = await testDb.Query&lt;Scouting&gt;()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.Where(s =&gt; s.ObservedAt &gt; DateTime.UtcNow.AddDays(-7))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.ToListAsync();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16. SQL Readability — The Core Guarantee</w:t>
      </w:r>
    </w:p>
    <w:p>
      <w:pPr>
        <w:pBdr>
          <w:bottom w:val="single" w:color="2E86AB" w:sz="4" w:space="1"/>
        </w:pBdr>
        <w:spacing w:after="80" w:before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This is the defining differentiator of FluentORM. Every query produced by the engine follows strict formatting rules so a developer can read the output SQL as naturally as hand-written SQL.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16.1 Formatting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Rule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Example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Keywords uppercase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SELECT, FROM, WHERE, JOIN, GROUP BY, ORDER BY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One column per SELECT line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p.Id,\n    p.Name,\n    p.RiskLevel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Aliases always applied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Pests p, Scouting s, Fields f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Indented WHERE conditions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WHERE\n    p.TenantId = @p0\n    AND p.RiskLevel &gt; @p1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JOIN on own line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INNER JOIN Scouting s\n    ON p.Id = s.PestId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Named parameters always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@tenantId not @p0 for developer-named values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Subqueries indented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Nested queries are indented 4 extra spaces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CTEs on separate lines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WITH cte AS (\n    SELECT ...\n)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16.2 Example Output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following is real SQL generated by FluentORM for a 3-table join with grouping:</w:t>
      </w: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SELECT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f.Id,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f.Name,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COUNT(s.Id)            AS ScoutingCount,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MAX(s.SeverityScore)   AS MaxSeverity,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AVG(s.SeverityScore)   AS AvgSeverity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Fields f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INNER JOIN Scouting s ON f.Id = s.FieldId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INNER JOIN Farms    fm ON f.FarmId = fm.Id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WHERE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f.TenantId  = @tenantId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AND f.DeletedAt IS NULL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AND fm.Active   = @active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GROUP BY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f.Id,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f.Name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HAVING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COUNT(s.Id) &gt; @minScoutings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ORDER BY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MaxSeverity DESC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OFFSET @skip ROWS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FETCH NEXT @take ROWS ONLY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17. Connection &amp; Pool Management</w:t>
      </w:r>
    </w:p>
    <w:p>
      <w:pPr>
        <w:pBdr>
          <w:bottom w:val="single" w:color="2E86AB" w:sz="4" w:space="1"/>
        </w:pBdr>
        <w:spacing w:after="80" w:before="80"/>
      </w:pPr>
    </w:p>
    <w:p>
      <w:pPr>
        <w:shd w:fill="F4F6F8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cfg.Pool(cfg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cfg.Min(2);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cfg.Max(100);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cfg.ConnectionTimeout(TimeSpan.FromSeconds(30));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cfg.CommandTimeout(TimeSpan.FromSeconds(15));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cfg.IdleTimeout(TimeSpan.FromMinutes(5));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cfg.Retry(cfg =&gt;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cfg.Attempts(3);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cfg.Backoff(BackoffStrategy.Exponential);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cfg.RetryOn&lt;SqlException&gt;(ex =&gt; ex.IsTransient);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Health check integration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services.AddHealthChecks().AddFluentOrm("db-check");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Pool stats (exposed via health endpoint)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var stats = db.PoolStats();</w:t>
      </w:r>
    </w:p>
    <w:p>
      <w:pP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stats.Active, stats.Idle, stats.WaitCount, stats.TotalCreated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18. Exception Hierarchy</w:t>
      </w:r>
    </w:p>
    <w:p>
      <w:pPr>
        <w:pBdr>
          <w:bottom w:val="single" w:color="2E86AB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Exception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Thrown When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FluentOrmException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Base class for all FluentORM exceptions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ConcurrencyException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RowVersion mismatch on UPDATE or DELETE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TenantMismatchException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Entity TenantId does not match context TenantId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EntityNotFoundException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FindAsync&lt;T&gt;(id) returns no result (when configured to throw)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DuplicateKeyException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INSERT violates unique constraint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MigrationConflictException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Two migrations share the same version number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DestructiveMigrationException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Destructive migration run without explicit confirmation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NPlusOneException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N+1 query detected in dev mode (WhenDetected.Throw)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ConnectionPoolExhaustedException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All pool connections in use and timeout exceeded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QueryTimeoutException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Command exceeds configured CommandTimeout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19. Full Interface Reference</w:t>
      </w:r>
    </w:p>
    <w:p>
      <w:pPr>
        <w:pBdr>
          <w:bottom w:val="single" w:color="2E86AB" w:sz="4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19.1 IFluentDb — Core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Method Signature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Returns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Description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Query&lt;T&gt;()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IFluentQuery&lt;T&gt;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Begin a SELECT query for entity T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QueryAllTenants&lt;T&gt;()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IFluentQuery&lt;T&gt;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Cross-tenant query (admin only)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FindAsync&lt;T&gt;(id,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Task&lt;T?&gt;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Fetch by primary key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InsertAsync&lt;T&gt;(entity, cols?,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Insert entity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InsertAndGetIdAsync&lt;T,TKey&gt;(entity,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Task&lt;TKey&gt;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Insert and return generated key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InsertAndReturnAsync&lt;T&gt;(entity,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Task&lt;T&gt;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Insert and return full persisted entity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InsertOrIgnoreAsync&lt;T&gt;(entity, conflict,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Insert or ignore on conflict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UpdateAsync&lt;T&gt;(entity, cols?,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Update entity (explicit columns)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UpdateWhereAsync&lt;T&gt;(where, cols, vals,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Task&lt;int&gt;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Update by predicate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UpsertAsync&lt;T&gt;(entity, conflict, update?,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Insert or update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DeleteAsync&lt;T&gt;(id,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Soft or hard delete by PK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DeleteWhereAsync&lt;T&gt;(where,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Task&lt;int&gt;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Delete by predicate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HardDeleteAsync&lt;T&gt;(id,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Physical delete bypassing soft delete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RestoreAsync&lt;T&gt;(id,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Restore soft-deleted record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BulkInsertAsync&lt;T&gt;(items, cols?,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Single-trip bulk insert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BulkUpsertAsync&lt;T&gt;(items, conflict, update?,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Bulk upsert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BulkUpdateAsync&lt;T&gt;(where, cols, vals,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Task&lt;int&gt;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Bulk update by predicate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BulkDeleteAsync&lt;T&gt;(where,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Task&lt;int&gt;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Bulk delete by predicate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TransactionAsync(action, isolation?,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Scoped transaction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BeginTransactionAsync(isolation?,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Task&lt;IDbTransaction&gt;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Manual transaction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WithCTE(name, builder)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IFluentDb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Add CTE to query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WithRecursiveCTE(name, anchor, recursive)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IFluentDb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Add recursive CTE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RawAsync&lt;T&gt;(sql, params,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Task&lt;IEnumerable&lt;T&gt;&gt;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Typed raw query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ScalarAsync&lt;T&gt;(sql, params,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Task&lt;T&gt;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Raw scalar query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ExecuteAsync(sql, params,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Task&lt;int&gt;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Raw non-query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AuditHistory&lt;T&gt;(id, ct)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Task&lt;IEnumerable&lt;AuditEntry&gt;&gt;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Audit history for entity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ForTenant(tenantId)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IFluentDb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Scoped tenant context</w:t>
            </w:r>
          </w:p>
        </w:tc>
      </w:tr>
      <w:tr>
        <w:tc>
          <w:tcPr>
            <w:tcW w:type="dxa" w:w="3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PoolStats()</w:t>
            </w:r>
          </w:p>
        </w:tc>
        <w:tc>
          <w:tcPr>
            <w:tcW w:type="dxa" w:w="14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PoolStatistics</w:t>
            </w:r>
          </w:p>
        </w:tc>
        <w:tc>
          <w:tcPr>
            <w:tcW w:type="dxa" w:w="4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Connection pool statistics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19.2 IFluentQuery&lt;T&gt;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Method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Description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Where(predicate)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AND condition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OrWhere(predicate)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OR condition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WhereIn(col, values/subquery)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 (...)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WhereNotIn(col, values/subquery)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NOT IN (...)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WhereBetween(col, low, high)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BETWEEN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WhereNull(col) / WhereNotNull(col)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IS NULL / IS NOT NULL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WhereExists&lt;T2&gt;(predicate)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EXISTS (subquery)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WhereRaw(sql, params)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Raw SQL fragment in WHERE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Join&lt;T2&gt;(on) / LeftJoin / RightJoin / CrossJoin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Join variants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JoinCTE(name, on)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Join a named CTE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Select(projection)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Column projection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ProjectTo&lt;TDto&gt;(map?)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Map to typed DTO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GroupBy(col / cols)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GROUP BY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Having(predicate)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HAVING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OrderBy(col) / OrderByDesc(col)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ORDER BY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ThenBy(col) / ThenByDesc(col)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Secondary sort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Skip(n) / Take(n)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OFFSET / FETCH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Distinct()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DISTINCT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IncludeDeleted() / OnlyDeleted()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Soft delete visibility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CacheFor(ttl) / InvalidateOn&lt;T2&gt;()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Query caching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WithDiagnostics()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Return SQL + execution metadata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ToSql()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Return SQL string without executing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ToListAsync(ct)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Execute → List&lt;T&gt;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ToArrayAsync(ct)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Execute → T[]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FirstAsync(ct) / FirstOrDefaultAsync(ct)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Execute → first row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SingleAsync(ct) / SingleOrDefaultAsync(ct)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Execute → exactly one row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CountAsync(ct)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Execute → COUNT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CountDistinctAsync(col, ct)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Execute → COUNT(DISTINCT col)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ExistsAsync(ct)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Execute → EXISTS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AnyAsync(ct)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Execute → any rows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AverageAsync(col, ct) / SumAsync / MaxAsync / MinAsync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Aggregate execution</w:t>
            </w:r>
          </w:p>
        </w:tc>
      </w:tr>
      <w:tr>
        <w:tc>
          <w:tcPr>
            <w:tcW w:type="dxa" w:w="35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ToPagedAsync(page, size, ct)</w:t>
            </w:r>
          </w:p>
        </w:tc>
        <w:tc>
          <w:tcPr>
            <w:tcW w:type="dxa" w:w="58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Execute → PagedResult&lt;T&gt;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20. SQL Server vs SQLite Dialect Notes</w:t>
      </w:r>
    </w:p>
    <w:p>
      <w:pPr>
        <w:pBdr>
          <w:bottom w:val="single" w:color="2E86AB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4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Feature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SQL Server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SQLite</w:t>
            </w:r>
          </w:p>
        </w:tc>
      </w:tr>
      <w:t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Paging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OFFSET x ROWS FETCH NEXT y ROWS ONLY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LIMIT y OFFSET x</w:t>
            </w:r>
          </w:p>
        </w:tc>
      </w:tr>
      <w:t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Row Version / Concurrency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ROWVERSION / TIMESTAMP column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INTEGER version column; manual increment</w:t>
            </w:r>
          </w:p>
        </w:tc>
      </w:tr>
      <w:t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Bulk Insert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SqlBulkCopy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INSERT OR REPLACE loop / parameterised batch</w:t>
            </w:r>
          </w:p>
        </w:tc>
      </w:tr>
      <w:t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JSON columns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JSON_VALUE / OPENJSON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json_extract / json_each</w:t>
            </w:r>
          </w:p>
        </w:tc>
      </w:tr>
      <w:t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Window Functions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Full support (SQL 2019+)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Full support (SQLite 3.25+)</w:t>
            </w:r>
          </w:p>
        </w:tc>
      </w:tr>
      <w:t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CTEs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WITH / WITH RECURSIVE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WITH / WITH RECURSIVE</w:t>
            </w:r>
          </w:p>
        </w:tc>
      </w:tr>
      <w:t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Supports schemas (dbo.Pests)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Single schema only</w:t>
            </w:r>
          </w:p>
        </w:tc>
      </w:tr>
      <w:t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Case Sensitivity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Configurable collation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Case-insensitive by default</w:t>
            </w:r>
          </w:p>
        </w:tc>
      </w:tr>
      <w:t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Auto Increment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IDENTITY(1,1)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INTEGER PRIMARY KEY AUTOINCREMENT</w:t>
            </w:r>
          </w:p>
        </w:tc>
      </w:tr>
      <w:t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DateTime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datetime2 recommended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TEXT (ISO 8601) or REAL</w:t>
            </w:r>
          </w:p>
        </w:tc>
      </w:tr>
      <w:tr>
        <w:tc>
          <w:tcPr>
            <w:tcW w:type="dxa" w:w="28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Migrations</w:t>
            </w:r>
          </w:p>
        </w:tc>
        <w:tc>
          <w:tcPr>
            <w:tcW w:type="dxa" w:w="31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Full DDL support</w:t>
            </w:r>
          </w:p>
        </w:tc>
        <w:tc>
          <w:tcPr>
            <w:tcW w:type="dxa" w:w="34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ALTER TABLE limited; column drops use table rebuild</w:t>
            </w:r>
          </w:p>
        </w:tc>
      </w:tr>
    </w:tbl>
    <w:p>
      <w:pPr>
        <w:spacing w:after="80" w:before="0"/>
      </w:pPr>
    </w:p>
    <w:p>
      <w:pPr>
        <w:shd w:fill="FFF9E6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B7770D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FluentORM handles all dialect differences automatically. The same C# code produces correct SQL for both providers.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21. Security Considerations</w:t>
      </w:r>
    </w:p>
    <w:p>
      <w:pPr>
        <w:pBdr>
          <w:bottom w:val="single" w:color="2E86AB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Concern</w:t>
            </w:r>
          </w:p>
        </w:tc>
        <w:tc>
          <w:tcPr>
            <w:tcW w:type="dxa" w:w="6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FluentORM Behaviour</w:t>
            </w:r>
          </w:p>
        </w:tc>
      </w:tr>
      <w:tr>
        <w:tc>
          <w:tcPr>
            <w:tcW w:type="dxa" w:w="2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SQL Injection</w:t>
            </w:r>
          </w:p>
        </w:tc>
        <w:tc>
          <w:tcPr>
            <w:tcW w:type="dxa" w:w="6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All values are parameterised. WhereRaw() uses parameterised placeholders ({0},{1}) — string concatenation is not supported.</w:t>
            </w:r>
          </w:p>
        </w:tc>
      </w:tr>
      <w:tr>
        <w:tc>
          <w:tcPr>
            <w:tcW w:type="dxa" w:w="2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Cross-Tenant Leak</w:t>
            </w:r>
          </w:p>
        </w:tc>
        <w:tc>
          <w:tcPr>
            <w:tcW w:type="dxa" w:w="6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TenantId is structurally injected. QueryAllTenants() requires explicit call and IAdminContext in DI.</w:t>
            </w:r>
          </w:p>
        </w:tc>
      </w:tr>
      <w:tr>
        <w:tc>
          <w:tcPr>
            <w:tcW w:type="dxa" w:w="2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Over-fetch</w:t>
            </w:r>
          </w:p>
        </w:tc>
        <w:tc>
          <w:tcPr>
            <w:tcW w:type="dxa" w:w="6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ProjectTo&lt;TDto&gt;() encourages projection. SELECT * is never generated unless ToListAsync() is called without a Select().</w:t>
            </w:r>
          </w:p>
        </w:tc>
      </w:tr>
      <w:tr>
        <w:tc>
          <w:tcPr>
            <w:tcW w:type="dxa" w:w="2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Audit Log Tampering</w:t>
            </w:r>
          </w:p>
        </w:tc>
        <w:tc>
          <w:tcPr>
            <w:tcW w:type="dxa" w:w="6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AuditEntry table is write-only from ORM. No DeleteAsync&lt;AuditEntry&gt;() permitted by default.</w:t>
            </w:r>
          </w:p>
        </w:tc>
      </w:tr>
      <w:tr>
        <w:tc>
          <w:tcPr>
            <w:tcW w:type="dxa" w:w="2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Sensitive Columns</w:t>
            </w:r>
          </w:p>
        </w:tc>
        <w:tc>
          <w:tcPr>
            <w:tcW w:type="dxa" w:w="6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[Encrypted] attribute stores value via AES-256 provider; column is never returned as plaintext in logs.</w:t>
            </w:r>
          </w:p>
        </w:tc>
      </w:tr>
      <w:tr>
        <w:tc>
          <w:tcPr>
            <w:tcW w:type="dxa" w:w="26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Concurrency</w:t>
            </w:r>
          </w:p>
        </w:tc>
        <w:tc>
          <w:tcPr>
            <w:tcW w:type="dxa" w:w="67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[RowVersion] prevents lost-update race conditions on all annotated entities.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aps/>
          <w:color w:val="1E3A5F"/>
          <w:sz w:val="44"/>
          <w:szCs w:val="44"/>
        </w:rPr>
        <w:t xml:space="preserve">22. Out of Scope (V1)</w:t>
      </w:r>
    </w:p>
    <w:p>
      <w:pPr>
        <w:pBdr>
          <w:bottom w:val="single" w:color="2E86AB" w:sz="4" w:space="1"/>
        </w:pBdr>
        <w:spacing w:after="80" w:before="8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following are explicitly deferred to future versions to keep V1 focused: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Graph/hierarchical navigation properties (no lazy loading). Compile-time query validation. PostgreSQL, MySQL, Oracle dialects. LINQ expression tree execution (queries are built via fluent API, not IQueryable). Distributed transactions (two-phase commit). Automatic relationship management / cascading.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aps w:val="false"/>
          <w:color w:val="2E86AB"/>
          <w:sz w:val="32"/>
          <w:szCs w:val="32"/>
        </w:rPr>
        <w:t xml:space="preserve">22.1 V2 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Feature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Rationale for Deferral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PostgreSQL dialect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Adds provider scope without changing core API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Compile-time SQL validation (Roslyn analyser)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Significant tooling investment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Schema-level multi-tenancy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Row-level covers 80% of SaaS use cases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Event sourcing / Marten-style document store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Separate product concern</w:t>
            </w:r>
          </w:p>
        </w:tc>
      </w:tr>
      <w:tr>
        <w:tc>
          <w:tcPr>
            <w:tcW w:type="dxa" w:w="300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EF Core migration import</w:t>
            </w:r>
          </w:p>
        </w:tc>
        <w:tc>
          <w:tcPr>
            <w:tcW w:type="dxa" w:w="6360"/>
            <w:gridSpan w:val="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40"/>
                <w:szCs w:val="40"/>
              </w:rPr>
              <w:t xml:space="preserve">Useful for brownfield adoption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spacing w:after="0"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  <w:spacing w:after="8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FluentORM</w:t>
    </w:r>
    <w:r>
      <w:rPr>
        <w:rFonts w:ascii="Arial" w:cs="Arial" w:eastAsia="Arial" w:hAnsi="Arial"/>
        <w:color w:val="555555"/>
        <w:sz w:val="18"/>
        <w:szCs w:val="18"/>
      </w:rPr>
      <w:t xml:space="preserve">  —  Complete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aps/>
      <w:color w:val="1E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FluentORM — Complete Technical Specification</dc:title>
  <dc:creator>FluentORM Spec Generator</dc:creator>
  <dc:description>Full ORM spec for C# .NET 8+, SQL Server and SQLite</dc:description>
  <cp:lastModifiedBy>Un-named</cp:lastModifiedBy>
  <cp:revision>1</cp:revision>
  <dcterms:created xsi:type="dcterms:W3CDTF">2026-06-03T06:56:25.496Z</dcterms:created>
  <dcterms:modified xsi:type="dcterms:W3CDTF">2026-06-03T06:56:25.496Z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