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B628F" w14:textId="6E4BDED4" w:rsidR="00A33011" w:rsidRDefault="00A33011" w:rsidP="00A33011">
      <w:pPr>
        <w:pStyle w:val="Heading1"/>
        <w:rPr>
          <w:lang w:val="en-US"/>
        </w:rPr>
      </w:pPr>
      <w:r>
        <w:rPr>
          <w:lang w:val="en-US"/>
        </w:rPr>
        <w:t>Supplemental material</w:t>
      </w:r>
      <w:bookmarkStart w:id="0" w:name="_GoBack"/>
      <w:bookmarkEnd w:id="0"/>
    </w:p>
    <w:p w14:paraId="598BF5ED" w14:textId="2DA341AD" w:rsidR="00807CAE" w:rsidRPr="00466E23" w:rsidRDefault="0086124F" w:rsidP="00CC2C5E">
      <w:pPr>
        <w:rPr>
          <w:lang w:val="en-US"/>
        </w:rPr>
      </w:pPr>
      <w:r w:rsidRPr="00466E23">
        <w:rPr>
          <w:lang w:val="en-US"/>
        </w:rPr>
        <w:t>Table S</w:t>
      </w:r>
      <w:r w:rsidR="00CC2C5E" w:rsidRPr="00466E23">
        <w:rPr>
          <w:lang w:val="en-US"/>
        </w:rPr>
        <w:t>1</w:t>
      </w:r>
    </w:p>
    <w:p w14:paraId="78641084" w14:textId="769F54FA" w:rsidR="0086124F" w:rsidRPr="00466E23" w:rsidRDefault="008444B3" w:rsidP="00CC2C5E">
      <w:pPr>
        <w:rPr>
          <w:lang w:val="en-US"/>
        </w:rPr>
      </w:pPr>
      <w:r w:rsidRPr="00466E23">
        <w:rPr>
          <w:lang w:val="en-US"/>
        </w:rPr>
        <w:t>Methodological components</w:t>
      </w:r>
    </w:p>
    <w:tbl>
      <w:tblPr>
        <w:tblW w:w="13383" w:type="dxa"/>
        <w:tblLook w:val="04A0" w:firstRow="1" w:lastRow="0" w:firstColumn="1" w:lastColumn="0" w:noHBand="0" w:noVBand="1"/>
      </w:tblPr>
      <w:tblGrid>
        <w:gridCol w:w="1443"/>
        <w:gridCol w:w="1515"/>
        <w:gridCol w:w="936"/>
        <w:gridCol w:w="1430"/>
        <w:gridCol w:w="1044"/>
        <w:gridCol w:w="1016"/>
        <w:gridCol w:w="1283"/>
        <w:gridCol w:w="1296"/>
        <w:gridCol w:w="1917"/>
        <w:gridCol w:w="1503"/>
      </w:tblGrid>
      <w:tr w:rsidR="009F2B2E" w:rsidRPr="00466E23" w14:paraId="751CA7E8" w14:textId="77777777" w:rsidTr="00AA0247">
        <w:trPr>
          <w:trHeight w:val="339"/>
          <w:tblHeader/>
        </w:trPr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313127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szCs w:val="24"/>
                <w:lang w:val="en-US"/>
              </w:rPr>
              <w:t>Author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37939C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Design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26BDFC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Sample size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533F31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Probabilistic sampling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AC220D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Grade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A3321A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Age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C5E011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Language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31D71A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Random assignment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5BBA3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Assessment counterbalancing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CC4915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Group balancing</w:t>
            </w:r>
          </w:p>
        </w:tc>
      </w:tr>
      <w:tr w:rsidR="009F2B2E" w:rsidRPr="00466E23" w14:paraId="48FD2BF3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67626418" w14:textId="77777777" w:rsidR="009F2B2E" w:rsidRPr="00466E23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szCs w:val="24"/>
                <w:lang w:val="en-US"/>
              </w:rPr>
              <w:t>Cazzell et al. (2017)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6CD74" w14:textId="7319680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Single subject design</w:t>
            </w:r>
          </w:p>
          <w:p w14:paraId="30B8BA86" w14:textId="77777777" w:rsidR="007A71BE" w:rsidRPr="00466E23" w:rsidRDefault="007A71B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6E5D1417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8A70D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D5865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4D6C9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0AA6C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9 and 12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06BD10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FE1C1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4AC3C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07535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  <w:tr w:rsidR="009F2B2E" w:rsidRPr="00466E23" w14:paraId="5FD19D32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338BDDDF" w14:textId="77777777" w:rsidR="009F2B2E" w:rsidRPr="00466E23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szCs w:val="24"/>
                <w:lang w:val="en-US"/>
              </w:rPr>
              <w:t>Chai (2017)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B90A0" w14:textId="39D86266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Single subject design</w:t>
            </w:r>
          </w:p>
          <w:p w14:paraId="3D43B3FA" w14:textId="77777777" w:rsidR="007A71BE" w:rsidRPr="00466E23" w:rsidRDefault="007A71B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54342CFE" w14:textId="6956E175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EE882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AB413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7ADF4B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52866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4 - 5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BA281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15F358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2577EC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766370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  <w:tr w:rsidR="009F2B2E" w:rsidRPr="00466E23" w14:paraId="6148DCE8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07887B62" w14:textId="77777777" w:rsidR="009F2B2E" w:rsidRPr="00466E23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szCs w:val="24"/>
                <w:lang w:val="en-US"/>
              </w:rPr>
              <w:t>Comaskey et al. (2009)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F20784" w14:textId="695C5E40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Pretest-posttest design with multiple experimental groups</w:t>
            </w:r>
          </w:p>
          <w:p w14:paraId="1798B4B0" w14:textId="77777777" w:rsidR="007A71BE" w:rsidRPr="00466E23" w:rsidRDefault="007A71B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10612FFF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B0966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53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47E00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287DD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K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22F629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4A6AAB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B11FD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1DF818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37AC0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  <w:tr w:rsidR="009F2B2E" w:rsidRPr="00466E23" w14:paraId="7B0AF1A8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434FA339" w14:textId="77777777" w:rsidR="009F2B2E" w:rsidRPr="00466E23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szCs w:val="24"/>
                <w:lang w:val="en-US"/>
              </w:rPr>
              <w:t>Ecalle et al. (2009)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58D9C" w14:textId="58588BF1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Randomized control trial with pretest-posttest</w:t>
            </w:r>
          </w:p>
          <w:p w14:paraId="57FD8BBE" w14:textId="77777777" w:rsidR="007A71BE" w:rsidRPr="00466E23" w:rsidRDefault="007A71B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670D1A21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05F9E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28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1255D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32917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1C3C10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8EA15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French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91148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8AF20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352C3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9F2B2E" w:rsidRPr="00466E23" w14:paraId="7C70D945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6DE5ACAB" w14:textId="68CD300F" w:rsidR="009F2B2E" w:rsidRPr="00466E23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</w:pPr>
            <w:r w:rsidRPr="00466E23">
              <w:rPr>
                <w:szCs w:val="24"/>
                <w:lang w:val="en-US"/>
              </w:rPr>
              <w:t>Ecalle et al. (2013)</w:t>
            </w:r>
            <w:r w:rsidR="006D34F8" w:rsidRPr="00466E23">
              <w:rPr>
                <w:szCs w:val="24"/>
                <w:vertAlign w:val="superscript"/>
                <w:lang w:val="en-US"/>
              </w:rPr>
              <w:t>b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1E1907" w14:textId="45143D50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 xml:space="preserve">Pretest-posttest design with multiple </w:t>
            </w: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lastRenderedPageBreak/>
              <w:t>experimental groups</w:t>
            </w:r>
          </w:p>
          <w:p w14:paraId="348110E9" w14:textId="77777777" w:rsidR="006F33DC" w:rsidRPr="00466E23" w:rsidRDefault="006F33DC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60B2F396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7BDB9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lastRenderedPageBreak/>
              <w:t>27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64231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61F6E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07955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B7877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French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93041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D0697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42B043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F2B2E" w:rsidRPr="00466E23" w14:paraId="71FE330E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104C3198" w14:textId="7F952F06" w:rsidR="009F2B2E" w:rsidRPr="00466E23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szCs w:val="24"/>
                <w:lang w:val="en-US"/>
              </w:rPr>
              <w:t>Ecalle et al. (2013)</w:t>
            </w:r>
            <w:r w:rsidR="006D34F8" w:rsidRPr="00466E23">
              <w:rPr>
                <w:szCs w:val="24"/>
                <w:vertAlign w:val="superscript"/>
                <w:lang w:val="en-US"/>
              </w:rPr>
              <w:t>b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A5E07" w14:textId="6920C953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Pretest-posttest design with multiple experimental groups</w:t>
            </w:r>
          </w:p>
          <w:p w14:paraId="29D85BCE" w14:textId="77777777" w:rsidR="00843672" w:rsidRPr="00466E23" w:rsidRDefault="00843672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29D61321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891A3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18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E7D9FB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23BC3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1 - 2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B8FEB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CE951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French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F6BB7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43A87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60804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9F2B2E" w:rsidRPr="00466E23" w14:paraId="557C3D65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3FF9835E" w14:textId="77777777" w:rsidR="009F2B2E" w:rsidRPr="00466E23" w:rsidRDefault="009F2B2E" w:rsidP="00AA0247">
            <w:pPr>
              <w:spacing w:line="240" w:lineRule="auto"/>
              <w:rPr>
                <w:szCs w:val="24"/>
                <w:lang w:val="en-US"/>
              </w:rPr>
            </w:pPr>
            <w:r w:rsidRPr="00466E23">
              <w:rPr>
                <w:szCs w:val="24"/>
                <w:lang w:val="en-US"/>
              </w:rPr>
              <w:t>Fan et al. (2018)</w:t>
            </w:r>
          </w:p>
          <w:p w14:paraId="62317A8C" w14:textId="77777777" w:rsidR="009F2B2E" w:rsidRPr="00466E23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73F0D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Case study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AA8AC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10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584E1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E7A700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E56D6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60D2F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4B2D1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CE7BF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A372E9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  <w:tr w:rsidR="009F2B2E" w:rsidRPr="00466E23" w14:paraId="559EAFAC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1A4C2323" w14:textId="77777777" w:rsidR="009F2B2E" w:rsidRPr="00466E23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szCs w:val="24"/>
                <w:lang w:val="en-US"/>
              </w:rPr>
              <w:t>Gustafson et al. (2015)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FE3028" w14:textId="5D9A240C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Pretest-posttest design with multiple experimental group</w:t>
            </w:r>
            <w:r w:rsidR="006F33DC" w:rsidRPr="00466E23">
              <w:rPr>
                <w:rFonts w:eastAsia="Times New Roman"/>
                <w:color w:val="000000"/>
                <w:szCs w:val="24"/>
                <w:lang w:val="en-US"/>
              </w:rPr>
              <w:t>s</w:t>
            </w:r>
          </w:p>
          <w:p w14:paraId="7D65D59E" w14:textId="77777777" w:rsidR="006F33DC" w:rsidRPr="00466E23" w:rsidRDefault="006F33DC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3C8A30D8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09ECB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130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8A0CD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1D7DCA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F7365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AA854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Swedish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89906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3546B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A7385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9F2B2E" w:rsidRPr="00466E23" w14:paraId="42B78E5A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right w:val="nil"/>
            </w:tcBorders>
          </w:tcPr>
          <w:p w14:paraId="43C64B27" w14:textId="77777777" w:rsidR="009F2B2E" w:rsidRPr="00466E23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szCs w:val="24"/>
                <w:lang w:val="en-US"/>
              </w:rPr>
              <w:t>Karemaker et al. (2010)</w:t>
            </w:r>
          </w:p>
        </w:tc>
        <w:tc>
          <w:tcPr>
            <w:tcW w:w="15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93DDFB3" w14:textId="46C118DE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Pretest-posttest design</w:t>
            </w:r>
          </w:p>
          <w:p w14:paraId="78E3C9E5" w14:textId="77777777" w:rsidR="006F33DC" w:rsidRPr="00466E23" w:rsidRDefault="006F33DC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4B59B4B3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B7621CD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17</w:t>
            </w:r>
          </w:p>
        </w:tc>
        <w:tc>
          <w:tcPr>
            <w:tcW w:w="14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DFB8919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5C72C79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501CDC3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5 - 6</w:t>
            </w:r>
          </w:p>
        </w:tc>
        <w:tc>
          <w:tcPr>
            <w:tcW w:w="1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13F8755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D37AB63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9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BB6B0D5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AAABA3D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F2B2E" w:rsidRPr="00466E23" w14:paraId="476EFC56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16DCE485" w14:textId="77777777" w:rsidR="009F2B2E" w:rsidRPr="00466E23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szCs w:val="24"/>
                <w:lang w:val="en-US"/>
              </w:rPr>
              <w:t>Kleinsz et al. (2017)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378348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Pretest-posttest design with multiple experimental groups</w:t>
            </w:r>
          </w:p>
          <w:p w14:paraId="73B42723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614E5C94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28524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44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FA74B9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C8AFC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CE513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CE9BC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French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FB759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9BA4E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D2E88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F2B2E" w:rsidRPr="00466E23" w14:paraId="58124515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right w:val="nil"/>
            </w:tcBorders>
          </w:tcPr>
          <w:p w14:paraId="07D33C7F" w14:textId="77777777" w:rsidR="009F2B2E" w:rsidRPr="00466E23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szCs w:val="24"/>
                <w:lang w:val="en-US"/>
              </w:rPr>
              <w:lastRenderedPageBreak/>
              <w:t>Kyle et al. (2013)</w:t>
            </w:r>
          </w:p>
        </w:tc>
        <w:tc>
          <w:tcPr>
            <w:tcW w:w="15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DC49207" w14:textId="55C560CF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Pretest-posttest design with multiple experimental groups</w:t>
            </w:r>
            <w:r w:rsidRPr="00466E23"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>a</w:t>
            </w:r>
          </w:p>
          <w:p w14:paraId="101FC08A" w14:textId="77777777" w:rsidR="006F33DC" w:rsidRPr="00466E23" w:rsidRDefault="006F33DC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</w:pPr>
          </w:p>
          <w:p w14:paraId="0922F1BC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CA06EF3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31</w:t>
            </w:r>
          </w:p>
        </w:tc>
        <w:tc>
          <w:tcPr>
            <w:tcW w:w="14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1CD15DA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3CC212A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921215A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6 - 7</w:t>
            </w:r>
          </w:p>
        </w:tc>
        <w:tc>
          <w:tcPr>
            <w:tcW w:w="1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7092C0C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5EBA499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9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C164C10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E70CA6B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9F2B2E" w:rsidRPr="00466E23" w14:paraId="0DBA53D3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right w:val="nil"/>
            </w:tcBorders>
          </w:tcPr>
          <w:p w14:paraId="4FF12B24" w14:textId="77777777" w:rsidR="009F2B2E" w:rsidRPr="00466E23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szCs w:val="24"/>
                <w:lang w:val="en-US"/>
              </w:rPr>
              <w:t>Messer et al. (2018)</w:t>
            </w:r>
          </w:p>
        </w:tc>
        <w:tc>
          <w:tcPr>
            <w:tcW w:w="15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EB6542C" w14:textId="6BC47BEB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Randomized control trial with pretest-posttest</w:t>
            </w:r>
          </w:p>
          <w:p w14:paraId="6BD2DB08" w14:textId="77777777" w:rsidR="00FF3073" w:rsidRPr="00466E23" w:rsidRDefault="00FF3073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03C7D635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47167E7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78</w:t>
            </w:r>
          </w:p>
        </w:tc>
        <w:tc>
          <w:tcPr>
            <w:tcW w:w="14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DABC8AF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23EAB28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938DF3F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1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5D932D5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87FB8AB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9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6DC672A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06E9797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F2B2E" w:rsidRPr="00466E23" w14:paraId="54FFFDE9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right w:val="nil"/>
            </w:tcBorders>
          </w:tcPr>
          <w:p w14:paraId="402E8292" w14:textId="77777777" w:rsidR="009F2B2E" w:rsidRPr="00466E23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szCs w:val="24"/>
                <w:lang w:val="en-US"/>
              </w:rPr>
              <w:t>Moser et al. (2017)</w:t>
            </w:r>
          </w:p>
        </w:tc>
        <w:tc>
          <w:tcPr>
            <w:tcW w:w="15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353E85D" w14:textId="1329BB12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Quasi-experimental design with pretest-posttest</w:t>
            </w:r>
          </w:p>
          <w:p w14:paraId="42FA4A13" w14:textId="77777777" w:rsidR="00FF3073" w:rsidRPr="00466E23" w:rsidRDefault="00FF3073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6779DACB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8CB7A22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29</w:t>
            </w:r>
          </w:p>
        </w:tc>
        <w:tc>
          <w:tcPr>
            <w:tcW w:w="14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11942C4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0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1233FEF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058686D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AAAE4B5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914C128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9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C42E75C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DB2875E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9F2B2E" w:rsidRPr="00466E23" w14:paraId="7610CFC0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7BBCA889" w14:textId="10CE867F" w:rsidR="009F2B2E" w:rsidRPr="00466E23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szCs w:val="24"/>
                <w:lang w:val="en-US"/>
              </w:rPr>
              <w:t>O’Callaghan et al.</w:t>
            </w:r>
            <w:r w:rsidR="00AA0247" w:rsidRPr="00466E23">
              <w:rPr>
                <w:szCs w:val="24"/>
                <w:lang w:val="en-US"/>
              </w:rPr>
              <w:t xml:space="preserve"> (2016)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A0273" w14:textId="16F89F02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Randomized control trial with pretest-posttest</w:t>
            </w:r>
          </w:p>
          <w:p w14:paraId="5AF8DCFA" w14:textId="77777777" w:rsidR="00FF3073" w:rsidRPr="00466E23" w:rsidRDefault="00FF3073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1BECD1A4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334E94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98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A60FA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72F29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E917A6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4 - 6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D40C0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9F2ED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9143D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A2D19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  <w:tr w:rsidR="009F2B2E" w:rsidRPr="00466E23" w14:paraId="50111D4A" w14:textId="77777777" w:rsidTr="00AA0247">
        <w:trPr>
          <w:trHeight w:val="720"/>
        </w:trPr>
        <w:tc>
          <w:tcPr>
            <w:tcW w:w="1443" w:type="dxa"/>
            <w:tcBorders>
              <w:left w:val="nil"/>
              <w:bottom w:val="nil"/>
              <w:right w:val="nil"/>
            </w:tcBorders>
          </w:tcPr>
          <w:p w14:paraId="7DFEF760" w14:textId="77777777" w:rsidR="009F2B2E" w:rsidRPr="00466E23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szCs w:val="24"/>
                <w:lang w:val="en-US"/>
              </w:rPr>
              <w:t>Pindiprolu et al. (2019)</w:t>
            </w:r>
          </w:p>
        </w:tc>
        <w:tc>
          <w:tcPr>
            <w:tcW w:w="151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1D3890" w14:textId="18424714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Pretest-posttest design with multiple experimental groups</w:t>
            </w:r>
            <w:r w:rsidRPr="00466E23"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>a</w:t>
            </w:r>
          </w:p>
          <w:p w14:paraId="41AD7F17" w14:textId="77777777" w:rsidR="00FF3073" w:rsidRPr="00466E23" w:rsidRDefault="00FF3073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</w:pPr>
          </w:p>
          <w:p w14:paraId="370FD7C3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</w:pPr>
          </w:p>
        </w:tc>
        <w:tc>
          <w:tcPr>
            <w:tcW w:w="93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D51998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25</w:t>
            </w:r>
          </w:p>
        </w:tc>
        <w:tc>
          <w:tcPr>
            <w:tcW w:w="14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3E08C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A05F1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K - 2</w:t>
            </w:r>
          </w:p>
        </w:tc>
        <w:tc>
          <w:tcPr>
            <w:tcW w:w="101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92D967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AF8A4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119C91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91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B06394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91D2C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F2B2E" w:rsidRPr="00466E23" w14:paraId="79582ED0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3B9D86E9" w14:textId="77777777" w:rsidR="009F2B2E" w:rsidRPr="00466E23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szCs w:val="24"/>
                <w:lang w:val="en-US"/>
              </w:rPr>
              <w:lastRenderedPageBreak/>
              <w:t>Potocki et al. (2015)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D691F" w14:textId="37F1715E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pretest-posttest design with multiple comparison groups</w:t>
            </w:r>
            <w:r w:rsidRPr="00466E23"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>a</w:t>
            </w:r>
          </w:p>
          <w:p w14:paraId="4496FF16" w14:textId="77777777" w:rsidR="00FF3073" w:rsidRPr="00466E23" w:rsidRDefault="00FF3073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</w:pPr>
          </w:p>
          <w:p w14:paraId="4B4B47E6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22EAE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77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580CF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B567F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6 - 7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2230C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13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F76631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French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82FC2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CE3AB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6E7D2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F2B2E" w:rsidRPr="00466E23" w14:paraId="6B2DE395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4708E55C" w14:textId="77777777" w:rsidR="009F2B2E" w:rsidRPr="00466E23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szCs w:val="24"/>
                <w:lang w:val="en-US"/>
              </w:rPr>
              <w:t>Rosas et al. (2017)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E3E64" w14:textId="6FC4C3F5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Pretest-posttest design with comparison group</w:t>
            </w:r>
            <w:r w:rsidRPr="00466E23"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>a</w:t>
            </w:r>
          </w:p>
          <w:p w14:paraId="6A9E8D74" w14:textId="77777777" w:rsidR="00FF3073" w:rsidRPr="00466E23" w:rsidRDefault="00FF3073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</w:pPr>
          </w:p>
          <w:p w14:paraId="7ADC380C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F2DA0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87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64A55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3E9EC8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5E3AE5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062DAC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Spanish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2E818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5E9492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67330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9F2B2E" w:rsidRPr="00466E23" w14:paraId="34F25686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5A80C197" w14:textId="77777777" w:rsidR="009F2B2E" w:rsidRPr="00466E23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szCs w:val="24"/>
                <w:lang w:val="en-US"/>
              </w:rPr>
              <w:t>Saine et al. (2010)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F9E71" w14:textId="5FA59A4B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Pretest-posttest design with comparison group</w:t>
            </w:r>
          </w:p>
          <w:p w14:paraId="6F1D1273" w14:textId="77777777" w:rsidR="00FF3073" w:rsidRPr="00466E23" w:rsidRDefault="00FF3073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0E204BCB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87454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166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37C3A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1A25F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1 - 3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DF0688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0A5816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Finnish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E2252C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8F973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6A344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9F2B2E" w:rsidRPr="00466E23" w14:paraId="0BCE6BFB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4FEE1EF5" w14:textId="77777777" w:rsidR="009F2B2E" w:rsidRPr="00466E23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szCs w:val="24"/>
                <w:lang w:val="en-US"/>
              </w:rPr>
              <w:t>Schmitt et al. (2018)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267365" w14:textId="4959B280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Randomized control trial with pretest-posttest</w:t>
            </w:r>
          </w:p>
          <w:p w14:paraId="1121A18F" w14:textId="77777777" w:rsidR="00FF3073" w:rsidRPr="00466E23" w:rsidRDefault="00FF3073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11464D80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17E47E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136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58A12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E9548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PreK - K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A19C3B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4 - 6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382AA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87792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FDE48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3F1326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F2B2E" w:rsidRPr="00466E23" w14:paraId="41BE95BD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right w:val="nil"/>
            </w:tcBorders>
          </w:tcPr>
          <w:p w14:paraId="09112120" w14:textId="77777777" w:rsidR="009F2B2E" w:rsidRPr="00466E23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szCs w:val="24"/>
                <w:lang w:val="en-US"/>
              </w:rPr>
              <w:t>Solheim et al. (2018)</w:t>
            </w:r>
          </w:p>
        </w:tc>
        <w:tc>
          <w:tcPr>
            <w:tcW w:w="15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F3D7EC6" w14:textId="523FA23F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Pretest-posttest design with comparison group</w:t>
            </w:r>
          </w:p>
          <w:p w14:paraId="6E4026AC" w14:textId="77777777" w:rsidR="00FF3073" w:rsidRPr="00466E23" w:rsidRDefault="00FF3073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25356AA4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D48E109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744</w:t>
            </w:r>
          </w:p>
        </w:tc>
        <w:tc>
          <w:tcPr>
            <w:tcW w:w="14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FEDC660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FE01BE1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39A59C2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1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3724B36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Norwegian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2BC011A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9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1831BEA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DD28ED6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F2B2E" w:rsidRPr="00466E23" w14:paraId="47F3FF3B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834003" w14:textId="77777777" w:rsidR="009F2B2E" w:rsidRPr="00466E23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szCs w:val="24"/>
                <w:lang w:val="en-US"/>
              </w:rPr>
              <w:lastRenderedPageBreak/>
              <w:t>Wood et al. (2013)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3B9074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Single subject design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521720E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F215A9A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D9DA5C8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K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EDA958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5 - 6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F867DF2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59A72C0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130EE52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D33669A" w14:textId="77777777" w:rsidR="009F2B2E" w:rsidRPr="00466E2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</w:tbl>
    <w:p w14:paraId="79088CAE" w14:textId="6EE6A31B" w:rsidR="007A7EC4" w:rsidRPr="00466E23" w:rsidRDefault="00D60A1F" w:rsidP="00D60A1F">
      <w:pPr>
        <w:spacing w:line="240" w:lineRule="auto"/>
        <w:rPr>
          <w:szCs w:val="24"/>
          <w:lang w:val="en-US"/>
        </w:rPr>
      </w:pPr>
      <w:r w:rsidRPr="00466E23">
        <w:rPr>
          <w:szCs w:val="24"/>
          <w:lang w:val="en-US"/>
        </w:rPr>
        <w:t xml:space="preserve">Note: </w:t>
      </w:r>
      <w:r w:rsidRPr="00466E23">
        <w:rPr>
          <w:szCs w:val="24"/>
          <w:vertAlign w:val="superscript"/>
          <w:lang w:val="en-US"/>
        </w:rPr>
        <w:t>a</w:t>
      </w:r>
      <w:r w:rsidRPr="00466E23">
        <w:rPr>
          <w:szCs w:val="24"/>
          <w:lang w:val="en-US"/>
        </w:rPr>
        <w:t>Design was inferred.</w:t>
      </w:r>
      <w:r w:rsidR="006D34F8" w:rsidRPr="00466E23">
        <w:rPr>
          <w:szCs w:val="24"/>
          <w:vertAlign w:val="superscript"/>
          <w:lang w:val="en-US"/>
        </w:rPr>
        <w:t xml:space="preserve"> b</w:t>
      </w:r>
      <w:r w:rsidR="006D34F8" w:rsidRPr="00466E23">
        <w:rPr>
          <w:szCs w:val="24"/>
          <w:lang w:val="en-US"/>
        </w:rPr>
        <w:t>Both are reported in the same article but as different studies.</w:t>
      </w:r>
    </w:p>
    <w:p w14:paraId="210C3F0B" w14:textId="77777777" w:rsidR="007A7EC4" w:rsidRPr="00466E23" w:rsidRDefault="007A7EC4">
      <w:pPr>
        <w:ind w:firstLine="720"/>
        <w:rPr>
          <w:szCs w:val="24"/>
          <w:lang w:val="en-US"/>
        </w:rPr>
      </w:pPr>
      <w:r w:rsidRPr="00466E23">
        <w:rPr>
          <w:szCs w:val="24"/>
          <w:lang w:val="en-US"/>
        </w:rPr>
        <w:br w:type="page"/>
      </w:r>
    </w:p>
    <w:p w14:paraId="37FFE450" w14:textId="7565B224" w:rsidR="00810494" w:rsidRPr="00466E23" w:rsidRDefault="007A7EC4" w:rsidP="00CC2C5E">
      <w:pPr>
        <w:rPr>
          <w:szCs w:val="24"/>
          <w:lang w:val="en-US"/>
        </w:rPr>
      </w:pPr>
      <w:r w:rsidRPr="00466E23">
        <w:rPr>
          <w:szCs w:val="24"/>
          <w:lang w:val="en-US"/>
        </w:rPr>
        <w:lastRenderedPageBreak/>
        <w:t>Table S2</w:t>
      </w:r>
      <w:r w:rsidR="00CC2C5E" w:rsidRPr="00466E23">
        <w:rPr>
          <w:szCs w:val="24"/>
          <w:lang w:val="en-US"/>
        </w:rPr>
        <w:t xml:space="preserve"> </w:t>
      </w:r>
    </w:p>
    <w:p w14:paraId="7AFB24A6" w14:textId="4A9CE0B7" w:rsidR="00CC2C5E" w:rsidRPr="00466E23" w:rsidRDefault="00C00FDA" w:rsidP="00CF2520">
      <w:pPr>
        <w:rPr>
          <w:szCs w:val="24"/>
          <w:lang w:val="en-US"/>
        </w:rPr>
      </w:pPr>
      <w:r w:rsidRPr="00466E23">
        <w:rPr>
          <w:lang w:val="en-US"/>
        </w:rPr>
        <w:t>Implementation</w:t>
      </w:r>
      <w:r w:rsidR="00CC2C5E" w:rsidRPr="00466E23">
        <w:rPr>
          <w:lang w:val="en-US"/>
        </w:rPr>
        <w:t xml:space="preserve"> details</w:t>
      </w:r>
    </w:p>
    <w:tbl>
      <w:tblPr>
        <w:tblStyle w:val="APAstyle"/>
        <w:tblW w:w="12495" w:type="dxa"/>
        <w:tblLayout w:type="fixed"/>
        <w:tblLook w:val="04A0" w:firstRow="1" w:lastRow="0" w:firstColumn="1" w:lastColumn="0" w:noHBand="0" w:noVBand="1"/>
      </w:tblPr>
      <w:tblGrid>
        <w:gridCol w:w="2790"/>
        <w:gridCol w:w="1617"/>
        <w:gridCol w:w="1618"/>
        <w:gridCol w:w="1617"/>
        <w:gridCol w:w="1618"/>
        <w:gridCol w:w="1617"/>
        <w:gridCol w:w="1618"/>
      </w:tblGrid>
      <w:tr w:rsidR="007A7EC4" w:rsidRPr="00466E23" w14:paraId="05CB0ACD" w14:textId="77777777" w:rsidTr="00F30B1F">
        <w:trPr>
          <w:trHeight w:val="452"/>
          <w:tblHeader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A60F393" w14:textId="77777777" w:rsidR="007A7EC4" w:rsidRPr="00466E23" w:rsidRDefault="007A7EC4" w:rsidP="00F30B1F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Author</w:t>
            </w:r>
          </w:p>
        </w:tc>
        <w:tc>
          <w:tcPr>
            <w:tcW w:w="161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46D4370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Session number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EC11567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Session duration</w:t>
            </w:r>
          </w:p>
        </w:tc>
        <w:tc>
          <w:tcPr>
            <w:tcW w:w="161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05ED1AE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Session frequency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09EE212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Modality</w:t>
            </w:r>
          </w:p>
        </w:tc>
        <w:tc>
          <w:tcPr>
            <w:tcW w:w="161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A5388B4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Group Size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1B05C20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Supervision</w:t>
            </w:r>
          </w:p>
        </w:tc>
      </w:tr>
      <w:tr w:rsidR="007A7EC4" w:rsidRPr="00466E23" w14:paraId="02D91C36" w14:textId="77777777" w:rsidTr="00AA6B93">
        <w:trPr>
          <w:trHeight w:val="452"/>
        </w:trPr>
        <w:tc>
          <w:tcPr>
            <w:tcW w:w="2790" w:type="dxa"/>
          </w:tcPr>
          <w:p w14:paraId="5969FF69" w14:textId="77777777" w:rsidR="007A7EC4" w:rsidRPr="00466E23" w:rsidRDefault="007A7EC4" w:rsidP="00AA6B93">
            <w:pPr>
              <w:rPr>
                <w:lang w:val="en-US"/>
              </w:rPr>
            </w:pPr>
            <w:r w:rsidRPr="00466E23">
              <w:rPr>
                <w:lang w:val="en-US"/>
              </w:rPr>
              <w:t>Cazzell et al. (2017)</w:t>
            </w:r>
          </w:p>
          <w:p w14:paraId="52784E0A" w14:textId="77777777" w:rsidR="007A7EC4" w:rsidRPr="00466E23" w:rsidRDefault="007A7EC4" w:rsidP="00AA6B93">
            <w:pPr>
              <w:rPr>
                <w:lang w:val="en-US"/>
              </w:rPr>
            </w:pPr>
          </w:p>
        </w:tc>
        <w:tc>
          <w:tcPr>
            <w:tcW w:w="1617" w:type="dxa"/>
            <w:noWrap/>
            <w:hideMark/>
          </w:tcPr>
          <w:p w14:paraId="6C56A8E0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14 - 17</w:t>
            </w:r>
          </w:p>
        </w:tc>
        <w:tc>
          <w:tcPr>
            <w:tcW w:w="1618" w:type="dxa"/>
            <w:noWrap/>
            <w:hideMark/>
          </w:tcPr>
          <w:p w14:paraId="53999202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30</w:t>
            </w:r>
          </w:p>
        </w:tc>
        <w:tc>
          <w:tcPr>
            <w:tcW w:w="1617" w:type="dxa"/>
            <w:noWrap/>
            <w:hideMark/>
          </w:tcPr>
          <w:p w14:paraId="458341A6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3</w:t>
            </w:r>
          </w:p>
        </w:tc>
        <w:tc>
          <w:tcPr>
            <w:tcW w:w="1618" w:type="dxa"/>
            <w:noWrap/>
            <w:hideMark/>
          </w:tcPr>
          <w:p w14:paraId="577A5EDC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Individual</w:t>
            </w:r>
          </w:p>
        </w:tc>
        <w:tc>
          <w:tcPr>
            <w:tcW w:w="1617" w:type="dxa"/>
            <w:noWrap/>
            <w:hideMark/>
          </w:tcPr>
          <w:p w14:paraId="0C960ACC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rFonts w:cs="Times New Roman"/>
                <w:lang w:val="en-US"/>
              </w:rPr>
              <w:t>-</w:t>
            </w:r>
          </w:p>
        </w:tc>
        <w:tc>
          <w:tcPr>
            <w:tcW w:w="1618" w:type="dxa"/>
            <w:noWrap/>
            <w:hideMark/>
          </w:tcPr>
          <w:p w14:paraId="7328E4A9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Supervised</w:t>
            </w:r>
          </w:p>
        </w:tc>
      </w:tr>
      <w:tr w:rsidR="007A7EC4" w:rsidRPr="00466E23" w14:paraId="44408739" w14:textId="77777777" w:rsidTr="00AA6B93">
        <w:trPr>
          <w:trHeight w:val="452"/>
        </w:trPr>
        <w:tc>
          <w:tcPr>
            <w:tcW w:w="2790" w:type="dxa"/>
          </w:tcPr>
          <w:p w14:paraId="5E1BFDFC" w14:textId="77777777" w:rsidR="007A7EC4" w:rsidRPr="00466E23" w:rsidRDefault="007A7EC4" w:rsidP="00AA6B93">
            <w:pPr>
              <w:rPr>
                <w:lang w:val="en-US"/>
              </w:rPr>
            </w:pPr>
            <w:r w:rsidRPr="00466E23">
              <w:rPr>
                <w:lang w:val="en-US"/>
              </w:rPr>
              <w:t>Chai (2017)</w:t>
            </w:r>
          </w:p>
          <w:p w14:paraId="72EB997E" w14:textId="77777777" w:rsidR="007A7EC4" w:rsidRPr="00466E23" w:rsidRDefault="007A7EC4" w:rsidP="00AA6B93">
            <w:pPr>
              <w:rPr>
                <w:lang w:val="en-US"/>
              </w:rPr>
            </w:pPr>
          </w:p>
        </w:tc>
        <w:tc>
          <w:tcPr>
            <w:tcW w:w="1617" w:type="dxa"/>
            <w:noWrap/>
            <w:hideMark/>
          </w:tcPr>
          <w:p w14:paraId="536C6BA9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Not reported</w:t>
            </w:r>
          </w:p>
          <w:p w14:paraId="016B1A06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</w:p>
        </w:tc>
        <w:tc>
          <w:tcPr>
            <w:tcW w:w="1618" w:type="dxa"/>
            <w:noWrap/>
            <w:hideMark/>
          </w:tcPr>
          <w:p w14:paraId="04D213AD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13</w:t>
            </w:r>
          </w:p>
        </w:tc>
        <w:tc>
          <w:tcPr>
            <w:tcW w:w="1617" w:type="dxa"/>
            <w:noWrap/>
            <w:hideMark/>
          </w:tcPr>
          <w:p w14:paraId="0A498FDF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3 - 4</w:t>
            </w:r>
          </w:p>
        </w:tc>
        <w:tc>
          <w:tcPr>
            <w:tcW w:w="1618" w:type="dxa"/>
            <w:noWrap/>
            <w:hideMark/>
          </w:tcPr>
          <w:p w14:paraId="43210994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Group</w:t>
            </w:r>
          </w:p>
        </w:tc>
        <w:tc>
          <w:tcPr>
            <w:tcW w:w="1617" w:type="dxa"/>
            <w:noWrap/>
            <w:hideMark/>
          </w:tcPr>
          <w:p w14:paraId="657949BD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3</w:t>
            </w:r>
          </w:p>
        </w:tc>
        <w:tc>
          <w:tcPr>
            <w:tcW w:w="1618" w:type="dxa"/>
            <w:noWrap/>
            <w:hideMark/>
          </w:tcPr>
          <w:p w14:paraId="790EB4F1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Supervised</w:t>
            </w:r>
          </w:p>
        </w:tc>
      </w:tr>
      <w:tr w:rsidR="007A7EC4" w:rsidRPr="00466E23" w14:paraId="68CBC5AA" w14:textId="77777777" w:rsidTr="00AA6B93">
        <w:trPr>
          <w:trHeight w:val="452"/>
        </w:trPr>
        <w:tc>
          <w:tcPr>
            <w:tcW w:w="2790" w:type="dxa"/>
          </w:tcPr>
          <w:p w14:paraId="7A907157" w14:textId="77777777" w:rsidR="007A7EC4" w:rsidRPr="00466E23" w:rsidRDefault="007A7EC4" w:rsidP="00AA6B93">
            <w:pPr>
              <w:rPr>
                <w:lang w:val="en-US"/>
              </w:rPr>
            </w:pPr>
            <w:r w:rsidRPr="00466E23">
              <w:rPr>
                <w:lang w:val="en-US"/>
              </w:rPr>
              <w:t>Comaskey et al. (2009)</w:t>
            </w:r>
          </w:p>
          <w:p w14:paraId="12591C6E" w14:textId="77777777" w:rsidR="007A7EC4" w:rsidRPr="00466E23" w:rsidRDefault="007A7EC4" w:rsidP="00AA6B93">
            <w:pPr>
              <w:rPr>
                <w:lang w:val="en-US"/>
              </w:rPr>
            </w:pPr>
          </w:p>
        </w:tc>
        <w:tc>
          <w:tcPr>
            <w:tcW w:w="1617" w:type="dxa"/>
            <w:noWrap/>
            <w:hideMark/>
          </w:tcPr>
          <w:p w14:paraId="7FA46B51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40</w:t>
            </w:r>
          </w:p>
        </w:tc>
        <w:tc>
          <w:tcPr>
            <w:tcW w:w="1618" w:type="dxa"/>
            <w:noWrap/>
            <w:hideMark/>
          </w:tcPr>
          <w:p w14:paraId="61B60DF1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15</w:t>
            </w:r>
          </w:p>
        </w:tc>
        <w:tc>
          <w:tcPr>
            <w:tcW w:w="1617" w:type="dxa"/>
            <w:noWrap/>
            <w:hideMark/>
          </w:tcPr>
          <w:p w14:paraId="2041B8C9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3</w:t>
            </w:r>
          </w:p>
        </w:tc>
        <w:tc>
          <w:tcPr>
            <w:tcW w:w="1618" w:type="dxa"/>
            <w:noWrap/>
            <w:hideMark/>
          </w:tcPr>
          <w:p w14:paraId="145AAF85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Group</w:t>
            </w:r>
          </w:p>
        </w:tc>
        <w:tc>
          <w:tcPr>
            <w:tcW w:w="1617" w:type="dxa"/>
            <w:noWrap/>
            <w:hideMark/>
          </w:tcPr>
          <w:p w14:paraId="760C3324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4</w:t>
            </w:r>
          </w:p>
        </w:tc>
        <w:tc>
          <w:tcPr>
            <w:tcW w:w="1618" w:type="dxa"/>
            <w:noWrap/>
            <w:hideMark/>
          </w:tcPr>
          <w:p w14:paraId="4D12E443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Supervised</w:t>
            </w:r>
          </w:p>
        </w:tc>
      </w:tr>
      <w:tr w:rsidR="007A7EC4" w:rsidRPr="00466E23" w14:paraId="4B0D18DD" w14:textId="77777777" w:rsidTr="00AA6B93">
        <w:trPr>
          <w:trHeight w:val="452"/>
        </w:trPr>
        <w:tc>
          <w:tcPr>
            <w:tcW w:w="2790" w:type="dxa"/>
          </w:tcPr>
          <w:p w14:paraId="6C6AF71A" w14:textId="77777777" w:rsidR="007A7EC4" w:rsidRPr="00466E23" w:rsidRDefault="007A7EC4" w:rsidP="00AA6B93">
            <w:pPr>
              <w:rPr>
                <w:lang w:val="en-US"/>
              </w:rPr>
            </w:pPr>
            <w:r w:rsidRPr="00466E23">
              <w:rPr>
                <w:lang w:val="en-US"/>
              </w:rPr>
              <w:t>Ecalle et al. (2009)</w:t>
            </w:r>
          </w:p>
          <w:p w14:paraId="5E96934F" w14:textId="77777777" w:rsidR="007A7EC4" w:rsidRPr="00466E23" w:rsidRDefault="007A7EC4" w:rsidP="00AA6B93">
            <w:pPr>
              <w:rPr>
                <w:lang w:val="en-US"/>
              </w:rPr>
            </w:pPr>
          </w:p>
        </w:tc>
        <w:tc>
          <w:tcPr>
            <w:tcW w:w="1617" w:type="dxa"/>
            <w:noWrap/>
            <w:hideMark/>
          </w:tcPr>
          <w:p w14:paraId="519E2912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12</w:t>
            </w:r>
          </w:p>
        </w:tc>
        <w:tc>
          <w:tcPr>
            <w:tcW w:w="1618" w:type="dxa"/>
            <w:noWrap/>
            <w:hideMark/>
          </w:tcPr>
          <w:p w14:paraId="3B9A7C8B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30</w:t>
            </w:r>
          </w:p>
        </w:tc>
        <w:tc>
          <w:tcPr>
            <w:tcW w:w="1617" w:type="dxa"/>
            <w:noWrap/>
            <w:hideMark/>
          </w:tcPr>
          <w:p w14:paraId="30A8B4A4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5</w:t>
            </w:r>
          </w:p>
        </w:tc>
        <w:tc>
          <w:tcPr>
            <w:tcW w:w="1618" w:type="dxa"/>
            <w:noWrap/>
            <w:hideMark/>
          </w:tcPr>
          <w:p w14:paraId="5326D0BE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Individual</w:t>
            </w:r>
          </w:p>
        </w:tc>
        <w:tc>
          <w:tcPr>
            <w:tcW w:w="1617" w:type="dxa"/>
            <w:noWrap/>
            <w:hideMark/>
          </w:tcPr>
          <w:p w14:paraId="1322E8B6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rFonts w:cs="Times New Roman"/>
                <w:lang w:val="en-US"/>
              </w:rPr>
              <w:t>-</w:t>
            </w:r>
          </w:p>
        </w:tc>
        <w:tc>
          <w:tcPr>
            <w:tcW w:w="1618" w:type="dxa"/>
            <w:noWrap/>
            <w:hideMark/>
          </w:tcPr>
          <w:p w14:paraId="3D463FDF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Supervised</w:t>
            </w:r>
          </w:p>
        </w:tc>
      </w:tr>
      <w:tr w:rsidR="007A7EC4" w:rsidRPr="00466E23" w14:paraId="435A7B0A" w14:textId="77777777" w:rsidTr="00AA6B93">
        <w:trPr>
          <w:trHeight w:val="452"/>
        </w:trPr>
        <w:tc>
          <w:tcPr>
            <w:tcW w:w="2790" w:type="dxa"/>
          </w:tcPr>
          <w:p w14:paraId="507FC1BB" w14:textId="77777777" w:rsidR="007A7EC4" w:rsidRPr="00466E23" w:rsidRDefault="007A7EC4" w:rsidP="00AA6B93">
            <w:pPr>
              <w:rPr>
                <w:lang w:val="en-US"/>
              </w:rPr>
            </w:pPr>
            <w:r w:rsidRPr="00466E23">
              <w:rPr>
                <w:lang w:val="en-US"/>
              </w:rPr>
              <w:t>Ecalle et al. (2013)</w:t>
            </w:r>
            <w:r w:rsidRPr="00466E23">
              <w:rPr>
                <w:vertAlign w:val="superscript"/>
                <w:lang w:val="en-US"/>
              </w:rPr>
              <w:t>a</w:t>
            </w:r>
          </w:p>
          <w:p w14:paraId="50380EE8" w14:textId="77777777" w:rsidR="007A7EC4" w:rsidRPr="00466E23" w:rsidRDefault="007A7EC4" w:rsidP="00AA6B93">
            <w:pPr>
              <w:rPr>
                <w:lang w:val="en-US"/>
              </w:rPr>
            </w:pPr>
          </w:p>
        </w:tc>
        <w:tc>
          <w:tcPr>
            <w:tcW w:w="1617" w:type="dxa"/>
            <w:noWrap/>
            <w:hideMark/>
          </w:tcPr>
          <w:p w14:paraId="11A0AA4F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6</w:t>
            </w:r>
          </w:p>
        </w:tc>
        <w:tc>
          <w:tcPr>
            <w:tcW w:w="1618" w:type="dxa"/>
            <w:noWrap/>
            <w:hideMark/>
          </w:tcPr>
          <w:p w14:paraId="5BB24BE0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30</w:t>
            </w:r>
          </w:p>
        </w:tc>
        <w:tc>
          <w:tcPr>
            <w:tcW w:w="1617" w:type="dxa"/>
            <w:noWrap/>
            <w:hideMark/>
          </w:tcPr>
          <w:p w14:paraId="6215AC89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4</w:t>
            </w:r>
          </w:p>
        </w:tc>
        <w:tc>
          <w:tcPr>
            <w:tcW w:w="1618" w:type="dxa"/>
            <w:noWrap/>
            <w:hideMark/>
          </w:tcPr>
          <w:p w14:paraId="7488EDA4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Group</w:t>
            </w:r>
          </w:p>
        </w:tc>
        <w:tc>
          <w:tcPr>
            <w:tcW w:w="1617" w:type="dxa"/>
            <w:noWrap/>
            <w:hideMark/>
          </w:tcPr>
          <w:p w14:paraId="44119FAB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Not reported</w:t>
            </w:r>
          </w:p>
        </w:tc>
        <w:tc>
          <w:tcPr>
            <w:tcW w:w="1618" w:type="dxa"/>
            <w:noWrap/>
            <w:hideMark/>
          </w:tcPr>
          <w:p w14:paraId="73273CF5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Supervised</w:t>
            </w:r>
          </w:p>
        </w:tc>
      </w:tr>
      <w:tr w:rsidR="007A7EC4" w:rsidRPr="00466E23" w14:paraId="1A427677" w14:textId="77777777" w:rsidTr="00AA6B93">
        <w:trPr>
          <w:trHeight w:val="452"/>
        </w:trPr>
        <w:tc>
          <w:tcPr>
            <w:tcW w:w="2790" w:type="dxa"/>
          </w:tcPr>
          <w:p w14:paraId="012F082D" w14:textId="77777777" w:rsidR="007A7EC4" w:rsidRPr="00466E23" w:rsidRDefault="007A7EC4" w:rsidP="00AA6B93">
            <w:pPr>
              <w:rPr>
                <w:lang w:val="en-US"/>
              </w:rPr>
            </w:pPr>
            <w:r w:rsidRPr="00466E23">
              <w:rPr>
                <w:lang w:val="en-US"/>
              </w:rPr>
              <w:t>Ecalle et al. (2013)</w:t>
            </w:r>
            <w:r w:rsidRPr="00466E23">
              <w:rPr>
                <w:vertAlign w:val="superscript"/>
                <w:lang w:val="en-US"/>
              </w:rPr>
              <w:t>a</w:t>
            </w:r>
          </w:p>
          <w:p w14:paraId="04595C26" w14:textId="77777777" w:rsidR="007A7EC4" w:rsidRPr="00466E23" w:rsidRDefault="007A7EC4" w:rsidP="00AA6B93">
            <w:pPr>
              <w:rPr>
                <w:lang w:val="en-US"/>
              </w:rPr>
            </w:pPr>
          </w:p>
        </w:tc>
        <w:tc>
          <w:tcPr>
            <w:tcW w:w="1617" w:type="dxa"/>
            <w:noWrap/>
            <w:hideMark/>
          </w:tcPr>
          <w:p w14:paraId="7330E150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20</w:t>
            </w:r>
          </w:p>
        </w:tc>
        <w:tc>
          <w:tcPr>
            <w:tcW w:w="1618" w:type="dxa"/>
            <w:noWrap/>
            <w:hideMark/>
          </w:tcPr>
          <w:p w14:paraId="3540B8A6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30</w:t>
            </w:r>
          </w:p>
        </w:tc>
        <w:tc>
          <w:tcPr>
            <w:tcW w:w="1617" w:type="dxa"/>
            <w:noWrap/>
            <w:hideMark/>
          </w:tcPr>
          <w:p w14:paraId="0EF89931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4</w:t>
            </w:r>
          </w:p>
        </w:tc>
        <w:tc>
          <w:tcPr>
            <w:tcW w:w="1618" w:type="dxa"/>
            <w:noWrap/>
            <w:hideMark/>
          </w:tcPr>
          <w:p w14:paraId="72199AF4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Group</w:t>
            </w:r>
          </w:p>
        </w:tc>
        <w:tc>
          <w:tcPr>
            <w:tcW w:w="1617" w:type="dxa"/>
            <w:noWrap/>
            <w:hideMark/>
          </w:tcPr>
          <w:p w14:paraId="5B5A7EA5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Not reported</w:t>
            </w:r>
          </w:p>
        </w:tc>
        <w:tc>
          <w:tcPr>
            <w:tcW w:w="1618" w:type="dxa"/>
            <w:noWrap/>
            <w:hideMark/>
          </w:tcPr>
          <w:p w14:paraId="39B97175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Supervised</w:t>
            </w:r>
          </w:p>
        </w:tc>
      </w:tr>
      <w:tr w:rsidR="007A7EC4" w:rsidRPr="00466E23" w14:paraId="76A61015" w14:textId="77777777" w:rsidTr="00AA6B93">
        <w:trPr>
          <w:trHeight w:val="452"/>
        </w:trPr>
        <w:tc>
          <w:tcPr>
            <w:tcW w:w="2790" w:type="dxa"/>
          </w:tcPr>
          <w:p w14:paraId="02C7685C" w14:textId="77777777" w:rsidR="007A7EC4" w:rsidRPr="00466E23" w:rsidRDefault="007A7EC4" w:rsidP="00AA6B93">
            <w:pPr>
              <w:rPr>
                <w:lang w:val="en-US"/>
              </w:rPr>
            </w:pPr>
            <w:r w:rsidRPr="00466E23">
              <w:rPr>
                <w:lang w:val="en-US"/>
              </w:rPr>
              <w:t>Fan et al. (2018)</w:t>
            </w:r>
          </w:p>
          <w:p w14:paraId="36FB3C95" w14:textId="77777777" w:rsidR="007A7EC4" w:rsidRPr="00466E23" w:rsidRDefault="007A7EC4" w:rsidP="00AA6B93">
            <w:pPr>
              <w:rPr>
                <w:lang w:val="en-US"/>
              </w:rPr>
            </w:pPr>
          </w:p>
        </w:tc>
        <w:tc>
          <w:tcPr>
            <w:tcW w:w="1617" w:type="dxa"/>
            <w:noWrap/>
            <w:hideMark/>
          </w:tcPr>
          <w:p w14:paraId="5F4FEB95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8</w:t>
            </w:r>
          </w:p>
        </w:tc>
        <w:tc>
          <w:tcPr>
            <w:tcW w:w="1618" w:type="dxa"/>
            <w:noWrap/>
            <w:hideMark/>
          </w:tcPr>
          <w:p w14:paraId="180DA09A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5</w:t>
            </w:r>
          </w:p>
        </w:tc>
        <w:tc>
          <w:tcPr>
            <w:tcW w:w="1617" w:type="dxa"/>
            <w:noWrap/>
            <w:hideMark/>
          </w:tcPr>
          <w:p w14:paraId="5DD6F5E1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3 - 4</w:t>
            </w:r>
          </w:p>
        </w:tc>
        <w:tc>
          <w:tcPr>
            <w:tcW w:w="1618" w:type="dxa"/>
            <w:noWrap/>
            <w:hideMark/>
          </w:tcPr>
          <w:p w14:paraId="1AA3B2F3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Individual</w:t>
            </w:r>
          </w:p>
        </w:tc>
        <w:tc>
          <w:tcPr>
            <w:tcW w:w="1617" w:type="dxa"/>
            <w:noWrap/>
            <w:hideMark/>
          </w:tcPr>
          <w:p w14:paraId="1514D192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rFonts w:cs="Times New Roman"/>
                <w:lang w:val="en-US"/>
              </w:rPr>
              <w:t>-</w:t>
            </w:r>
          </w:p>
        </w:tc>
        <w:tc>
          <w:tcPr>
            <w:tcW w:w="1618" w:type="dxa"/>
            <w:noWrap/>
            <w:hideMark/>
          </w:tcPr>
          <w:p w14:paraId="5AB897D8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Supervised</w:t>
            </w:r>
          </w:p>
        </w:tc>
      </w:tr>
      <w:tr w:rsidR="007A7EC4" w:rsidRPr="00466E23" w14:paraId="6B16D619" w14:textId="77777777" w:rsidTr="00AA6B93">
        <w:trPr>
          <w:trHeight w:val="452"/>
        </w:trPr>
        <w:tc>
          <w:tcPr>
            <w:tcW w:w="2790" w:type="dxa"/>
          </w:tcPr>
          <w:p w14:paraId="5BC3F4EE" w14:textId="77777777" w:rsidR="007A7EC4" w:rsidRPr="00466E23" w:rsidRDefault="007A7EC4" w:rsidP="00AA6B93">
            <w:pPr>
              <w:rPr>
                <w:lang w:val="en-US"/>
              </w:rPr>
            </w:pPr>
            <w:r w:rsidRPr="00466E23">
              <w:rPr>
                <w:lang w:val="en-US"/>
              </w:rPr>
              <w:t>Gustafson et al. (2015)</w:t>
            </w:r>
          </w:p>
          <w:p w14:paraId="07983FAE" w14:textId="77777777" w:rsidR="007A7EC4" w:rsidRPr="00466E23" w:rsidRDefault="007A7EC4" w:rsidP="00AA6B93">
            <w:pPr>
              <w:rPr>
                <w:lang w:val="en-US"/>
              </w:rPr>
            </w:pPr>
          </w:p>
        </w:tc>
        <w:tc>
          <w:tcPr>
            <w:tcW w:w="1617" w:type="dxa"/>
            <w:noWrap/>
            <w:hideMark/>
          </w:tcPr>
          <w:p w14:paraId="76CFBB4B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25</w:t>
            </w:r>
          </w:p>
        </w:tc>
        <w:tc>
          <w:tcPr>
            <w:tcW w:w="1618" w:type="dxa"/>
            <w:noWrap/>
            <w:hideMark/>
          </w:tcPr>
          <w:p w14:paraId="1A511838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15 - 25</w:t>
            </w:r>
          </w:p>
        </w:tc>
        <w:tc>
          <w:tcPr>
            <w:tcW w:w="1617" w:type="dxa"/>
            <w:noWrap/>
            <w:hideMark/>
          </w:tcPr>
          <w:p w14:paraId="341AEC71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Not reported</w:t>
            </w:r>
          </w:p>
        </w:tc>
        <w:tc>
          <w:tcPr>
            <w:tcW w:w="1618" w:type="dxa"/>
            <w:noWrap/>
            <w:hideMark/>
          </w:tcPr>
          <w:p w14:paraId="07ED8B90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Individual</w:t>
            </w:r>
          </w:p>
        </w:tc>
        <w:tc>
          <w:tcPr>
            <w:tcW w:w="1617" w:type="dxa"/>
            <w:noWrap/>
            <w:hideMark/>
          </w:tcPr>
          <w:p w14:paraId="3F0FC4FE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rFonts w:cs="Times New Roman"/>
                <w:lang w:val="en-US"/>
              </w:rPr>
              <w:t>-</w:t>
            </w:r>
          </w:p>
        </w:tc>
        <w:tc>
          <w:tcPr>
            <w:tcW w:w="1618" w:type="dxa"/>
            <w:noWrap/>
            <w:hideMark/>
          </w:tcPr>
          <w:p w14:paraId="5B050828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Supervised</w:t>
            </w:r>
          </w:p>
        </w:tc>
      </w:tr>
      <w:tr w:rsidR="007A7EC4" w:rsidRPr="00466E23" w14:paraId="5266244D" w14:textId="77777777" w:rsidTr="00AA6B93">
        <w:trPr>
          <w:trHeight w:val="452"/>
        </w:trPr>
        <w:tc>
          <w:tcPr>
            <w:tcW w:w="2790" w:type="dxa"/>
          </w:tcPr>
          <w:p w14:paraId="662068AD" w14:textId="77777777" w:rsidR="007A7EC4" w:rsidRPr="00466E23" w:rsidRDefault="007A7EC4" w:rsidP="00AA6B93">
            <w:pPr>
              <w:rPr>
                <w:lang w:val="en-US"/>
              </w:rPr>
            </w:pPr>
            <w:r w:rsidRPr="00466E23">
              <w:rPr>
                <w:lang w:val="en-US"/>
              </w:rPr>
              <w:t>Karemaker et al. (2010)</w:t>
            </w:r>
          </w:p>
          <w:p w14:paraId="045CAEC3" w14:textId="77777777" w:rsidR="007A7EC4" w:rsidRPr="00466E23" w:rsidRDefault="007A7EC4" w:rsidP="00AA6B93">
            <w:pPr>
              <w:rPr>
                <w:lang w:val="en-US"/>
              </w:rPr>
            </w:pPr>
          </w:p>
        </w:tc>
        <w:tc>
          <w:tcPr>
            <w:tcW w:w="1617" w:type="dxa"/>
            <w:noWrap/>
            <w:hideMark/>
          </w:tcPr>
          <w:p w14:paraId="72A91041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Not reported</w:t>
            </w:r>
          </w:p>
        </w:tc>
        <w:tc>
          <w:tcPr>
            <w:tcW w:w="1618" w:type="dxa"/>
            <w:noWrap/>
            <w:hideMark/>
          </w:tcPr>
          <w:p w14:paraId="5AE18E44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60</w:t>
            </w:r>
          </w:p>
        </w:tc>
        <w:tc>
          <w:tcPr>
            <w:tcW w:w="1617" w:type="dxa"/>
            <w:noWrap/>
            <w:hideMark/>
          </w:tcPr>
          <w:p w14:paraId="1A1B9BE6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5</w:t>
            </w:r>
          </w:p>
        </w:tc>
        <w:tc>
          <w:tcPr>
            <w:tcW w:w="1618" w:type="dxa"/>
            <w:noWrap/>
            <w:hideMark/>
          </w:tcPr>
          <w:p w14:paraId="30388E30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Individual</w:t>
            </w:r>
          </w:p>
        </w:tc>
        <w:tc>
          <w:tcPr>
            <w:tcW w:w="1617" w:type="dxa"/>
            <w:noWrap/>
            <w:hideMark/>
          </w:tcPr>
          <w:p w14:paraId="04B393CB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rFonts w:cs="Times New Roman"/>
                <w:lang w:val="en-US"/>
              </w:rPr>
              <w:t>-</w:t>
            </w:r>
          </w:p>
        </w:tc>
        <w:tc>
          <w:tcPr>
            <w:tcW w:w="1618" w:type="dxa"/>
            <w:noWrap/>
            <w:hideMark/>
          </w:tcPr>
          <w:p w14:paraId="783989BE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Supervised</w:t>
            </w:r>
          </w:p>
        </w:tc>
      </w:tr>
      <w:tr w:rsidR="007A7EC4" w:rsidRPr="00466E23" w14:paraId="73D86A64" w14:textId="77777777" w:rsidTr="00AA6B93">
        <w:trPr>
          <w:trHeight w:val="452"/>
        </w:trPr>
        <w:tc>
          <w:tcPr>
            <w:tcW w:w="2790" w:type="dxa"/>
          </w:tcPr>
          <w:p w14:paraId="338B7591" w14:textId="77777777" w:rsidR="007A7EC4" w:rsidRPr="00466E23" w:rsidRDefault="007A7EC4" w:rsidP="00AA6B93">
            <w:pPr>
              <w:rPr>
                <w:lang w:val="en-US"/>
              </w:rPr>
            </w:pPr>
            <w:r w:rsidRPr="00466E23">
              <w:rPr>
                <w:lang w:val="en-US"/>
              </w:rPr>
              <w:t>Kleinsz et al. (2017)</w:t>
            </w:r>
          </w:p>
          <w:p w14:paraId="0829FC1E" w14:textId="77777777" w:rsidR="007A7EC4" w:rsidRPr="00466E23" w:rsidRDefault="007A7EC4" w:rsidP="00AA6B93">
            <w:pPr>
              <w:rPr>
                <w:lang w:val="en-US"/>
              </w:rPr>
            </w:pPr>
          </w:p>
        </w:tc>
        <w:tc>
          <w:tcPr>
            <w:tcW w:w="1617" w:type="dxa"/>
            <w:noWrap/>
            <w:hideMark/>
          </w:tcPr>
          <w:p w14:paraId="4DB9C677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Not reported</w:t>
            </w:r>
          </w:p>
        </w:tc>
        <w:tc>
          <w:tcPr>
            <w:tcW w:w="1618" w:type="dxa"/>
            <w:noWrap/>
            <w:hideMark/>
          </w:tcPr>
          <w:p w14:paraId="6AFFAC94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30</w:t>
            </w:r>
          </w:p>
        </w:tc>
        <w:tc>
          <w:tcPr>
            <w:tcW w:w="1617" w:type="dxa"/>
            <w:noWrap/>
            <w:hideMark/>
          </w:tcPr>
          <w:p w14:paraId="6D8C9270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4</w:t>
            </w:r>
          </w:p>
        </w:tc>
        <w:tc>
          <w:tcPr>
            <w:tcW w:w="1618" w:type="dxa"/>
            <w:noWrap/>
            <w:hideMark/>
          </w:tcPr>
          <w:p w14:paraId="44DAC973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Group</w:t>
            </w:r>
          </w:p>
        </w:tc>
        <w:tc>
          <w:tcPr>
            <w:tcW w:w="1617" w:type="dxa"/>
            <w:noWrap/>
            <w:hideMark/>
          </w:tcPr>
          <w:p w14:paraId="186F16DF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Not reported</w:t>
            </w:r>
          </w:p>
        </w:tc>
        <w:tc>
          <w:tcPr>
            <w:tcW w:w="1618" w:type="dxa"/>
            <w:noWrap/>
            <w:hideMark/>
          </w:tcPr>
          <w:p w14:paraId="78CD3789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Supervised</w:t>
            </w:r>
          </w:p>
        </w:tc>
      </w:tr>
      <w:tr w:rsidR="007A7EC4" w:rsidRPr="00466E23" w14:paraId="2240DD44" w14:textId="77777777" w:rsidTr="00AA6B93">
        <w:trPr>
          <w:trHeight w:val="452"/>
        </w:trPr>
        <w:tc>
          <w:tcPr>
            <w:tcW w:w="2790" w:type="dxa"/>
          </w:tcPr>
          <w:p w14:paraId="5076869F" w14:textId="77777777" w:rsidR="007A7EC4" w:rsidRPr="00466E23" w:rsidRDefault="007A7EC4" w:rsidP="00AA6B93">
            <w:pPr>
              <w:rPr>
                <w:lang w:val="en-US"/>
              </w:rPr>
            </w:pPr>
            <w:r w:rsidRPr="00466E23">
              <w:rPr>
                <w:lang w:val="en-US"/>
              </w:rPr>
              <w:t>Kyle et al. (2013)</w:t>
            </w:r>
          </w:p>
          <w:p w14:paraId="6E176B2F" w14:textId="77777777" w:rsidR="007A7EC4" w:rsidRPr="00466E23" w:rsidRDefault="007A7EC4" w:rsidP="00AA6B93">
            <w:pPr>
              <w:rPr>
                <w:lang w:val="en-US"/>
              </w:rPr>
            </w:pPr>
          </w:p>
        </w:tc>
        <w:tc>
          <w:tcPr>
            <w:tcW w:w="1617" w:type="dxa"/>
            <w:noWrap/>
            <w:hideMark/>
          </w:tcPr>
          <w:p w14:paraId="1377D9B8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60</w:t>
            </w:r>
          </w:p>
        </w:tc>
        <w:tc>
          <w:tcPr>
            <w:tcW w:w="1618" w:type="dxa"/>
            <w:noWrap/>
            <w:hideMark/>
          </w:tcPr>
          <w:p w14:paraId="77E83431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10 - 15</w:t>
            </w:r>
          </w:p>
        </w:tc>
        <w:tc>
          <w:tcPr>
            <w:tcW w:w="1617" w:type="dxa"/>
            <w:noWrap/>
            <w:hideMark/>
          </w:tcPr>
          <w:p w14:paraId="22273F87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5</w:t>
            </w:r>
          </w:p>
        </w:tc>
        <w:tc>
          <w:tcPr>
            <w:tcW w:w="1618" w:type="dxa"/>
            <w:noWrap/>
            <w:hideMark/>
          </w:tcPr>
          <w:p w14:paraId="56BCDE1B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Group</w:t>
            </w:r>
          </w:p>
        </w:tc>
        <w:tc>
          <w:tcPr>
            <w:tcW w:w="1617" w:type="dxa"/>
            <w:noWrap/>
            <w:hideMark/>
          </w:tcPr>
          <w:p w14:paraId="26A19743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Not reported</w:t>
            </w:r>
          </w:p>
        </w:tc>
        <w:tc>
          <w:tcPr>
            <w:tcW w:w="1618" w:type="dxa"/>
            <w:noWrap/>
            <w:hideMark/>
          </w:tcPr>
          <w:p w14:paraId="2034BCEF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Supervised</w:t>
            </w:r>
          </w:p>
        </w:tc>
      </w:tr>
      <w:tr w:rsidR="007A7EC4" w:rsidRPr="00466E23" w14:paraId="710CD063" w14:textId="77777777" w:rsidTr="00AA6B93">
        <w:trPr>
          <w:trHeight w:val="452"/>
        </w:trPr>
        <w:tc>
          <w:tcPr>
            <w:tcW w:w="2790" w:type="dxa"/>
          </w:tcPr>
          <w:p w14:paraId="2D753546" w14:textId="77777777" w:rsidR="007A7EC4" w:rsidRPr="00466E23" w:rsidRDefault="007A7EC4" w:rsidP="00AA6B93">
            <w:pPr>
              <w:rPr>
                <w:lang w:val="en-US"/>
              </w:rPr>
            </w:pPr>
            <w:r w:rsidRPr="00466E23">
              <w:rPr>
                <w:lang w:val="en-US"/>
              </w:rPr>
              <w:t>Messer et al. (2018)</w:t>
            </w:r>
          </w:p>
          <w:p w14:paraId="0489816B" w14:textId="77777777" w:rsidR="007A7EC4" w:rsidRPr="00466E23" w:rsidRDefault="007A7EC4" w:rsidP="00AA6B93">
            <w:pPr>
              <w:rPr>
                <w:lang w:val="en-US"/>
              </w:rPr>
            </w:pPr>
          </w:p>
        </w:tc>
        <w:tc>
          <w:tcPr>
            <w:tcW w:w="1617" w:type="dxa"/>
            <w:noWrap/>
            <w:hideMark/>
          </w:tcPr>
          <w:p w14:paraId="2A36A82F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110.2</w:t>
            </w:r>
          </w:p>
        </w:tc>
        <w:tc>
          <w:tcPr>
            <w:tcW w:w="1618" w:type="dxa"/>
            <w:noWrap/>
            <w:hideMark/>
          </w:tcPr>
          <w:p w14:paraId="0DDEE367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10 - 15</w:t>
            </w:r>
          </w:p>
        </w:tc>
        <w:tc>
          <w:tcPr>
            <w:tcW w:w="1617" w:type="dxa"/>
            <w:noWrap/>
            <w:hideMark/>
          </w:tcPr>
          <w:p w14:paraId="3AC68F1B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2 - 3</w:t>
            </w:r>
          </w:p>
        </w:tc>
        <w:tc>
          <w:tcPr>
            <w:tcW w:w="1618" w:type="dxa"/>
            <w:noWrap/>
            <w:hideMark/>
          </w:tcPr>
          <w:p w14:paraId="6E6CCA7C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Group</w:t>
            </w:r>
          </w:p>
        </w:tc>
        <w:tc>
          <w:tcPr>
            <w:tcW w:w="1617" w:type="dxa"/>
            <w:noWrap/>
            <w:hideMark/>
          </w:tcPr>
          <w:p w14:paraId="5EA0E26B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2 - 3</w:t>
            </w:r>
          </w:p>
        </w:tc>
        <w:tc>
          <w:tcPr>
            <w:tcW w:w="1618" w:type="dxa"/>
            <w:noWrap/>
            <w:hideMark/>
          </w:tcPr>
          <w:p w14:paraId="5D1B07F3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Supervised</w:t>
            </w:r>
          </w:p>
        </w:tc>
      </w:tr>
      <w:tr w:rsidR="007A7EC4" w:rsidRPr="00466E23" w14:paraId="24980D25" w14:textId="77777777" w:rsidTr="00AA6B93">
        <w:trPr>
          <w:trHeight w:val="452"/>
        </w:trPr>
        <w:tc>
          <w:tcPr>
            <w:tcW w:w="2790" w:type="dxa"/>
            <w:tcBorders>
              <w:bottom w:val="nil"/>
            </w:tcBorders>
            <w:vAlign w:val="top"/>
          </w:tcPr>
          <w:p w14:paraId="13A36160" w14:textId="77777777" w:rsidR="007A7EC4" w:rsidRPr="00466E23" w:rsidRDefault="007A7EC4" w:rsidP="00AA6B93">
            <w:pPr>
              <w:rPr>
                <w:lang w:val="en-US"/>
              </w:rPr>
            </w:pPr>
            <w:r w:rsidRPr="00466E23">
              <w:rPr>
                <w:lang w:val="en-US"/>
              </w:rPr>
              <w:t>Moser et al. (2017)</w:t>
            </w:r>
          </w:p>
          <w:p w14:paraId="7DDB59A4" w14:textId="77777777" w:rsidR="007A7EC4" w:rsidRPr="00466E23" w:rsidRDefault="007A7EC4" w:rsidP="00AA6B93">
            <w:pPr>
              <w:rPr>
                <w:lang w:val="en-US"/>
              </w:rPr>
            </w:pPr>
          </w:p>
        </w:tc>
        <w:tc>
          <w:tcPr>
            <w:tcW w:w="1617" w:type="dxa"/>
            <w:tcBorders>
              <w:bottom w:val="nil"/>
            </w:tcBorders>
            <w:noWrap/>
            <w:hideMark/>
          </w:tcPr>
          <w:p w14:paraId="630AEA81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Not reported</w:t>
            </w:r>
          </w:p>
        </w:tc>
        <w:tc>
          <w:tcPr>
            <w:tcW w:w="1618" w:type="dxa"/>
            <w:tcBorders>
              <w:bottom w:val="nil"/>
            </w:tcBorders>
            <w:noWrap/>
            <w:hideMark/>
          </w:tcPr>
          <w:p w14:paraId="34D32F81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10 - 15</w:t>
            </w:r>
          </w:p>
        </w:tc>
        <w:tc>
          <w:tcPr>
            <w:tcW w:w="1617" w:type="dxa"/>
            <w:tcBorders>
              <w:bottom w:val="nil"/>
            </w:tcBorders>
            <w:noWrap/>
            <w:hideMark/>
          </w:tcPr>
          <w:p w14:paraId="24D23D22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5</w:t>
            </w:r>
          </w:p>
        </w:tc>
        <w:tc>
          <w:tcPr>
            <w:tcW w:w="1618" w:type="dxa"/>
            <w:tcBorders>
              <w:bottom w:val="nil"/>
            </w:tcBorders>
            <w:noWrap/>
            <w:hideMark/>
          </w:tcPr>
          <w:p w14:paraId="30800FF4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Group</w:t>
            </w:r>
          </w:p>
        </w:tc>
        <w:tc>
          <w:tcPr>
            <w:tcW w:w="1617" w:type="dxa"/>
            <w:tcBorders>
              <w:bottom w:val="nil"/>
            </w:tcBorders>
            <w:noWrap/>
            <w:hideMark/>
          </w:tcPr>
          <w:p w14:paraId="3BF0CBDF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Not reported</w:t>
            </w:r>
          </w:p>
        </w:tc>
        <w:tc>
          <w:tcPr>
            <w:tcW w:w="1618" w:type="dxa"/>
            <w:tcBorders>
              <w:bottom w:val="nil"/>
            </w:tcBorders>
            <w:noWrap/>
            <w:hideMark/>
          </w:tcPr>
          <w:p w14:paraId="1FCA07C0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Supervised</w:t>
            </w:r>
          </w:p>
        </w:tc>
      </w:tr>
      <w:tr w:rsidR="007A7EC4" w:rsidRPr="00466E23" w14:paraId="3E04E192" w14:textId="77777777" w:rsidTr="00AA6B93">
        <w:trPr>
          <w:trHeight w:val="452"/>
        </w:trPr>
        <w:tc>
          <w:tcPr>
            <w:tcW w:w="2790" w:type="dxa"/>
            <w:vAlign w:val="top"/>
          </w:tcPr>
          <w:p w14:paraId="783D0759" w14:textId="77777777" w:rsidR="007A7EC4" w:rsidRPr="00466E23" w:rsidRDefault="007A7EC4" w:rsidP="00AA6B93">
            <w:pPr>
              <w:rPr>
                <w:lang w:val="en-US"/>
              </w:rPr>
            </w:pPr>
            <w:r w:rsidRPr="00466E23">
              <w:rPr>
                <w:lang w:val="en-US"/>
              </w:rPr>
              <w:lastRenderedPageBreak/>
              <w:t>O’Callaghan et al. (2016)</w:t>
            </w:r>
          </w:p>
          <w:p w14:paraId="584FE967" w14:textId="77777777" w:rsidR="007A7EC4" w:rsidRPr="00466E23" w:rsidRDefault="007A7EC4" w:rsidP="00AA6B93">
            <w:pPr>
              <w:rPr>
                <w:lang w:val="en-US"/>
              </w:rPr>
            </w:pPr>
          </w:p>
        </w:tc>
        <w:tc>
          <w:tcPr>
            <w:tcW w:w="1617" w:type="dxa"/>
            <w:noWrap/>
            <w:hideMark/>
          </w:tcPr>
          <w:p w14:paraId="0CB9E8DE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Not reported</w:t>
            </w:r>
          </w:p>
        </w:tc>
        <w:tc>
          <w:tcPr>
            <w:tcW w:w="1618" w:type="dxa"/>
            <w:noWrap/>
            <w:hideMark/>
          </w:tcPr>
          <w:p w14:paraId="532734F6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20 - 30</w:t>
            </w:r>
          </w:p>
        </w:tc>
        <w:tc>
          <w:tcPr>
            <w:tcW w:w="1617" w:type="dxa"/>
            <w:noWrap/>
            <w:hideMark/>
          </w:tcPr>
          <w:p w14:paraId="22279092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5</w:t>
            </w:r>
          </w:p>
        </w:tc>
        <w:tc>
          <w:tcPr>
            <w:tcW w:w="1618" w:type="dxa"/>
            <w:noWrap/>
            <w:hideMark/>
          </w:tcPr>
          <w:p w14:paraId="62E1E44A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Individual</w:t>
            </w:r>
          </w:p>
        </w:tc>
        <w:tc>
          <w:tcPr>
            <w:tcW w:w="1617" w:type="dxa"/>
            <w:noWrap/>
            <w:hideMark/>
          </w:tcPr>
          <w:p w14:paraId="0EFFCE04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rFonts w:cs="Times New Roman"/>
                <w:lang w:val="en-US"/>
              </w:rPr>
              <w:t>-</w:t>
            </w:r>
          </w:p>
        </w:tc>
        <w:tc>
          <w:tcPr>
            <w:tcW w:w="1618" w:type="dxa"/>
            <w:noWrap/>
            <w:hideMark/>
          </w:tcPr>
          <w:p w14:paraId="068F2ED9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Supervised</w:t>
            </w:r>
          </w:p>
        </w:tc>
      </w:tr>
      <w:tr w:rsidR="007A7EC4" w:rsidRPr="00466E23" w14:paraId="23B4D082" w14:textId="77777777" w:rsidTr="00AA6B93">
        <w:trPr>
          <w:trHeight w:val="452"/>
        </w:trPr>
        <w:tc>
          <w:tcPr>
            <w:tcW w:w="2790" w:type="dxa"/>
            <w:tcBorders>
              <w:top w:val="nil"/>
              <w:bottom w:val="nil"/>
            </w:tcBorders>
            <w:vAlign w:val="top"/>
          </w:tcPr>
          <w:p w14:paraId="5C4E745B" w14:textId="77777777" w:rsidR="007A7EC4" w:rsidRPr="00466E23" w:rsidRDefault="007A7EC4" w:rsidP="00AA6B93">
            <w:pPr>
              <w:rPr>
                <w:lang w:val="en-US"/>
              </w:rPr>
            </w:pPr>
            <w:r w:rsidRPr="00466E23">
              <w:rPr>
                <w:lang w:val="en-US"/>
              </w:rPr>
              <w:t>Pindiprolu et al. (2019)</w:t>
            </w:r>
          </w:p>
          <w:p w14:paraId="48D2AA7D" w14:textId="77777777" w:rsidR="007A7EC4" w:rsidRPr="00466E23" w:rsidRDefault="007A7EC4" w:rsidP="00AA6B93">
            <w:pPr>
              <w:rPr>
                <w:lang w:val="en-US"/>
              </w:rPr>
            </w:pPr>
          </w:p>
        </w:tc>
        <w:tc>
          <w:tcPr>
            <w:tcW w:w="1617" w:type="dxa"/>
            <w:tcBorders>
              <w:top w:val="nil"/>
              <w:bottom w:val="nil"/>
            </w:tcBorders>
            <w:noWrap/>
            <w:hideMark/>
          </w:tcPr>
          <w:p w14:paraId="54E358AC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40</w:t>
            </w:r>
          </w:p>
        </w:tc>
        <w:tc>
          <w:tcPr>
            <w:tcW w:w="1618" w:type="dxa"/>
            <w:tcBorders>
              <w:top w:val="nil"/>
              <w:bottom w:val="nil"/>
            </w:tcBorders>
            <w:noWrap/>
            <w:hideMark/>
          </w:tcPr>
          <w:p w14:paraId="30CDA177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25 - 30</w:t>
            </w:r>
          </w:p>
        </w:tc>
        <w:tc>
          <w:tcPr>
            <w:tcW w:w="1617" w:type="dxa"/>
            <w:tcBorders>
              <w:top w:val="nil"/>
              <w:bottom w:val="nil"/>
            </w:tcBorders>
            <w:noWrap/>
            <w:hideMark/>
          </w:tcPr>
          <w:p w14:paraId="5BB82A0C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Not reported</w:t>
            </w:r>
          </w:p>
        </w:tc>
        <w:tc>
          <w:tcPr>
            <w:tcW w:w="1618" w:type="dxa"/>
            <w:tcBorders>
              <w:top w:val="nil"/>
              <w:bottom w:val="nil"/>
            </w:tcBorders>
            <w:noWrap/>
            <w:hideMark/>
          </w:tcPr>
          <w:p w14:paraId="4331E3B4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Individual</w:t>
            </w:r>
          </w:p>
        </w:tc>
        <w:tc>
          <w:tcPr>
            <w:tcW w:w="1617" w:type="dxa"/>
            <w:tcBorders>
              <w:top w:val="nil"/>
              <w:bottom w:val="nil"/>
            </w:tcBorders>
            <w:noWrap/>
            <w:hideMark/>
          </w:tcPr>
          <w:p w14:paraId="6BF945F5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rFonts w:cs="Times New Roman"/>
                <w:lang w:val="en-US"/>
              </w:rPr>
              <w:t>-</w:t>
            </w:r>
          </w:p>
        </w:tc>
        <w:tc>
          <w:tcPr>
            <w:tcW w:w="1618" w:type="dxa"/>
            <w:tcBorders>
              <w:top w:val="nil"/>
              <w:bottom w:val="nil"/>
            </w:tcBorders>
            <w:noWrap/>
            <w:hideMark/>
          </w:tcPr>
          <w:p w14:paraId="54FDB27A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Not supervised</w:t>
            </w:r>
          </w:p>
        </w:tc>
      </w:tr>
      <w:tr w:rsidR="007A7EC4" w:rsidRPr="00466E23" w14:paraId="3352D67D" w14:textId="77777777" w:rsidTr="00AA6B93">
        <w:trPr>
          <w:trHeight w:val="452"/>
        </w:trPr>
        <w:tc>
          <w:tcPr>
            <w:tcW w:w="2790" w:type="dxa"/>
            <w:tcBorders>
              <w:top w:val="nil"/>
            </w:tcBorders>
            <w:vAlign w:val="top"/>
          </w:tcPr>
          <w:p w14:paraId="6AAFCB10" w14:textId="77777777" w:rsidR="007A7EC4" w:rsidRPr="00466E23" w:rsidRDefault="007A7EC4" w:rsidP="00AA6B93">
            <w:pPr>
              <w:rPr>
                <w:lang w:val="en-US"/>
              </w:rPr>
            </w:pPr>
            <w:r w:rsidRPr="00466E23">
              <w:rPr>
                <w:lang w:val="en-US"/>
              </w:rPr>
              <w:t>Potocki et al. (2015)</w:t>
            </w:r>
          </w:p>
          <w:p w14:paraId="750E1BB9" w14:textId="77777777" w:rsidR="007A7EC4" w:rsidRPr="00466E23" w:rsidRDefault="007A7EC4" w:rsidP="00AA6B93">
            <w:pPr>
              <w:rPr>
                <w:lang w:val="en-US"/>
              </w:rPr>
            </w:pPr>
          </w:p>
        </w:tc>
        <w:tc>
          <w:tcPr>
            <w:tcW w:w="1617" w:type="dxa"/>
            <w:tcBorders>
              <w:top w:val="nil"/>
            </w:tcBorders>
            <w:noWrap/>
            <w:hideMark/>
          </w:tcPr>
          <w:p w14:paraId="394A6C2A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Not reported</w:t>
            </w:r>
          </w:p>
        </w:tc>
        <w:tc>
          <w:tcPr>
            <w:tcW w:w="1618" w:type="dxa"/>
            <w:tcBorders>
              <w:top w:val="nil"/>
            </w:tcBorders>
            <w:noWrap/>
            <w:hideMark/>
          </w:tcPr>
          <w:p w14:paraId="772446B8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30</w:t>
            </w:r>
          </w:p>
        </w:tc>
        <w:tc>
          <w:tcPr>
            <w:tcW w:w="1617" w:type="dxa"/>
            <w:tcBorders>
              <w:top w:val="nil"/>
            </w:tcBorders>
            <w:noWrap/>
            <w:hideMark/>
          </w:tcPr>
          <w:p w14:paraId="45B9FB47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4</w:t>
            </w:r>
          </w:p>
        </w:tc>
        <w:tc>
          <w:tcPr>
            <w:tcW w:w="1618" w:type="dxa"/>
            <w:tcBorders>
              <w:top w:val="nil"/>
            </w:tcBorders>
            <w:noWrap/>
            <w:hideMark/>
          </w:tcPr>
          <w:p w14:paraId="0AE9A525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Individual</w:t>
            </w:r>
          </w:p>
        </w:tc>
        <w:tc>
          <w:tcPr>
            <w:tcW w:w="1617" w:type="dxa"/>
            <w:tcBorders>
              <w:top w:val="nil"/>
            </w:tcBorders>
            <w:noWrap/>
            <w:hideMark/>
          </w:tcPr>
          <w:p w14:paraId="40712175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rFonts w:cs="Times New Roman"/>
                <w:lang w:val="en-US"/>
              </w:rPr>
              <w:t>-</w:t>
            </w:r>
          </w:p>
        </w:tc>
        <w:tc>
          <w:tcPr>
            <w:tcW w:w="1618" w:type="dxa"/>
            <w:tcBorders>
              <w:top w:val="nil"/>
            </w:tcBorders>
            <w:noWrap/>
            <w:hideMark/>
          </w:tcPr>
          <w:p w14:paraId="4F1D5501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Supervised</w:t>
            </w:r>
          </w:p>
        </w:tc>
      </w:tr>
      <w:tr w:rsidR="007A7EC4" w:rsidRPr="00466E23" w14:paraId="13C1F316" w14:textId="77777777" w:rsidTr="00AA6B93">
        <w:trPr>
          <w:trHeight w:val="452"/>
        </w:trPr>
        <w:tc>
          <w:tcPr>
            <w:tcW w:w="2790" w:type="dxa"/>
            <w:vAlign w:val="top"/>
          </w:tcPr>
          <w:p w14:paraId="0BFB4C0F" w14:textId="77777777" w:rsidR="007A7EC4" w:rsidRPr="00466E23" w:rsidRDefault="007A7EC4" w:rsidP="00AA6B93">
            <w:pPr>
              <w:rPr>
                <w:lang w:val="en-US"/>
              </w:rPr>
            </w:pPr>
            <w:r w:rsidRPr="00466E23">
              <w:rPr>
                <w:lang w:val="en-US"/>
              </w:rPr>
              <w:t>Rosas et al. (2017)</w:t>
            </w:r>
          </w:p>
          <w:p w14:paraId="42A19C56" w14:textId="77777777" w:rsidR="007A7EC4" w:rsidRPr="00466E23" w:rsidRDefault="007A7EC4" w:rsidP="00AA6B93">
            <w:pPr>
              <w:rPr>
                <w:lang w:val="en-US"/>
              </w:rPr>
            </w:pPr>
          </w:p>
        </w:tc>
        <w:tc>
          <w:tcPr>
            <w:tcW w:w="1617" w:type="dxa"/>
            <w:noWrap/>
            <w:hideMark/>
          </w:tcPr>
          <w:p w14:paraId="4CF7749F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27</w:t>
            </w:r>
          </w:p>
        </w:tc>
        <w:tc>
          <w:tcPr>
            <w:tcW w:w="1618" w:type="dxa"/>
            <w:noWrap/>
            <w:hideMark/>
          </w:tcPr>
          <w:p w14:paraId="4C41C862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30</w:t>
            </w:r>
          </w:p>
        </w:tc>
        <w:tc>
          <w:tcPr>
            <w:tcW w:w="1617" w:type="dxa"/>
            <w:noWrap/>
            <w:hideMark/>
          </w:tcPr>
          <w:p w14:paraId="12B14287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3</w:t>
            </w:r>
          </w:p>
        </w:tc>
        <w:tc>
          <w:tcPr>
            <w:tcW w:w="1618" w:type="dxa"/>
            <w:noWrap/>
            <w:hideMark/>
          </w:tcPr>
          <w:p w14:paraId="3551F03D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Individual</w:t>
            </w:r>
          </w:p>
        </w:tc>
        <w:tc>
          <w:tcPr>
            <w:tcW w:w="1617" w:type="dxa"/>
            <w:noWrap/>
            <w:hideMark/>
          </w:tcPr>
          <w:p w14:paraId="237A1AAB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rFonts w:cs="Times New Roman"/>
                <w:lang w:val="en-US"/>
              </w:rPr>
              <w:t>-</w:t>
            </w:r>
          </w:p>
        </w:tc>
        <w:tc>
          <w:tcPr>
            <w:tcW w:w="1618" w:type="dxa"/>
            <w:noWrap/>
            <w:hideMark/>
          </w:tcPr>
          <w:p w14:paraId="1E5DE90A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Supervised</w:t>
            </w:r>
          </w:p>
        </w:tc>
      </w:tr>
      <w:tr w:rsidR="007A7EC4" w:rsidRPr="00466E23" w14:paraId="7361057E" w14:textId="77777777" w:rsidTr="00AA6B93">
        <w:trPr>
          <w:trHeight w:val="452"/>
        </w:trPr>
        <w:tc>
          <w:tcPr>
            <w:tcW w:w="2790" w:type="dxa"/>
            <w:vAlign w:val="top"/>
          </w:tcPr>
          <w:p w14:paraId="12974D4A" w14:textId="77777777" w:rsidR="007A7EC4" w:rsidRPr="00466E23" w:rsidRDefault="007A7EC4" w:rsidP="00AA6B93">
            <w:pPr>
              <w:rPr>
                <w:lang w:val="en-US"/>
              </w:rPr>
            </w:pPr>
            <w:r w:rsidRPr="00466E23">
              <w:rPr>
                <w:lang w:val="en-US"/>
              </w:rPr>
              <w:t>Saine et al. (2010)</w:t>
            </w:r>
          </w:p>
          <w:p w14:paraId="517CCF7F" w14:textId="77777777" w:rsidR="007A7EC4" w:rsidRPr="00466E23" w:rsidRDefault="007A7EC4" w:rsidP="00AA6B93">
            <w:pPr>
              <w:rPr>
                <w:lang w:val="en-US"/>
              </w:rPr>
            </w:pPr>
          </w:p>
        </w:tc>
        <w:tc>
          <w:tcPr>
            <w:tcW w:w="1617" w:type="dxa"/>
            <w:noWrap/>
            <w:hideMark/>
          </w:tcPr>
          <w:p w14:paraId="3C311D25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Not reported</w:t>
            </w:r>
          </w:p>
        </w:tc>
        <w:tc>
          <w:tcPr>
            <w:tcW w:w="1618" w:type="dxa"/>
            <w:noWrap/>
            <w:hideMark/>
          </w:tcPr>
          <w:p w14:paraId="4337DE65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15</w:t>
            </w:r>
          </w:p>
        </w:tc>
        <w:tc>
          <w:tcPr>
            <w:tcW w:w="1617" w:type="dxa"/>
            <w:noWrap/>
            <w:hideMark/>
          </w:tcPr>
          <w:p w14:paraId="515BAD3F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4</w:t>
            </w:r>
          </w:p>
        </w:tc>
        <w:tc>
          <w:tcPr>
            <w:tcW w:w="1618" w:type="dxa"/>
            <w:noWrap/>
            <w:hideMark/>
          </w:tcPr>
          <w:p w14:paraId="45121A96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Group</w:t>
            </w:r>
          </w:p>
        </w:tc>
        <w:tc>
          <w:tcPr>
            <w:tcW w:w="1617" w:type="dxa"/>
            <w:noWrap/>
            <w:hideMark/>
          </w:tcPr>
          <w:p w14:paraId="6292B805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2 - 3</w:t>
            </w:r>
          </w:p>
        </w:tc>
        <w:tc>
          <w:tcPr>
            <w:tcW w:w="1618" w:type="dxa"/>
            <w:noWrap/>
            <w:hideMark/>
          </w:tcPr>
          <w:p w14:paraId="31AA7541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Supervised</w:t>
            </w:r>
          </w:p>
        </w:tc>
      </w:tr>
      <w:tr w:rsidR="007A7EC4" w:rsidRPr="00466E23" w14:paraId="2A863836" w14:textId="77777777" w:rsidTr="00AA6B93">
        <w:trPr>
          <w:trHeight w:val="452"/>
        </w:trPr>
        <w:tc>
          <w:tcPr>
            <w:tcW w:w="2790" w:type="dxa"/>
            <w:vAlign w:val="top"/>
          </w:tcPr>
          <w:p w14:paraId="6C1CAC88" w14:textId="77777777" w:rsidR="007A7EC4" w:rsidRPr="00466E23" w:rsidRDefault="007A7EC4" w:rsidP="00AA6B93">
            <w:pPr>
              <w:rPr>
                <w:lang w:val="en-US"/>
              </w:rPr>
            </w:pPr>
            <w:r w:rsidRPr="00466E23">
              <w:rPr>
                <w:lang w:val="en-US"/>
              </w:rPr>
              <w:t>Schmitt et al. (2018)</w:t>
            </w:r>
          </w:p>
          <w:p w14:paraId="2313BDB1" w14:textId="77777777" w:rsidR="007A7EC4" w:rsidRPr="00466E23" w:rsidRDefault="007A7EC4" w:rsidP="00AA6B93">
            <w:pPr>
              <w:rPr>
                <w:lang w:val="en-US"/>
              </w:rPr>
            </w:pPr>
          </w:p>
        </w:tc>
        <w:tc>
          <w:tcPr>
            <w:tcW w:w="1617" w:type="dxa"/>
            <w:noWrap/>
            <w:hideMark/>
          </w:tcPr>
          <w:p w14:paraId="4760F283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Not reported</w:t>
            </w:r>
          </w:p>
        </w:tc>
        <w:tc>
          <w:tcPr>
            <w:tcW w:w="1618" w:type="dxa"/>
            <w:noWrap/>
            <w:hideMark/>
          </w:tcPr>
          <w:p w14:paraId="6D4462CE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Not reported</w:t>
            </w:r>
          </w:p>
        </w:tc>
        <w:tc>
          <w:tcPr>
            <w:tcW w:w="1617" w:type="dxa"/>
            <w:noWrap/>
            <w:hideMark/>
          </w:tcPr>
          <w:p w14:paraId="738F6328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Not reported</w:t>
            </w:r>
          </w:p>
        </w:tc>
        <w:tc>
          <w:tcPr>
            <w:tcW w:w="1618" w:type="dxa"/>
            <w:noWrap/>
            <w:hideMark/>
          </w:tcPr>
          <w:p w14:paraId="5EDBEC24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Individual</w:t>
            </w:r>
          </w:p>
        </w:tc>
        <w:tc>
          <w:tcPr>
            <w:tcW w:w="1617" w:type="dxa"/>
            <w:noWrap/>
            <w:hideMark/>
          </w:tcPr>
          <w:p w14:paraId="35FF0F99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rFonts w:cs="Times New Roman"/>
                <w:lang w:val="en-US"/>
              </w:rPr>
              <w:t>-</w:t>
            </w:r>
          </w:p>
        </w:tc>
        <w:tc>
          <w:tcPr>
            <w:tcW w:w="1618" w:type="dxa"/>
            <w:noWrap/>
            <w:hideMark/>
          </w:tcPr>
          <w:p w14:paraId="1506375A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Not supervised</w:t>
            </w:r>
          </w:p>
        </w:tc>
      </w:tr>
      <w:tr w:rsidR="007A7EC4" w:rsidRPr="00466E23" w14:paraId="6F36DE13" w14:textId="77777777" w:rsidTr="00AA6B93">
        <w:trPr>
          <w:trHeight w:val="452"/>
        </w:trPr>
        <w:tc>
          <w:tcPr>
            <w:tcW w:w="2790" w:type="dxa"/>
            <w:vAlign w:val="top"/>
          </w:tcPr>
          <w:p w14:paraId="7A273226" w14:textId="77777777" w:rsidR="007A7EC4" w:rsidRPr="00466E23" w:rsidRDefault="007A7EC4" w:rsidP="00AA6B93">
            <w:pPr>
              <w:rPr>
                <w:lang w:val="en-US"/>
              </w:rPr>
            </w:pPr>
            <w:r w:rsidRPr="00466E23">
              <w:rPr>
                <w:lang w:val="en-US"/>
              </w:rPr>
              <w:t>Solheim et al. (2018)</w:t>
            </w:r>
          </w:p>
          <w:p w14:paraId="4CBBE765" w14:textId="77777777" w:rsidR="007A7EC4" w:rsidRPr="00466E23" w:rsidRDefault="007A7EC4" w:rsidP="00AA6B93">
            <w:pPr>
              <w:rPr>
                <w:lang w:val="en-US"/>
              </w:rPr>
            </w:pPr>
          </w:p>
        </w:tc>
        <w:tc>
          <w:tcPr>
            <w:tcW w:w="1617" w:type="dxa"/>
            <w:noWrap/>
            <w:hideMark/>
          </w:tcPr>
          <w:p w14:paraId="5FA8F6D0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93.4</w:t>
            </w:r>
          </w:p>
        </w:tc>
        <w:tc>
          <w:tcPr>
            <w:tcW w:w="1618" w:type="dxa"/>
            <w:noWrap/>
            <w:hideMark/>
          </w:tcPr>
          <w:p w14:paraId="701183B1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45</w:t>
            </w:r>
          </w:p>
        </w:tc>
        <w:tc>
          <w:tcPr>
            <w:tcW w:w="1617" w:type="dxa"/>
            <w:noWrap/>
            <w:hideMark/>
          </w:tcPr>
          <w:p w14:paraId="6AF62059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4</w:t>
            </w:r>
          </w:p>
        </w:tc>
        <w:tc>
          <w:tcPr>
            <w:tcW w:w="1618" w:type="dxa"/>
            <w:noWrap/>
            <w:hideMark/>
          </w:tcPr>
          <w:p w14:paraId="7F43EAB1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Individual</w:t>
            </w:r>
          </w:p>
        </w:tc>
        <w:tc>
          <w:tcPr>
            <w:tcW w:w="1617" w:type="dxa"/>
            <w:noWrap/>
            <w:hideMark/>
          </w:tcPr>
          <w:p w14:paraId="6B8F8BF3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3 - 7</w:t>
            </w:r>
          </w:p>
        </w:tc>
        <w:tc>
          <w:tcPr>
            <w:tcW w:w="1618" w:type="dxa"/>
            <w:noWrap/>
            <w:hideMark/>
          </w:tcPr>
          <w:p w14:paraId="7CF8C8A8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Supervised</w:t>
            </w:r>
          </w:p>
        </w:tc>
      </w:tr>
      <w:tr w:rsidR="007A7EC4" w:rsidRPr="00466E23" w14:paraId="0A43D862" w14:textId="77777777" w:rsidTr="00AA6B93">
        <w:trPr>
          <w:trHeight w:val="452"/>
        </w:trPr>
        <w:tc>
          <w:tcPr>
            <w:tcW w:w="2790" w:type="dxa"/>
            <w:vAlign w:val="top"/>
          </w:tcPr>
          <w:p w14:paraId="26F26149" w14:textId="77777777" w:rsidR="007A7EC4" w:rsidRPr="00466E23" w:rsidRDefault="007A7EC4" w:rsidP="00AA6B93">
            <w:pPr>
              <w:rPr>
                <w:lang w:val="en-US"/>
              </w:rPr>
            </w:pPr>
            <w:r w:rsidRPr="00466E23">
              <w:rPr>
                <w:lang w:val="en-US"/>
              </w:rPr>
              <w:t>Wood et al. (2013)</w:t>
            </w:r>
          </w:p>
        </w:tc>
        <w:tc>
          <w:tcPr>
            <w:tcW w:w="1617" w:type="dxa"/>
            <w:noWrap/>
            <w:hideMark/>
          </w:tcPr>
          <w:p w14:paraId="3B8AF407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25</w:t>
            </w:r>
          </w:p>
        </w:tc>
        <w:tc>
          <w:tcPr>
            <w:tcW w:w="1618" w:type="dxa"/>
            <w:noWrap/>
            <w:hideMark/>
          </w:tcPr>
          <w:p w14:paraId="5CC08775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7</w:t>
            </w:r>
          </w:p>
        </w:tc>
        <w:tc>
          <w:tcPr>
            <w:tcW w:w="1617" w:type="dxa"/>
            <w:noWrap/>
            <w:hideMark/>
          </w:tcPr>
          <w:p w14:paraId="61198851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3</w:t>
            </w:r>
          </w:p>
        </w:tc>
        <w:tc>
          <w:tcPr>
            <w:tcW w:w="1618" w:type="dxa"/>
            <w:noWrap/>
            <w:hideMark/>
          </w:tcPr>
          <w:p w14:paraId="2B8F6C16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Group</w:t>
            </w:r>
          </w:p>
        </w:tc>
        <w:tc>
          <w:tcPr>
            <w:tcW w:w="1617" w:type="dxa"/>
            <w:noWrap/>
            <w:hideMark/>
          </w:tcPr>
          <w:p w14:paraId="3832479B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2</w:t>
            </w:r>
          </w:p>
        </w:tc>
        <w:tc>
          <w:tcPr>
            <w:tcW w:w="1618" w:type="dxa"/>
            <w:noWrap/>
            <w:hideMark/>
          </w:tcPr>
          <w:p w14:paraId="7BF1E750" w14:textId="77777777" w:rsidR="007A7EC4" w:rsidRPr="00466E23" w:rsidRDefault="007A7EC4" w:rsidP="00AA6B93">
            <w:pPr>
              <w:jc w:val="center"/>
              <w:rPr>
                <w:lang w:val="en-US"/>
              </w:rPr>
            </w:pPr>
            <w:r w:rsidRPr="00466E23">
              <w:rPr>
                <w:lang w:val="en-US"/>
              </w:rPr>
              <w:t>Supervised</w:t>
            </w:r>
          </w:p>
        </w:tc>
      </w:tr>
    </w:tbl>
    <w:p w14:paraId="6414BC3C" w14:textId="038043B2" w:rsidR="00441981" w:rsidRPr="00466E23" w:rsidRDefault="007A7EC4" w:rsidP="007A7EC4">
      <w:pPr>
        <w:rPr>
          <w:szCs w:val="24"/>
          <w:lang w:val="en-US"/>
        </w:rPr>
      </w:pPr>
      <w:r w:rsidRPr="00466E23">
        <w:rPr>
          <w:lang w:val="en-US"/>
        </w:rPr>
        <w:t xml:space="preserve">    Note. </w:t>
      </w:r>
      <w:r w:rsidRPr="00466E23">
        <w:rPr>
          <w:vertAlign w:val="superscript"/>
          <w:lang w:val="en-US"/>
        </w:rPr>
        <w:t>a</w:t>
      </w:r>
      <w:r w:rsidRPr="00466E23">
        <w:rPr>
          <w:szCs w:val="24"/>
          <w:lang w:val="en-US"/>
        </w:rPr>
        <w:t>Both are reported in the same article but as different studies.</w:t>
      </w:r>
    </w:p>
    <w:p w14:paraId="376D56F8" w14:textId="77777777" w:rsidR="00910B83" w:rsidRDefault="00910B83" w:rsidP="007A7EC4">
      <w:pPr>
        <w:rPr>
          <w:lang w:val="en-US"/>
        </w:rPr>
      </w:pPr>
    </w:p>
    <w:p w14:paraId="5B2566F1" w14:textId="5C7CB660" w:rsidR="00441981" w:rsidRPr="00466E23" w:rsidRDefault="00441981" w:rsidP="007A7EC4">
      <w:pPr>
        <w:rPr>
          <w:lang w:val="en-US"/>
        </w:rPr>
      </w:pPr>
      <w:r w:rsidRPr="00466E23">
        <w:rPr>
          <w:lang w:val="en-US"/>
        </w:rPr>
        <w:t>Table S3</w:t>
      </w:r>
    </w:p>
    <w:p w14:paraId="255B6F2C" w14:textId="507A8581" w:rsidR="002E1AC3" w:rsidRPr="00466E23" w:rsidRDefault="002E1AC3" w:rsidP="007A7EC4">
      <w:pPr>
        <w:rPr>
          <w:lang w:val="en-US"/>
        </w:rPr>
      </w:pPr>
      <w:r w:rsidRPr="00466E23">
        <w:rPr>
          <w:lang w:val="en-US"/>
        </w:rPr>
        <w:t>Statistical components</w:t>
      </w:r>
    </w:p>
    <w:tbl>
      <w:tblPr>
        <w:tblW w:w="12524" w:type="dxa"/>
        <w:tblLook w:val="04A0" w:firstRow="1" w:lastRow="0" w:firstColumn="1" w:lastColumn="0" w:noHBand="0" w:noVBand="1"/>
      </w:tblPr>
      <w:tblGrid>
        <w:gridCol w:w="1443"/>
        <w:gridCol w:w="1323"/>
        <w:gridCol w:w="1563"/>
        <w:gridCol w:w="1110"/>
        <w:gridCol w:w="1321"/>
        <w:gridCol w:w="1303"/>
        <w:gridCol w:w="1283"/>
        <w:gridCol w:w="1003"/>
        <w:gridCol w:w="803"/>
        <w:gridCol w:w="1372"/>
      </w:tblGrid>
      <w:tr w:rsidR="00441981" w:rsidRPr="00466E23" w14:paraId="03BBEB70" w14:textId="77777777" w:rsidTr="00AA6B93">
        <w:trPr>
          <w:trHeight w:val="346"/>
          <w:tblHeader/>
        </w:trPr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003D4E" w14:textId="77777777" w:rsidR="00441981" w:rsidRPr="00466E23" w:rsidRDefault="00441981" w:rsidP="00AA6B93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66E23">
              <w:rPr>
                <w:szCs w:val="24"/>
                <w:lang w:val="en-US"/>
              </w:rPr>
              <w:t>Author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3C90C9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Descriptive statistics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8B3262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Mean/Median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189864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Standard deviation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9B1668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Mean confidence interval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B78B12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Inferential statistics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5EEB9C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Covariate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8190BE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Specific p-value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9AB765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Effect size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7A6686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Mean difference confidence interval</w:t>
            </w:r>
          </w:p>
        </w:tc>
      </w:tr>
      <w:tr w:rsidR="00441981" w:rsidRPr="00466E23" w14:paraId="645E6A04" w14:textId="77777777" w:rsidTr="00AA6B93">
        <w:trPr>
          <w:trHeight w:val="305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5B43E979" w14:textId="77777777" w:rsidR="00441981" w:rsidRPr="00466E2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  <w:r w:rsidRPr="00466E23">
              <w:rPr>
                <w:szCs w:val="24"/>
                <w:lang w:val="en-US"/>
              </w:rPr>
              <w:t>Cazzell et al. (2017)</w:t>
            </w:r>
          </w:p>
          <w:p w14:paraId="5760B33A" w14:textId="77777777" w:rsidR="00441981" w:rsidRPr="00466E2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C8A3F8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472A26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8D177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89E04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2ECD9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5222B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C7D3A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CD6FC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0753D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441981" w:rsidRPr="00466E23" w14:paraId="0CC9C9E5" w14:textId="77777777" w:rsidTr="00AA6B93">
        <w:trPr>
          <w:trHeight w:val="305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151618E3" w14:textId="77777777" w:rsidR="00441981" w:rsidRPr="00466E2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  <w:r w:rsidRPr="00466E23">
              <w:rPr>
                <w:szCs w:val="24"/>
                <w:lang w:val="en-US"/>
              </w:rPr>
              <w:t>Chai (2017)</w:t>
            </w:r>
          </w:p>
          <w:p w14:paraId="0BC5727E" w14:textId="77777777" w:rsidR="00441981" w:rsidRPr="00466E2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5FDD4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lastRenderedPageBreak/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76E61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425A33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B4400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C75F0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54C08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42B290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C9081E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93D84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441981" w:rsidRPr="00466E23" w14:paraId="34A9C3BD" w14:textId="77777777" w:rsidTr="00AA6B93">
        <w:trPr>
          <w:trHeight w:val="305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345320F9" w14:textId="77777777" w:rsidR="00441981" w:rsidRPr="00466E2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  <w:r w:rsidRPr="00466E23">
              <w:rPr>
                <w:szCs w:val="24"/>
                <w:lang w:val="en-US"/>
              </w:rPr>
              <w:t>Comaskey et al. (2009)</w:t>
            </w:r>
          </w:p>
          <w:p w14:paraId="7424AE92" w14:textId="77777777" w:rsidR="00441981" w:rsidRPr="00466E2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4A0722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07300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48A40F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CAC438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D659FC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ANCOVA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46D085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Pretest reading skills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A4C18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05FD06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8B3E2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441981" w:rsidRPr="00466E23" w14:paraId="23BEC184" w14:textId="77777777" w:rsidTr="00AA6B93">
        <w:trPr>
          <w:trHeight w:val="305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6FC6ECF1" w14:textId="77777777" w:rsidR="00441981" w:rsidRPr="00466E2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  <w:r w:rsidRPr="00466E23">
              <w:rPr>
                <w:szCs w:val="24"/>
                <w:lang w:val="en-US"/>
              </w:rPr>
              <w:t>Ecalle et al. (2009)</w:t>
            </w:r>
          </w:p>
          <w:p w14:paraId="3D7CDE19" w14:textId="77777777" w:rsidR="00441981" w:rsidRPr="00466E2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614B5B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94DFF1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FDA05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BD7DF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55416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ANOVA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7B42C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7D035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B3B06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430BE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441981" w:rsidRPr="00466E23" w14:paraId="33CB9254" w14:textId="77777777" w:rsidTr="00AA6B93">
        <w:trPr>
          <w:trHeight w:val="305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6812AC48" w14:textId="77777777" w:rsidR="00441981" w:rsidRPr="00466E2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  <w:r w:rsidRPr="00466E23">
              <w:rPr>
                <w:szCs w:val="24"/>
                <w:lang w:val="en-US"/>
              </w:rPr>
              <w:t>Ecalle et al. (2013)</w:t>
            </w:r>
            <w:r w:rsidRPr="00466E23">
              <w:rPr>
                <w:szCs w:val="24"/>
                <w:vertAlign w:val="superscript"/>
                <w:lang w:val="en-US"/>
              </w:rPr>
              <w:t>a</w:t>
            </w:r>
          </w:p>
          <w:p w14:paraId="2F68435D" w14:textId="77777777" w:rsidR="00441981" w:rsidRPr="00466E2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D0E44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92B7C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5F34A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31D0C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1E33EC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ANOVA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AA10E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15208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74BC60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B5C94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441981" w:rsidRPr="00466E23" w14:paraId="2EF87069" w14:textId="77777777" w:rsidTr="00AA6B93">
        <w:trPr>
          <w:trHeight w:val="305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23B95DF5" w14:textId="77777777" w:rsidR="00441981" w:rsidRPr="00466E2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  <w:r w:rsidRPr="00466E23">
              <w:rPr>
                <w:szCs w:val="24"/>
                <w:lang w:val="en-US"/>
              </w:rPr>
              <w:t>Ecalle et al. (2013)</w:t>
            </w:r>
            <w:r w:rsidRPr="00466E23">
              <w:rPr>
                <w:szCs w:val="24"/>
                <w:vertAlign w:val="superscript"/>
                <w:lang w:val="en-US"/>
              </w:rPr>
              <w:t>a</w:t>
            </w:r>
          </w:p>
          <w:p w14:paraId="195657BF" w14:textId="77777777" w:rsidR="00441981" w:rsidRPr="00466E2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7108C4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9FA88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BCF725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6201B6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E87098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ANOVA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344A04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84A47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1662ED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E15D5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441981" w:rsidRPr="00466E23" w14:paraId="7216EFB3" w14:textId="77777777" w:rsidTr="00AA6B93">
        <w:trPr>
          <w:trHeight w:val="305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0BFD326E" w14:textId="77777777" w:rsidR="00441981" w:rsidRPr="00466E2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  <w:r w:rsidRPr="00466E23">
              <w:rPr>
                <w:szCs w:val="24"/>
                <w:lang w:val="en-US"/>
              </w:rPr>
              <w:t>Fan et al. (2018)</w:t>
            </w:r>
          </w:p>
          <w:p w14:paraId="0B8467FA" w14:textId="77777777" w:rsidR="00441981" w:rsidRPr="00466E2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59644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2B49A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C74232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437898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761F95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T-test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67217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73C9D4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128BF4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FE37C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441981" w:rsidRPr="00466E23" w14:paraId="45AC5919" w14:textId="77777777" w:rsidTr="00AA6B93">
        <w:trPr>
          <w:trHeight w:val="305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74F69658" w14:textId="77777777" w:rsidR="00441981" w:rsidRPr="00466E2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  <w:r w:rsidRPr="00466E23">
              <w:rPr>
                <w:szCs w:val="24"/>
                <w:lang w:val="en-US"/>
              </w:rPr>
              <w:t>Gustafson et al. (2015)</w:t>
            </w:r>
          </w:p>
          <w:p w14:paraId="32F29299" w14:textId="77777777" w:rsidR="00441981" w:rsidRPr="00466E2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EECF53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47187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D421BC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EED08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782D8A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ANOVA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7D49C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43778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0C56B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27702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441981" w:rsidRPr="00466E23" w14:paraId="7293C9C5" w14:textId="77777777" w:rsidTr="00AA6B93">
        <w:trPr>
          <w:trHeight w:val="305"/>
        </w:trPr>
        <w:tc>
          <w:tcPr>
            <w:tcW w:w="1443" w:type="dxa"/>
            <w:tcBorders>
              <w:top w:val="nil"/>
              <w:left w:val="nil"/>
              <w:right w:val="nil"/>
            </w:tcBorders>
          </w:tcPr>
          <w:p w14:paraId="7FE2F7F5" w14:textId="77777777" w:rsidR="00441981" w:rsidRPr="00466E2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  <w:r w:rsidRPr="00466E23">
              <w:rPr>
                <w:szCs w:val="24"/>
                <w:lang w:val="en-US"/>
              </w:rPr>
              <w:t>Karemaker et al. (2010)</w:t>
            </w:r>
          </w:p>
          <w:p w14:paraId="414F7714" w14:textId="77777777" w:rsidR="00441981" w:rsidRPr="00466E2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13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0980486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2F23C62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2033BD1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11A8DF4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2C4AFFF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ANOVA</w:t>
            </w:r>
          </w:p>
        </w:tc>
        <w:tc>
          <w:tcPr>
            <w:tcW w:w="1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EA081E8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EA48AEF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972AACC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F0F21E3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441981" w:rsidRPr="00466E23" w14:paraId="5C1D2A55" w14:textId="77777777" w:rsidTr="00AA6B93">
        <w:trPr>
          <w:trHeight w:val="305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2AB06F46" w14:textId="77777777" w:rsidR="00441981" w:rsidRPr="00466E2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  <w:r w:rsidRPr="00466E23">
              <w:rPr>
                <w:szCs w:val="24"/>
                <w:lang w:val="en-US"/>
              </w:rPr>
              <w:t>Kleinsz et al. (2017)</w:t>
            </w:r>
          </w:p>
          <w:p w14:paraId="4DA988B3" w14:textId="77777777" w:rsidR="00441981" w:rsidRPr="00466E2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EE24AC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1DF08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61C2F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40EAB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75CAC" w14:textId="77777777" w:rsidR="00441981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Wilcoxon signed-rank test</w:t>
            </w:r>
          </w:p>
          <w:p w14:paraId="57B3768F" w14:textId="65E6ACFD" w:rsidR="001C6F12" w:rsidRPr="00466E23" w:rsidRDefault="001C6F12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D82DE2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4FA16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B06AB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B9E85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441981" w:rsidRPr="00466E23" w14:paraId="12AFD826" w14:textId="77777777" w:rsidTr="00AA6B93">
        <w:trPr>
          <w:trHeight w:val="305"/>
        </w:trPr>
        <w:tc>
          <w:tcPr>
            <w:tcW w:w="1443" w:type="dxa"/>
            <w:tcBorders>
              <w:top w:val="nil"/>
              <w:left w:val="nil"/>
              <w:right w:val="nil"/>
            </w:tcBorders>
          </w:tcPr>
          <w:p w14:paraId="65EDECCC" w14:textId="77777777" w:rsidR="00441981" w:rsidRPr="00466E2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  <w:r w:rsidRPr="00466E23">
              <w:rPr>
                <w:szCs w:val="24"/>
                <w:lang w:val="en-US"/>
              </w:rPr>
              <w:t>Kyle et al. (2013)</w:t>
            </w:r>
          </w:p>
          <w:p w14:paraId="73A239DA" w14:textId="77777777" w:rsidR="00441981" w:rsidRPr="00466E2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13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192680B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8AE2D9C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D189BAE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4192C2B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4C02BCF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ANCOVA</w:t>
            </w:r>
          </w:p>
        </w:tc>
        <w:tc>
          <w:tcPr>
            <w:tcW w:w="1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B5D9B44" w14:textId="2CFB0881" w:rsidR="00441981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Pretest reading skills</w:t>
            </w:r>
          </w:p>
          <w:p w14:paraId="3582046C" w14:textId="77777777" w:rsidR="001C6F12" w:rsidRPr="00466E23" w:rsidRDefault="001C6F12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211A24F2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0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30815F5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83F1AC3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7F2A4F9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441981" w:rsidRPr="00466E23" w14:paraId="011A72BE" w14:textId="77777777" w:rsidTr="00AA6B93">
        <w:trPr>
          <w:trHeight w:val="305"/>
        </w:trPr>
        <w:tc>
          <w:tcPr>
            <w:tcW w:w="1443" w:type="dxa"/>
            <w:tcBorders>
              <w:top w:val="nil"/>
              <w:left w:val="nil"/>
              <w:right w:val="nil"/>
            </w:tcBorders>
          </w:tcPr>
          <w:p w14:paraId="7F03EEA9" w14:textId="77777777" w:rsidR="00441981" w:rsidRPr="00466E2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  <w:r w:rsidRPr="00466E23">
              <w:rPr>
                <w:szCs w:val="24"/>
                <w:lang w:val="en-US"/>
              </w:rPr>
              <w:lastRenderedPageBreak/>
              <w:t>Messer et al. (2018)</w:t>
            </w:r>
          </w:p>
        </w:tc>
        <w:tc>
          <w:tcPr>
            <w:tcW w:w="13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4E7C6D3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AC36930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5A73CCB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BD3EFDE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CA5F35D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Regression analysis</w:t>
            </w:r>
          </w:p>
        </w:tc>
        <w:tc>
          <w:tcPr>
            <w:tcW w:w="1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575F6DA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General intellectual ability</w:t>
            </w:r>
          </w:p>
          <w:p w14:paraId="398BC849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428F701C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0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3CCC8FA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8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246DA64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334F150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441981" w:rsidRPr="00466E23" w14:paraId="1274ADED" w14:textId="77777777" w:rsidTr="00AA6B93">
        <w:trPr>
          <w:trHeight w:val="305"/>
        </w:trPr>
        <w:tc>
          <w:tcPr>
            <w:tcW w:w="1443" w:type="dxa"/>
            <w:tcBorders>
              <w:left w:val="nil"/>
              <w:bottom w:val="nil"/>
              <w:right w:val="nil"/>
            </w:tcBorders>
          </w:tcPr>
          <w:p w14:paraId="6EB08CFB" w14:textId="77777777" w:rsidR="00441981" w:rsidRPr="00466E2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  <w:r w:rsidRPr="00466E23">
              <w:rPr>
                <w:szCs w:val="24"/>
                <w:lang w:val="en-US"/>
              </w:rPr>
              <w:t>Moser et al. (2017)</w:t>
            </w:r>
          </w:p>
          <w:p w14:paraId="061D6E9A" w14:textId="77777777" w:rsidR="00441981" w:rsidRPr="00466E2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132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8BAE0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5EE4D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3F264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2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D6A7D0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F0CD54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ANCOVA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1BF2C" w14:textId="1057647A" w:rsidR="00441981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Pretest reading skills</w:t>
            </w:r>
          </w:p>
          <w:p w14:paraId="03B65A24" w14:textId="77777777" w:rsidR="001365DD" w:rsidRPr="00466E23" w:rsidRDefault="001365DD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4C0FC28A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00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A713E2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0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B28039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EDCA3F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441981" w:rsidRPr="00466E23" w14:paraId="5082780E" w14:textId="77777777" w:rsidTr="00AA6B93">
        <w:trPr>
          <w:trHeight w:val="305"/>
        </w:trPr>
        <w:tc>
          <w:tcPr>
            <w:tcW w:w="1443" w:type="dxa"/>
            <w:tcBorders>
              <w:top w:val="nil"/>
              <w:left w:val="nil"/>
              <w:right w:val="nil"/>
            </w:tcBorders>
          </w:tcPr>
          <w:p w14:paraId="21412B2D" w14:textId="77777777" w:rsidR="00441981" w:rsidRPr="00466E2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  <w:r w:rsidRPr="00466E23">
              <w:rPr>
                <w:szCs w:val="24"/>
                <w:lang w:val="en-US"/>
              </w:rPr>
              <w:t>O’Callaghan et al.</w:t>
            </w:r>
          </w:p>
        </w:tc>
        <w:tc>
          <w:tcPr>
            <w:tcW w:w="13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C221B29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378EE7B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1619E73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908A3B4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B7D0907" w14:textId="05ACC4F0" w:rsidR="00441981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ANCOVA, ANOVAS, and Regression</w:t>
            </w:r>
          </w:p>
          <w:p w14:paraId="500BE4F5" w14:textId="77777777" w:rsidR="001365DD" w:rsidRPr="00466E23" w:rsidRDefault="001365DD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36D04D2D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02D8618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Pretest reading skills</w:t>
            </w:r>
          </w:p>
        </w:tc>
        <w:tc>
          <w:tcPr>
            <w:tcW w:w="10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D7E4341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FE6C3E5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2F5F346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441981" w:rsidRPr="00466E23" w14:paraId="01BAE816" w14:textId="77777777" w:rsidTr="00AA6B93">
        <w:trPr>
          <w:trHeight w:val="305"/>
        </w:trPr>
        <w:tc>
          <w:tcPr>
            <w:tcW w:w="1443" w:type="dxa"/>
            <w:tcBorders>
              <w:left w:val="nil"/>
              <w:bottom w:val="nil"/>
              <w:right w:val="nil"/>
            </w:tcBorders>
          </w:tcPr>
          <w:p w14:paraId="384490B2" w14:textId="77777777" w:rsidR="00441981" w:rsidRPr="00466E2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  <w:r w:rsidRPr="00466E23">
              <w:rPr>
                <w:szCs w:val="24"/>
                <w:lang w:val="en-US"/>
              </w:rPr>
              <w:t>Pindiprolu et al. (2019)</w:t>
            </w:r>
          </w:p>
          <w:p w14:paraId="396FCDD0" w14:textId="77777777" w:rsidR="00441981" w:rsidRPr="00466E2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132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7738A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5839D8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FDC9A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2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AEBE36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3F548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ANCOVA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5B8EE" w14:textId="735B6690" w:rsidR="00441981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Pretest reading skills</w:t>
            </w:r>
          </w:p>
          <w:p w14:paraId="147AA12B" w14:textId="77777777" w:rsidR="001365DD" w:rsidRPr="00466E23" w:rsidRDefault="001365DD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79B439E8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00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1E6302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0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90298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543E7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441981" w:rsidRPr="00466E23" w14:paraId="37FC48EB" w14:textId="77777777" w:rsidTr="00AA6B93">
        <w:trPr>
          <w:trHeight w:val="305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7A664E6F" w14:textId="77777777" w:rsidR="00441981" w:rsidRPr="00466E2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  <w:r w:rsidRPr="00466E23">
              <w:rPr>
                <w:szCs w:val="24"/>
                <w:lang w:val="en-US"/>
              </w:rPr>
              <w:t>Potocki et al. (2015)</w:t>
            </w:r>
          </w:p>
          <w:p w14:paraId="41DBEC3E" w14:textId="77777777" w:rsidR="00441981" w:rsidRPr="00466E2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02D0EE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5FC19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5296B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2BBA6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5979D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ANCOVA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6205F" w14:textId="3F85B607" w:rsidR="00441981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Pretest reading skills</w:t>
            </w:r>
          </w:p>
          <w:p w14:paraId="07A5085B" w14:textId="77777777" w:rsidR="001365DD" w:rsidRPr="00466E23" w:rsidRDefault="001365DD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0904E183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4C21F4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BF4C6E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3FA0C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441981" w:rsidRPr="00466E23" w14:paraId="789AA350" w14:textId="77777777" w:rsidTr="00AA6B93">
        <w:trPr>
          <w:trHeight w:val="305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64863FCD" w14:textId="77777777" w:rsidR="00441981" w:rsidRPr="00466E2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  <w:r w:rsidRPr="00466E23">
              <w:rPr>
                <w:szCs w:val="24"/>
                <w:lang w:val="en-US"/>
              </w:rPr>
              <w:t>Rosas et al. (2017)</w:t>
            </w:r>
          </w:p>
          <w:p w14:paraId="0D4A92E9" w14:textId="77777777" w:rsidR="00441981" w:rsidRPr="00466E2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F2BCA8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C1B7F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F7C642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D9F60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581811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ANCOVA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0171F" w14:textId="613E4E6B" w:rsidR="00441981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Pretest reading skills</w:t>
            </w:r>
          </w:p>
          <w:p w14:paraId="2E534407" w14:textId="77777777" w:rsidR="001365DD" w:rsidRPr="00466E23" w:rsidRDefault="001365DD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33A3DD06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30413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01F06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30604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441981" w:rsidRPr="00466E23" w14:paraId="56BFA9D6" w14:textId="77777777" w:rsidTr="00AA6B93">
        <w:trPr>
          <w:trHeight w:val="305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5F78286D" w14:textId="77777777" w:rsidR="00441981" w:rsidRPr="00466E2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  <w:r w:rsidRPr="00466E23">
              <w:rPr>
                <w:szCs w:val="24"/>
                <w:lang w:val="en-US"/>
              </w:rPr>
              <w:t>Saine et al. (2010)</w:t>
            </w:r>
          </w:p>
          <w:p w14:paraId="1FB3BAE3" w14:textId="77777777" w:rsidR="00441981" w:rsidRPr="00466E2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54F69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944AC8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05BA1D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C1D41C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30D63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ANOVA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57949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ADC0F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8ECB6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DE3F9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441981" w:rsidRPr="00466E23" w14:paraId="11B570BF" w14:textId="77777777" w:rsidTr="00AA6B93">
        <w:trPr>
          <w:trHeight w:val="305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11E3638B" w14:textId="77777777" w:rsidR="00441981" w:rsidRPr="00466E2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  <w:r w:rsidRPr="00466E23">
              <w:rPr>
                <w:szCs w:val="24"/>
                <w:lang w:val="en-US"/>
              </w:rPr>
              <w:lastRenderedPageBreak/>
              <w:t>Schmitt et al. (2018)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E7514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E7933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CC79CF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9E3B4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511A48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ANCOVA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9DDDF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Pre-test reading skills, age, income, mother's age, mother's education</w:t>
            </w:r>
          </w:p>
          <w:p w14:paraId="4D71AA2D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1C9A5BFD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7B201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4B9F0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5E0367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441981" w:rsidRPr="00466E23" w14:paraId="7D0C0F44" w14:textId="77777777" w:rsidTr="00AA6B93">
        <w:trPr>
          <w:trHeight w:val="305"/>
        </w:trPr>
        <w:tc>
          <w:tcPr>
            <w:tcW w:w="1443" w:type="dxa"/>
            <w:tcBorders>
              <w:top w:val="nil"/>
              <w:left w:val="nil"/>
              <w:right w:val="nil"/>
            </w:tcBorders>
          </w:tcPr>
          <w:p w14:paraId="78B2F932" w14:textId="77777777" w:rsidR="00441981" w:rsidRPr="00466E2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  <w:r w:rsidRPr="00466E23">
              <w:rPr>
                <w:szCs w:val="24"/>
                <w:lang w:val="en-US"/>
              </w:rPr>
              <w:t>Solheim et al. (2018)</w:t>
            </w:r>
          </w:p>
        </w:tc>
        <w:tc>
          <w:tcPr>
            <w:tcW w:w="13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50EDAA5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5E69993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A9E67A2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9FA736A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82A80E0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Regression analysis</w:t>
            </w:r>
          </w:p>
        </w:tc>
        <w:tc>
          <w:tcPr>
            <w:tcW w:w="1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19EE347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Ceiling effects</w:t>
            </w:r>
          </w:p>
          <w:p w14:paraId="4781BC5C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5723FDA6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0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AC6A1A6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13416B3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657B01C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441981" w:rsidRPr="00466E23" w14:paraId="6ED161B0" w14:textId="77777777" w:rsidTr="00AA6B93">
        <w:trPr>
          <w:trHeight w:val="305"/>
        </w:trPr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28F86" w14:textId="77777777" w:rsidR="00441981" w:rsidRPr="00466E2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  <w:r w:rsidRPr="00466E23">
              <w:rPr>
                <w:szCs w:val="24"/>
                <w:lang w:val="en-US"/>
              </w:rPr>
              <w:t>Wood et al. (2013)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738F035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E63E3A4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920E1DE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D85F2F1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6C5D39B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53A2CB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993C83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6B31D52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78A150" w14:textId="77777777" w:rsidR="00441981" w:rsidRPr="00466E2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</w:tbl>
    <w:p w14:paraId="719D7ECB" w14:textId="77777777" w:rsidR="00441981" w:rsidRPr="00466E23" w:rsidRDefault="00441981" w:rsidP="00441981">
      <w:pPr>
        <w:spacing w:line="240" w:lineRule="auto"/>
        <w:rPr>
          <w:szCs w:val="24"/>
          <w:lang w:val="en-US"/>
        </w:rPr>
      </w:pPr>
      <w:r w:rsidRPr="00466E23">
        <w:rPr>
          <w:szCs w:val="24"/>
          <w:lang w:val="en-US"/>
        </w:rPr>
        <w:t xml:space="preserve">Note. </w:t>
      </w:r>
      <w:r w:rsidRPr="00466E23">
        <w:rPr>
          <w:szCs w:val="24"/>
          <w:vertAlign w:val="superscript"/>
          <w:lang w:val="en-US"/>
        </w:rPr>
        <w:t>a</w:t>
      </w:r>
      <w:r w:rsidRPr="00466E23">
        <w:rPr>
          <w:szCs w:val="24"/>
          <w:lang w:val="en-US"/>
        </w:rPr>
        <w:t>Both are reported in the same article but as different studies.</w:t>
      </w:r>
    </w:p>
    <w:p w14:paraId="64080381" w14:textId="227B66D3" w:rsidR="008444B3" w:rsidRPr="00466E23" w:rsidRDefault="008444B3" w:rsidP="00D60A1F">
      <w:pPr>
        <w:spacing w:line="240" w:lineRule="auto"/>
        <w:rPr>
          <w:szCs w:val="24"/>
          <w:lang w:val="en-US"/>
        </w:rPr>
      </w:pPr>
    </w:p>
    <w:p w14:paraId="732462E6" w14:textId="480337DF" w:rsidR="008444B3" w:rsidRPr="00466E23" w:rsidRDefault="008444B3" w:rsidP="00964DD6">
      <w:pPr>
        <w:rPr>
          <w:szCs w:val="24"/>
          <w:lang w:val="en-US"/>
        </w:rPr>
      </w:pPr>
      <w:r w:rsidRPr="00466E23">
        <w:rPr>
          <w:szCs w:val="24"/>
          <w:lang w:val="en-US"/>
        </w:rPr>
        <w:t>Table S4</w:t>
      </w:r>
    </w:p>
    <w:p w14:paraId="7E62FD3B" w14:textId="6AB1B710" w:rsidR="00964DD6" w:rsidRPr="00466E23" w:rsidRDefault="00964DD6" w:rsidP="00CF2520">
      <w:pPr>
        <w:rPr>
          <w:szCs w:val="24"/>
          <w:lang w:val="en-US"/>
        </w:rPr>
      </w:pPr>
      <w:r w:rsidRPr="00466E23">
        <w:rPr>
          <w:szCs w:val="24"/>
          <w:lang w:val="en-US"/>
        </w:rPr>
        <w:t>Study’s findings component</w:t>
      </w:r>
    </w:p>
    <w:tbl>
      <w:tblPr>
        <w:tblW w:w="12651" w:type="dxa"/>
        <w:tblLook w:val="04A0" w:firstRow="1" w:lastRow="0" w:firstColumn="1" w:lastColumn="0" w:noHBand="0" w:noVBand="1"/>
      </w:tblPr>
      <w:tblGrid>
        <w:gridCol w:w="1830"/>
        <w:gridCol w:w="2565"/>
        <w:gridCol w:w="3222"/>
        <w:gridCol w:w="2517"/>
        <w:gridCol w:w="2517"/>
      </w:tblGrid>
      <w:tr w:rsidR="008444B3" w:rsidRPr="00466E23" w14:paraId="08613642" w14:textId="77777777" w:rsidTr="00AA6B93">
        <w:trPr>
          <w:trHeight w:val="390"/>
          <w:tblHeader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F6B946C" w14:textId="77777777" w:rsidR="008444B3" w:rsidRPr="00466E23" w:rsidRDefault="008444B3" w:rsidP="00AA6B93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66E23">
              <w:rPr>
                <w:lang w:val="en-US"/>
              </w:rPr>
              <w:t>Author</w:t>
            </w:r>
          </w:p>
        </w:tc>
        <w:tc>
          <w:tcPr>
            <w:tcW w:w="25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29AA9A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Improved reading skills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82DF10" w14:textId="51C0554D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Reading skills no</w:t>
            </w:r>
            <w:r w:rsidR="001F58B5">
              <w:rPr>
                <w:rFonts w:eastAsia="Times New Roman"/>
                <w:color w:val="000000"/>
                <w:szCs w:val="24"/>
                <w:lang w:val="en-US"/>
              </w:rPr>
              <w:t>t</w:t>
            </w: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 xml:space="preserve"> improve</w:t>
            </w:r>
            <w:r w:rsidR="001F58B5">
              <w:rPr>
                <w:rFonts w:eastAsia="Times New Roman"/>
                <w:color w:val="000000"/>
                <w:szCs w:val="24"/>
                <w:lang w:val="en-US"/>
              </w:rPr>
              <w:t>d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B4523D" w14:textId="50754BB2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 xml:space="preserve">Effect size </w:t>
            </w:r>
            <w:r w:rsidR="00BD2524">
              <w:rPr>
                <w:rFonts w:eastAsia="Times New Roman"/>
                <w:color w:val="000000"/>
                <w:szCs w:val="24"/>
                <w:lang w:val="en-US"/>
              </w:rPr>
              <w:t xml:space="preserve">for </w:t>
            </w: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reading skills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C3B770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Effect size classification</w:t>
            </w:r>
          </w:p>
        </w:tc>
      </w:tr>
      <w:tr w:rsidR="008444B3" w:rsidRPr="00466E23" w14:paraId="251A3B77" w14:textId="77777777" w:rsidTr="00AA6B93">
        <w:trPr>
          <w:trHeight w:val="34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146B2B1D" w14:textId="77777777" w:rsidR="008444B3" w:rsidRPr="00466E23" w:rsidRDefault="008444B3" w:rsidP="00AA6B93">
            <w:pPr>
              <w:spacing w:line="240" w:lineRule="auto"/>
              <w:rPr>
                <w:lang w:val="en-US"/>
              </w:rPr>
            </w:pPr>
            <w:r w:rsidRPr="00466E23">
              <w:rPr>
                <w:lang w:val="en-US"/>
              </w:rPr>
              <w:t>Cazzell et al. (2017)</w:t>
            </w:r>
          </w:p>
          <w:p w14:paraId="6E61C6A8" w14:textId="77777777" w:rsidR="008444B3" w:rsidRPr="00466E23" w:rsidRDefault="008444B3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F140B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Word reading</w:t>
            </w:r>
          </w:p>
        </w:tc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0AAF6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B655A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DBFA33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  <w:tr w:rsidR="008444B3" w:rsidRPr="00466E23" w14:paraId="3E82FCD1" w14:textId="77777777" w:rsidTr="00AA6B93">
        <w:trPr>
          <w:trHeight w:val="34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7A67FBE6" w14:textId="77777777" w:rsidR="008444B3" w:rsidRPr="00466E23" w:rsidRDefault="008444B3" w:rsidP="00AA6B93">
            <w:pPr>
              <w:spacing w:line="240" w:lineRule="auto"/>
              <w:rPr>
                <w:lang w:val="en-US"/>
              </w:rPr>
            </w:pPr>
            <w:r w:rsidRPr="00466E23">
              <w:rPr>
                <w:lang w:val="en-US"/>
              </w:rPr>
              <w:t>Chai (2017)</w:t>
            </w:r>
          </w:p>
          <w:p w14:paraId="0237A530" w14:textId="77777777" w:rsidR="008444B3" w:rsidRPr="00466E23" w:rsidRDefault="008444B3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8D504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0C53C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B63E9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4EF09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  <w:tr w:rsidR="008444B3" w:rsidRPr="00466E23" w14:paraId="17FA8F3E" w14:textId="77777777" w:rsidTr="00AA6B93">
        <w:trPr>
          <w:trHeight w:val="34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4229C1E1" w14:textId="77777777" w:rsidR="008444B3" w:rsidRPr="00466E23" w:rsidRDefault="008444B3" w:rsidP="00AA6B93">
            <w:pPr>
              <w:spacing w:line="240" w:lineRule="auto"/>
              <w:rPr>
                <w:lang w:val="en-US"/>
              </w:rPr>
            </w:pPr>
            <w:r w:rsidRPr="00466E23">
              <w:rPr>
                <w:lang w:val="en-US"/>
              </w:rPr>
              <w:t>Comaskey et al. (2009)</w:t>
            </w:r>
          </w:p>
          <w:p w14:paraId="56FFBA6A" w14:textId="77777777" w:rsidR="008444B3" w:rsidRPr="00466E23" w:rsidRDefault="008444B3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F6101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lastRenderedPageBreak/>
              <w:t>Phonological skills</w:t>
            </w:r>
          </w:p>
        </w:tc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93DCE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Phonological skills, word reading, phonics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4C488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</w:t>
            </w:r>
            <w:r w:rsidRPr="00466E23"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 xml:space="preserve"> 2</w:t>
            </w: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 xml:space="preserve"> = .09 - .15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44DD4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Medium to large</w:t>
            </w:r>
          </w:p>
        </w:tc>
      </w:tr>
      <w:tr w:rsidR="008444B3" w:rsidRPr="00466E23" w14:paraId="635A7734" w14:textId="77777777" w:rsidTr="00AA6B93">
        <w:trPr>
          <w:trHeight w:val="34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0255ED1B" w14:textId="77777777" w:rsidR="008444B3" w:rsidRPr="00466E23" w:rsidRDefault="008444B3" w:rsidP="00AA6B93">
            <w:pPr>
              <w:spacing w:line="240" w:lineRule="auto"/>
              <w:rPr>
                <w:lang w:val="en-US"/>
              </w:rPr>
            </w:pPr>
            <w:r w:rsidRPr="00466E23">
              <w:rPr>
                <w:lang w:val="en-US"/>
              </w:rPr>
              <w:t>Ecalle et al. (2009)</w:t>
            </w:r>
          </w:p>
          <w:p w14:paraId="3575E566" w14:textId="77777777" w:rsidR="008444B3" w:rsidRPr="00466E23" w:rsidRDefault="008444B3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E4391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Word reading, spelling</w:t>
            </w:r>
          </w:p>
        </w:tc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2BD0E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3BC8CE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d = .79 - 1.28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937773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Medium to large</w:t>
            </w:r>
          </w:p>
        </w:tc>
      </w:tr>
      <w:tr w:rsidR="008444B3" w:rsidRPr="00466E23" w14:paraId="72EBEC12" w14:textId="77777777" w:rsidTr="00AA6B93">
        <w:trPr>
          <w:trHeight w:val="34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209BEC9F" w14:textId="77777777" w:rsidR="008444B3" w:rsidRPr="00466E23" w:rsidRDefault="008444B3" w:rsidP="00AA6B93">
            <w:pPr>
              <w:spacing w:line="240" w:lineRule="auto"/>
              <w:rPr>
                <w:lang w:val="en-US"/>
              </w:rPr>
            </w:pPr>
            <w:r w:rsidRPr="00466E23">
              <w:rPr>
                <w:lang w:val="en-US"/>
              </w:rPr>
              <w:t>Ecalle et al. (2013)</w:t>
            </w:r>
            <w:r w:rsidRPr="00466E23">
              <w:rPr>
                <w:szCs w:val="24"/>
                <w:vertAlign w:val="superscript"/>
                <w:lang w:val="en-US"/>
              </w:rPr>
              <w:t>a</w:t>
            </w:r>
          </w:p>
          <w:p w14:paraId="18D1445D" w14:textId="77777777" w:rsidR="008444B3" w:rsidRPr="00466E23" w:rsidRDefault="008444B3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86AE5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Word reading</w:t>
            </w:r>
          </w:p>
        </w:tc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99521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AE6D5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</w:t>
            </w:r>
            <w:r w:rsidRPr="00466E23"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>2</w:t>
            </w: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 xml:space="preserve"> =.33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C65D09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Large</w:t>
            </w:r>
          </w:p>
        </w:tc>
      </w:tr>
      <w:tr w:rsidR="008444B3" w:rsidRPr="00466E23" w14:paraId="17395CCC" w14:textId="77777777" w:rsidTr="00AA6B93">
        <w:trPr>
          <w:trHeight w:val="34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5FCC6B85" w14:textId="77777777" w:rsidR="008444B3" w:rsidRPr="00466E23" w:rsidRDefault="008444B3" w:rsidP="00AA6B93">
            <w:pPr>
              <w:spacing w:line="240" w:lineRule="auto"/>
              <w:rPr>
                <w:lang w:val="en-US"/>
              </w:rPr>
            </w:pPr>
            <w:r w:rsidRPr="00466E23">
              <w:rPr>
                <w:lang w:val="en-US"/>
              </w:rPr>
              <w:t>Ecalle et al. (2013)</w:t>
            </w:r>
            <w:r w:rsidRPr="00466E23">
              <w:rPr>
                <w:szCs w:val="24"/>
                <w:vertAlign w:val="superscript"/>
                <w:lang w:val="en-US"/>
              </w:rPr>
              <w:t>a</w:t>
            </w:r>
          </w:p>
          <w:p w14:paraId="4045A642" w14:textId="77777777" w:rsidR="008444B3" w:rsidRPr="00466E23" w:rsidRDefault="008444B3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7FCC1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Word reading, Reading comprehension</w:t>
            </w:r>
          </w:p>
          <w:p w14:paraId="0C785C98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0084FCF4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8C5EE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DF228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d = 1.09 - 6.96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FE4CC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Large</w:t>
            </w:r>
          </w:p>
        </w:tc>
      </w:tr>
      <w:tr w:rsidR="008444B3" w:rsidRPr="00466E23" w14:paraId="1DDA0D04" w14:textId="77777777" w:rsidTr="00AA6B93">
        <w:trPr>
          <w:trHeight w:val="34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0EA9CD29" w14:textId="77777777" w:rsidR="008444B3" w:rsidRPr="00466E23" w:rsidRDefault="008444B3" w:rsidP="00AA6B93">
            <w:pPr>
              <w:spacing w:line="240" w:lineRule="auto"/>
              <w:rPr>
                <w:lang w:val="en-US"/>
              </w:rPr>
            </w:pPr>
            <w:r w:rsidRPr="00466E23">
              <w:rPr>
                <w:lang w:val="en-US"/>
              </w:rPr>
              <w:t>Fan et al. (2018)</w:t>
            </w:r>
          </w:p>
          <w:p w14:paraId="23306993" w14:textId="77777777" w:rsidR="008444B3" w:rsidRPr="00466E23" w:rsidRDefault="008444B3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EF16A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Reading skills (not specified), Spelling</w:t>
            </w:r>
          </w:p>
          <w:p w14:paraId="56902E26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74473BF2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D3B271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7178E3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d = 1.5 - 12.1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75C3B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Large</w:t>
            </w:r>
          </w:p>
        </w:tc>
      </w:tr>
      <w:tr w:rsidR="008444B3" w:rsidRPr="00466E23" w14:paraId="29092565" w14:textId="77777777" w:rsidTr="00AA6B93">
        <w:trPr>
          <w:trHeight w:val="34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5132142A" w14:textId="77777777" w:rsidR="008444B3" w:rsidRPr="00466E23" w:rsidRDefault="008444B3" w:rsidP="00AA6B93">
            <w:pPr>
              <w:spacing w:line="240" w:lineRule="auto"/>
              <w:rPr>
                <w:lang w:val="en-US"/>
              </w:rPr>
            </w:pPr>
            <w:r w:rsidRPr="00466E23">
              <w:rPr>
                <w:lang w:val="en-US"/>
              </w:rPr>
              <w:t>Gustafson et al. (2015)</w:t>
            </w:r>
          </w:p>
          <w:p w14:paraId="093C7491" w14:textId="77777777" w:rsidR="008444B3" w:rsidRPr="00466E23" w:rsidRDefault="008444B3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081F7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Reading comprehension, phonological skills, word reading</w:t>
            </w:r>
          </w:p>
          <w:p w14:paraId="7E96CFC5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7AADC042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5A261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34D90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d = .45 - 1.34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35D90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Small to large</w:t>
            </w:r>
          </w:p>
        </w:tc>
      </w:tr>
      <w:tr w:rsidR="008444B3" w:rsidRPr="00466E23" w14:paraId="68D0FDEA" w14:textId="77777777" w:rsidTr="00AA6B93">
        <w:trPr>
          <w:trHeight w:val="344"/>
        </w:trPr>
        <w:tc>
          <w:tcPr>
            <w:tcW w:w="1830" w:type="dxa"/>
            <w:tcBorders>
              <w:top w:val="nil"/>
              <w:left w:val="nil"/>
              <w:right w:val="nil"/>
            </w:tcBorders>
          </w:tcPr>
          <w:p w14:paraId="5EEC637D" w14:textId="77777777" w:rsidR="008444B3" w:rsidRPr="00466E23" w:rsidRDefault="008444B3" w:rsidP="00AA6B93">
            <w:pPr>
              <w:spacing w:line="240" w:lineRule="auto"/>
              <w:rPr>
                <w:lang w:val="en-US"/>
              </w:rPr>
            </w:pPr>
            <w:r w:rsidRPr="00466E23">
              <w:rPr>
                <w:lang w:val="en-US"/>
              </w:rPr>
              <w:t>Karemaker et al. (2010)</w:t>
            </w:r>
          </w:p>
          <w:p w14:paraId="2DB19D69" w14:textId="77777777" w:rsidR="008444B3" w:rsidRPr="00466E23" w:rsidRDefault="008444B3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25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1F0874F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Word reading, phonological skills</w:t>
            </w:r>
          </w:p>
          <w:p w14:paraId="5383A416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7C3AB748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32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3963672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4B3A5D4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d = .40 - .68</w:t>
            </w:r>
          </w:p>
        </w:tc>
        <w:tc>
          <w:tcPr>
            <w:tcW w:w="25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AED9DF1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Small to medium</w:t>
            </w:r>
          </w:p>
        </w:tc>
      </w:tr>
      <w:tr w:rsidR="008444B3" w:rsidRPr="00466E23" w14:paraId="76FF6925" w14:textId="77777777" w:rsidTr="00AA6B93">
        <w:trPr>
          <w:trHeight w:val="34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34A9F245" w14:textId="77777777" w:rsidR="008444B3" w:rsidRPr="00466E23" w:rsidRDefault="008444B3" w:rsidP="00AA6B93">
            <w:pPr>
              <w:spacing w:line="240" w:lineRule="auto"/>
              <w:rPr>
                <w:lang w:val="en-US"/>
              </w:rPr>
            </w:pPr>
            <w:r w:rsidRPr="00466E23">
              <w:rPr>
                <w:lang w:val="en-US"/>
              </w:rPr>
              <w:t>Kleinsz et al. (2017)</w:t>
            </w:r>
          </w:p>
          <w:p w14:paraId="76C008FF" w14:textId="77777777" w:rsidR="008444B3" w:rsidRPr="00466E23" w:rsidRDefault="008444B3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606DD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Word reading, reading comprehension</w:t>
            </w:r>
          </w:p>
        </w:tc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2193D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Reading comprehension, word recognition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F018B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Grapho-syllabic training: r = .80 - .84,</w:t>
            </w:r>
          </w:p>
          <w:p w14:paraId="2D1AF6CE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Comprehension training: r = .52 - .88</w:t>
            </w:r>
          </w:p>
          <w:p w14:paraId="7E7B1759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533B9B5B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3CCCC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Grapho-syllabic training: large,</w:t>
            </w:r>
          </w:p>
          <w:p w14:paraId="629486AC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Comprehension training: medium to large</w:t>
            </w:r>
          </w:p>
        </w:tc>
      </w:tr>
      <w:tr w:rsidR="008444B3" w:rsidRPr="00466E23" w14:paraId="1D19F802" w14:textId="77777777" w:rsidTr="00AA6B93">
        <w:trPr>
          <w:trHeight w:val="344"/>
        </w:trPr>
        <w:tc>
          <w:tcPr>
            <w:tcW w:w="1830" w:type="dxa"/>
            <w:tcBorders>
              <w:top w:val="nil"/>
              <w:left w:val="nil"/>
              <w:right w:val="nil"/>
            </w:tcBorders>
          </w:tcPr>
          <w:p w14:paraId="3F71A987" w14:textId="77777777" w:rsidR="008444B3" w:rsidRPr="00466E23" w:rsidRDefault="008444B3" w:rsidP="00AA6B93">
            <w:pPr>
              <w:spacing w:line="240" w:lineRule="auto"/>
              <w:rPr>
                <w:lang w:val="en-US"/>
              </w:rPr>
            </w:pPr>
            <w:r w:rsidRPr="00466E23">
              <w:rPr>
                <w:lang w:val="en-US"/>
              </w:rPr>
              <w:t>Kyle et al. (2013)</w:t>
            </w:r>
          </w:p>
          <w:p w14:paraId="068167E7" w14:textId="77777777" w:rsidR="008444B3" w:rsidRPr="00466E23" w:rsidRDefault="008444B3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25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D7BC3D0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32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013D390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Vocabulary, word reading, spelling, phonological skills</w:t>
            </w:r>
          </w:p>
          <w:p w14:paraId="13A7FC5A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2E88D5A6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25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2791757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A814AA9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</w:tr>
      <w:tr w:rsidR="008444B3" w:rsidRPr="00466E23" w14:paraId="78B2EFD0" w14:textId="77777777" w:rsidTr="00AA6B93">
        <w:trPr>
          <w:trHeight w:val="344"/>
        </w:trPr>
        <w:tc>
          <w:tcPr>
            <w:tcW w:w="1830" w:type="dxa"/>
            <w:tcBorders>
              <w:top w:val="nil"/>
              <w:left w:val="nil"/>
              <w:right w:val="nil"/>
            </w:tcBorders>
          </w:tcPr>
          <w:p w14:paraId="084C2A90" w14:textId="77777777" w:rsidR="008444B3" w:rsidRPr="00466E23" w:rsidRDefault="008444B3" w:rsidP="00AA6B93">
            <w:pPr>
              <w:spacing w:line="240" w:lineRule="auto"/>
              <w:rPr>
                <w:lang w:val="en-US"/>
              </w:rPr>
            </w:pPr>
            <w:r w:rsidRPr="00466E23">
              <w:rPr>
                <w:lang w:val="en-US"/>
              </w:rPr>
              <w:t>Messer et al. (2018)</w:t>
            </w:r>
          </w:p>
          <w:p w14:paraId="6D0994E0" w14:textId="77777777" w:rsidR="008444B3" w:rsidRPr="00466E23" w:rsidRDefault="008444B3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25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3A148EB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lastRenderedPageBreak/>
              <w:t>Reading fluency, spelling</w:t>
            </w:r>
          </w:p>
        </w:tc>
        <w:tc>
          <w:tcPr>
            <w:tcW w:w="32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D771671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Reading comprehension, vocabulary, reading fluency</w:t>
            </w:r>
          </w:p>
          <w:p w14:paraId="5CA4DA4B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3B576928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25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369EB51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lastRenderedPageBreak/>
              <w:t>d = .27 - .97</w:t>
            </w:r>
          </w:p>
        </w:tc>
        <w:tc>
          <w:tcPr>
            <w:tcW w:w="25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175365A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Small to large</w:t>
            </w:r>
          </w:p>
        </w:tc>
      </w:tr>
      <w:tr w:rsidR="008444B3" w:rsidRPr="00466E23" w14:paraId="404C6E9E" w14:textId="77777777" w:rsidTr="00AA6B93">
        <w:trPr>
          <w:trHeight w:val="344"/>
        </w:trPr>
        <w:tc>
          <w:tcPr>
            <w:tcW w:w="1830" w:type="dxa"/>
            <w:tcBorders>
              <w:left w:val="nil"/>
              <w:right w:val="nil"/>
            </w:tcBorders>
          </w:tcPr>
          <w:p w14:paraId="03A6E598" w14:textId="77777777" w:rsidR="008444B3" w:rsidRPr="00466E23" w:rsidRDefault="008444B3" w:rsidP="00AA6B93">
            <w:pPr>
              <w:spacing w:line="240" w:lineRule="auto"/>
              <w:rPr>
                <w:lang w:val="en-US"/>
              </w:rPr>
            </w:pPr>
            <w:r w:rsidRPr="00466E23">
              <w:rPr>
                <w:lang w:val="en-US"/>
              </w:rPr>
              <w:t>Moser et al. (2017)</w:t>
            </w:r>
          </w:p>
          <w:p w14:paraId="34C2A268" w14:textId="77777777" w:rsidR="008444B3" w:rsidRPr="00466E23" w:rsidRDefault="008444B3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2565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29DD2D60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3222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25227B31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Reading comprehension, Vocabulary, reading fluency</w:t>
            </w:r>
          </w:p>
          <w:p w14:paraId="36DCCCEF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4FAEC743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2517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7F1F3864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6BC35979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  <w:tr w:rsidR="008444B3" w:rsidRPr="00466E23" w14:paraId="3F374596" w14:textId="77777777" w:rsidTr="00AA6B93">
        <w:trPr>
          <w:trHeight w:val="344"/>
        </w:trPr>
        <w:tc>
          <w:tcPr>
            <w:tcW w:w="1830" w:type="dxa"/>
            <w:tcBorders>
              <w:top w:val="nil"/>
              <w:left w:val="nil"/>
              <w:right w:val="nil"/>
            </w:tcBorders>
          </w:tcPr>
          <w:p w14:paraId="4F3C8062" w14:textId="77777777" w:rsidR="008444B3" w:rsidRPr="00466E23" w:rsidRDefault="008444B3" w:rsidP="00AA6B93">
            <w:pPr>
              <w:spacing w:line="240" w:lineRule="auto"/>
              <w:rPr>
                <w:lang w:val="en-US"/>
              </w:rPr>
            </w:pPr>
            <w:r w:rsidRPr="00466E23">
              <w:rPr>
                <w:lang w:val="en-US"/>
              </w:rPr>
              <w:t>O’Callaghan et al. (2016)</w:t>
            </w:r>
          </w:p>
          <w:p w14:paraId="5F161966" w14:textId="77777777" w:rsidR="008444B3" w:rsidRPr="00466E23" w:rsidRDefault="008444B3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25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DD94A2C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Phonological skills, word reading</w:t>
            </w:r>
          </w:p>
        </w:tc>
        <w:tc>
          <w:tcPr>
            <w:tcW w:w="32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3FF7E4F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Phonological skills</w:t>
            </w:r>
          </w:p>
        </w:tc>
        <w:tc>
          <w:tcPr>
            <w:tcW w:w="25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B9D6E26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</w:t>
            </w:r>
            <w:r w:rsidRPr="00466E23"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 xml:space="preserve"> 2</w:t>
            </w: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 xml:space="preserve"> = .064 - .070</w:t>
            </w:r>
          </w:p>
          <w:p w14:paraId="21976C4B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d = .35 - .36</w:t>
            </w:r>
          </w:p>
        </w:tc>
        <w:tc>
          <w:tcPr>
            <w:tcW w:w="25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9222D79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Small to medium</w:t>
            </w:r>
          </w:p>
        </w:tc>
      </w:tr>
      <w:tr w:rsidR="008444B3" w:rsidRPr="00466E23" w14:paraId="2936F6C0" w14:textId="77777777" w:rsidTr="00AA6B93">
        <w:trPr>
          <w:trHeight w:val="344"/>
        </w:trPr>
        <w:tc>
          <w:tcPr>
            <w:tcW w:w="1830" w:type="dxa"/>
            <w:tcBorders>
              <w:left w:val="nil"/>
              <w:bottom w:val="nil"/>
              <w:right w:val="nil"/>
            </w:tcBorders>
          </w:tcPr>
          <w:p w14:paraId="46756209" w14:textId="77777777" w:rsidR="008444B3" w:rsidRPr="00466E23" w:rsidRDefault="008444B3" w:rsidP="00AA6B93">
            <w:pPr>
              <w:spacing w:line="240" w:lineRule="auto"/>
              <w:rPr>
                <w:lang w:val="en-US"/>
              </w:rPr>
            </w:pPr>
            <w:r w:rsidRPr="00466E23">
              <w:rPr>
                <w:lang w:val="en-US"/>
              </w:rPr>
              <w:t>Pindiprolu et al. (2019)</w:t>
            </w:r>
          </w:p>
          <w:p w14:paraId="203EC53E" w14:textId="77777777" w:rsidR="008444B3" w:rsidRPr="00466E23" w:rsidRDefault="008444B3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256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21AA6D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Reading Fluency</w:t>
            </w:r>
          </w:p>
        </w:tc>
        <w:tc>
          <w:tcPr>
            <w:tcW w:w="32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93D556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Phonological skills, word reading, phonics</w:t>
            </w:r>
          </w:p>
        </w:tc>
        <w:tc>
          <w:tcPr>
            <w:tcW w:w="251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C37DC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d = .94</w:t>
            </w:r>
          </w:p>
        </w:tc>
        <w:tc>
          <w:tcPr>
            <w:tcW w:w="251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7B0D0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Large</w:t>
            </w:r>
          </w:p>
        </w:tc>
      </w:tr>
      <w:tr w:rsidR="008444B3" w:rsidRPr="00466E23" w14:paraId="6B111A6A" w14:textId="77777777" w:rsidTr="00AA6B93">
        <w:trPr>
          <w:trHeight w:val="34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3CA4FFC3" w14:textId="77777777" w:rsidR="008444B3" w:rsidRPr="00466E23" w:rsidRDefault="008444B3" w:rsidP="00AA6B93">
            <w:pPr>
              <w:spacing w:line="240" w:lineRule="auto"/>
              <w:rPr>
                <w:lang w:val="en-US"/>
              </w:rPr>
            </w:pPr>
            <w:r w:rsidRPr="00466E23">
              <w:rPr>
                <w:lang w:val="en-US"/>
              </w:rPr>
              <w:t>Potocki et al. (2015)</w:t>
            </w:r>
          </w:p>
          <w:p w14:paraId="20F4B7C7" w14:textId="77777777" w:rsidR="008444B3" w:rsidRPr="00466E23" w:rsidRDefault="008444B3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3B2242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Word reading, reading fluency, reading comprehension</w:t>
            </w:r>
          </w:p>
          <w:p w14:paraId="629E3D6E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6BA77DAC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D3216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7408C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</w:t>
            </w:r>
            <w:r w:rsidRPr="00466E23"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 xml:space="preserve">2 </w:t>
            </w: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= .06 - .14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40A6F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Medium to large</w:t>
            </w:r>
          </w:p>
        </w:tc>
      </w:tr>
      <w:tr w:rsidR="008444B3" w:rsidRPr="00466E23" w14:paraId="1C3D1FFB" w14:textId="77777777" w:rsidTr="00AA6B93">
        <w:trPr>
          <w:trHeight w:val="34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0A2F4966" w14:textId="77777777" w:rsidR="008444B3" w:rsidRPr="00466E23" w:rsidRDefault="008444B3" w:rsidP="00AA6B93">
            <w:pPr>
              <w:spacing w:line="240" w:lineRule="auto"/>
              <w:rPr>
                <w:lang w:val="en-US"/>
              </w:rPr>
            </w:pPr>
            <w:r w:rsidRPr="00466E23">
              <w:rPr>
                <w:lang w:val="en-US"/>
              </w:rPr>
              <w:t>Rosas et al. (2017)</w:t>
            </w:r>
          </w:p>
          <w:p w14:paraId="531F8F51" w14:textId="77777777" w:rsidR="008444B3" w:rsidRPr="00466E23" w:rsidRDefault="008444B3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9F847" w14:textId="472E830D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Rapid automatized</w:t>
            </w:r>
            <w:r w:rsidR="006E2D60">
              <w:rPr>
                <w:rFonts w:eastAsia="Times New Roman"/>
                <w:color w:val="000000"/>
                <w:szCs w:val="24"/>
                <w:lang w:val="en-US"/>
              </w:rPr>
              <w:t xml:space="preserve"> </w:t>
            </w: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naming, phonics</w:t>
            </w:r>
          </w:p>
        </w:tc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46C489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Phonological skills, phonics, word reading</w:t>
            </w:r>
          </w:p>
          <w:p w14:paraId="14EEA8A5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87292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</w:t>
            </w:r>
            <w:r w:rsidRPr="00466E23"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>2</w:t>
            </w: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 xml:space="preserve"> = High SES: .26</w:t>
            </w:r>
          </w:p>
          <w:p w14:paraId="7EE02074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low SES: .21</w:t>
            </w:r>
          </w:p>
          <w:p w14:paraId="774A050A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B0370F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Large</w:t>
            </w:r>
          </w:p>
        </w:tc>
      </w:tr>
      <w:tr w:rsidR="008444B3" w:rsidRPr="00466E23" w14:paraId="26B4E72D" w14:textId="77777777" w:rsidTr="00AA6B93">
        <w:trPr>
          <w:trHeight w:val="34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70009874" w14:textId="77777777" w:rsidR="008444B3" w:rsidRPr="00466E23" w:rsidRDefault="008444B3" w:rsidP="00AA6B93">
            <w:pPr>
              <w:spacing w:line="240" w:lineRule="auto"/>
              <w:rPr>
                <w:lang w:val="en-US"/>
              </w:rPr>
            </w:pPr>
            <w:r w:rsidRPr="00466E23">
              <w:rPr>
                <w:lang w:val="en-US"/>
              </w:rPr>
              <w:t>Saine et al. (2010)</w:t>
            </w:r>
          </w:p>
          <w:p w14:paraId="61E583CA" w14:textId="77777777" w:rsidR="008444B3" w:rsidRPr="00466E23" w:rsidRDefault="008444B3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DBAB8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Word reading</w:t>
            </w:r>
          </w:p>
        </w:tc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0F29E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88611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posttest: d = .22 - 1.01, follow-up: d = -.30 - 1.01</w:t>
            </w:r>
          </w:p>
          <w:p w14:paraId="605C1EF4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491C5C51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E7BEC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Posttest: small to large, follow-up: small to large</w:t>
            </w:r>
          </w:p>
        </w:tc>
      </w:tr>
      <w:tr w:rsidR="008444B3" w:rsidRPr="00466E23" w14:paraId="346A6DA0" w14:textId="77777777" w:rsidTr="00AA6B93">
        <w:trPr>
          <w:trHeight w:val="34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0515660B" w14:textId="77777777" w:rsidR="008444B3" w:rsidRPr="00466E23" w:rsidRDefault="008444B3" w:rsidP="00AA6B93">
            <w:pPr>
              <w:spacing w:line="240" w:lineRule="auto"/>
              <w:rPr>
                <w:lang w:val="en-US"/>
              </w:rPr>
            </w:pPr>
            <w:r w:rsidRPr="00466E23">
              <w:rPr>
                <w:lang w:val="en-US"/>
              </w:rPr>
              <w:t>Schmitt et al. (2018)</w:t>
            </w:r>
          </w:p>
          <w:p w14:paraId="20F86C6B" w14:textId="77777777" w:rsidR="008444B3" w:rsidRPr="00466E23" w:rsidRDefault="008444B3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41617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Phonics, phonological skills, vocabulary</w:t>
            </w:r>
          </w:p>
          <w:p w14:paraId="1BB06CAA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5A45766B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CDDB5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Phonics, phonological skills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245BD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n</w:t>
            </w:r>
            <w:r w:rsidRPr="00466E23"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 xml:space="preserve"> 2</w:t>
            </w: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 xml:space="preserve"> = .04 - .159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A4D76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Small to large</w:t>
            </w:r>
          </w:p>
        </w:tc>
      </w:tr>
      <w:tr w:rsidR="008444B3" w:rsidRPr="00466E23" w14:paraId="588F43F4" w14:textId="77777777" w:rsidTr="00AA6B93">
        <w:trPr>
          <w:trHeight w:val="344"/>
        </w:trPr>
        <w:tc>
          <w:tcPr>
            <w:tcW w:w="1830" w:type="dxa"/>
            <w:tcBorders>
              <w:top w:val="nil"/>
              <w:left w:val="nil"/>
              <w:right w:val="nil"/>
            </w:tcBorders>
          </w:tcPr>
          <w:p w14:paraId="71FC7115" w14:textId="77777777" w:rsidR="008444B3" w:rsidRPr="00466E23" w:rsidRDefault="008444B3" w:rsidP="00AA6B93">
            <w:pPr>
              <w:spacing w:line="240" w:lineRule="auto"/>
              <w:rPr>
                <w:lang w:val="en-US"/>
              </w:rPr>
            </w:pPr>
            <w:r w:rsidRPr="00466E23">
              <w:rPr>
                <w:lang w:val="en-US"/>
              </w:rPr>
              <w:t>Solheim et al. (2018)</w:t>
            </w:r>
          </w:p>
          <w:p w14:paraId="7C8B2A49" w14:textId="77777777" w:rsidR="008444B3" w:rsidRPr="00466E23" w:rsidRDefault="008444B3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25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1E235DF" w14:textId="49FCCFAB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Word reading, spelling</w:t>
            </w:r>
          </w:p>
          <w:p w14:paraId="5E396F85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5C783468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32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A7F6AA0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52A44BB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Hedges’ g = .57 - .75</w:t>
            </w:r>
          </w:p>
        </w:tc>
        <w:tc>
          <w:tcPr>
            <w:tcW w:w="25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19B9426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Medium</w:t>
            </w:r>
          </w:p>
        </w:tc>
      </w:tr>
      <w:tr w:rsidR="008444B3" w:rsidRPr="00466E23" w14:paraId="593840F0" w14:textId="77777777" w:rsidTr="00AA6B93">
        <w:trPr>
          <w:trHeight w:val="344"/>
        </w:trPr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2ED2CB" w14:textId="77777777" w:rsidR="008444B3" w:rsidRPr="00466E23" w:rsidRDefault="008444B3" w:rsidP="00AA6B93">
            <w:pPr>
              <w:spacing w:line="240" w:lineRule="auto"/>
              <w:rPr>
                <w:szCs w:val="24"/>
                <w:lang w:val="en-US"/>
              </w:rPr>
            </w:pPr>
            <w:r w:rsidRPr="00466E23">
              <w:rPr>
                <w:lang w:val="en-US"/>
              </w:rPr>
              <w:t>Wood et al. (2013)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595F7C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Phonological skills</w:t>
            </w:r>
          </w:p>
          <w:p w14:paraId="65B0D230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B7C79D7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15B175C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9BC744" w14:textId="77777777" w:rsidR="008444B3" w:rsidRPr="00466E2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466E2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</w:tbl>
    <w:p w14:paraId="5E20163C" w14:textId="77777777" w:rsidR="008444B3" w:rsidRPr="00466E23" w:rsidRDefault="008444B3" w:rsidP="008444B3">
      <w:pPr>
        <w:rPr>
          <w:szCs w:val="24"/>
          <w:lang w:val="en-US"/>
        </w:rPr>
      </w:pPr>
      <w:r w:rsidRPr="00466E23">
        <w:rPr>
          <w:szCs w:val="24"/>
          <w:lang w:val="en-US"/>
        </w:rPr>
        <w:t xml:space="preserve">Note. </w:t>
      </w:r>
      <w:r w:rsidRPr="00466E23">
        <w:rPr>
          <w:szCs w:val="24"/>
          <w:vertAlign w:val="superscript"/>
          <w:lang w:val="en-US"/>
        </w:rPr>
        <w:t>a</w:t>
      </w:r>
      <w:r w:rsidRPr="00466E23">
        <w:rPr>
          <w:szCs w:val="24"/>
          <w:lang w:val="en-US"/>
        </w:rPr>
        <w:t>Both are reported in the same article but as different studies.</w:t>
      </w:r>
    </w:p>
    <w:p w14:paraId="0B2ED9F0" w14:textId="77777777" w:rsidR="008444B3" w:rsidRPr="00466E23" w:rsidRDefault="008444B3" w:rsidP="00D60A1F">
      <w:pPr>
        <w:spacing w:line="240" w:lineRule="auto"/>
        <w:rPr>
          <w:szCs w:val="24"/>
          <w:lang w:val="en-US"/>
        </w:rPr>
      </w:pPr>
    </w:p>
    <w:sectPr w:rsidR="008444B3" w:rsidRPr="00466E23" w:rsidSect="00D60A1F">
      <w:footerReference w:type="even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D194A" w14:textId="77777777" w:rsidR="00A75700" w:rsidRDefault="00A75700" w:rsidP="00DD6B16">
      <w:pPr>
        <w:spacing w:line="240" w:lineRule="auto"/>
      </w:pPr>
      <w:r>
        <w:separator/>
      </w:r>
    </w:p>
  </w:endnote>
  <w:endnote w:type="continuationSeparator" w:id="0">
    <w:p w14:paraId="1F2A21E3" w14:textId="77777777" w:rsidR="00A75700" w:rsidRDefault="00A75700" w:rsidP="00DD6B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75652782"/>
      <w:docPartObj>
        <w:docPartGallery w:val="Page Numbers (Bottom of Page)"/>
        <w:docPartUnique/>
      </w:docPartObj>
    </w:sdtPr>
    <w:sdtContent>
      <w:p w14:paraId="5082A097" w14:textId="44BEEED7" w:rsidR="00DD6B16" w:rsidRDefault="00DD6B16" w:rsidP="0038356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554D48" w14:textId="77777777" w:rsidR="00DD6B16" w:rsidRDefault="00DD6B16" w:rsidP="00DD6B1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6654131"/>
      <w:docPartObj>
        <w:docPartGallery w:val="Page Numbers (Bottom of Page)"/>
        <w:docPartUnique/>
      </w:docPartObj>
    </w:sdtPr>
    <w:sdtContent>
      <w:p w14:paraId="1AD09587" w14:textId="6FBB8D31" w:rsidR="00DD6B16" w:rsidRDefault="00DD6B16" w:rsidP="0038356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0857470" w14:textId="77777777" w:rsidR="00DD6B16" w:rsidRDefault="00DD6B16" w:rsidP="00DD6B1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86450" w14:textId="77777777" w:rsidR="00A75700" w:rsidRDefault="00A75700" w:rsidP="00DD6B16">
      <w:pPr>
        <w:spacing w:line="240" w:lineRule="auto"/>
      </w:pPr>
      <w:r>
        <w:separator/>
      </w:r>
    </w:p>
  </w:footnote>
  <w:footnote w:type="continuationSeparator" w:id="0">
    <w:p w14:paraId="2A9C1B4A" w14:textId="77777777" w:rsidR="00A75700" w:rsidRDefault="00A75700" w:rsidP="00DD6B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24CE"/>
    <w:multiLevelType w:val="multilevel"/>
    <w:tmpl w:val="22EACA5A"/>
    <w:lvl w:ilvl="0">
      <w:start w:val="1"/>
      <w:numFmt w:val="upperRoman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600" w:firstLine="0"/>
      </w:pPr>
      <w:rPr>
        <w:rFonts w:ascii="Symbol" w:hAnsi="Symbol" w:hint="default"/>
        <w:color w:val="auto"/>
      </w:rPr>
    </w:lvl>
    <w:lvl w:ilvl="5">
      <w:start w:val="1"/>
      <w:numFmt w:val="bullet"/>
      <w:lvlText w:val=""/>
      <w:lvlJc w:val="left"/>
      <w:pPr>
        <w:ind w:left="4320" w:firstLine="0"/>
      </w:pPr>
      <w:rPr>
        <w:rFonts w:ascii="Symbol" w:hAnsi="Symbol" w:hint="default"/>
        <w:color w:val="auto"/>
      </w:rPr>
    </w:lvl>
    <w:lvl w:ilvl="6">
      <w:start w:val="1"/>
      <w:numFmt w:val="lowerRoman"/>
      <w:lvlText w:val="(%7)"/>
      <w:lvlJc w:val="left"/>
      <w:pPr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480" w:firstLine="0"/>
      </w:pPr>
      <w:rPr>
        <w:rFonts w:hint="default"/>
      </w:rPr>
    </w:lvl>
  </w:abstractNum>
  <w:abstractNum w:abstractNumId="1" w15:restartNumberingAfterBreak="0">
    <w:nsid w:val="144131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554E01"/>
    <w:multiLevelType w:val="multilevel"/>
    <w:tmpl w:val="385A3E3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487A26EE"/>
    <w:multiLevelType w:val="multilevel"/>
    <w:tmpl w:val="385A3E3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4" w15:restartNumberingAfterBreak="0">
    <w:nsid w:val="5409167D"/>
    <w:multiLevelType w:val="multilevel"/>
    <w:tmpl w:val="D584A192"/>
    <w:styleLink w:val="Formal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  <w:b w:val="0"/>
        <w:color w:val="auto"/>
        <w:sz w:val="24"/>
      </w:rPr>
    </w:lvl>
    <w:lvl w:ilvl="1">
      <w:start w:val="1"/>
      <w:numFmt w:val="upperLetter"/>
      <w:lvlRestart w:val="0"/>
      <w:suff w:val="spac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Restart w:val="0"/>
      <w:suff w:val="space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Restart w:val="0"/>
      <w:suff w:val="space"/>
      <w:lvlText w:val="%4.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Restart w:val="0"/>
      <w:suff w:val="space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bullet"/>
      <w:lvlRestart w:val="0"/>
      <w:suff w:val="space"/>
      <w:lvlText w:val=""/>
      <w:lvlJc w:val="left"/>
      <w:pPr>
        <w:ind w:left="3600" w:firstLine="0"/>
      </w:pPr>
      <w:rPr>
        <w:rFonts w:ascii="Symbol" w:hAnsi="Symbol" w:hint="default"/>
        <w:color w:val="auto"/>
      </w:rPr>
    </w:lvl>
    <w:lvl w:ilvl="6">
      <w:start w:val="1"/>
      <w:numFmt w:val="lowerRoman"/>
      <w:suff w:val="space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1F"/>
    <w:rsid w:val="000363D9"/>
    <w:rsid w:val="00062A30"/>
    <w:rsid w:val="00072B28"/>
    <w:rsid w:val="00074BFA"/>
    <w:rsid w:val="00095184"/>
    <w:rsid w:val="000C299B"/>
    <w:rsid w:val="00113152"/>
    <w:rsid w:val="001365DD"/>
    <w:rsid w:val="00140446"/>
    <w:rsid w:val="00161619"/>
    <w:rsid w:val="001C6F12"/>
    <w:rsid w:val="001E2EE5"/>
    <w:rsid w:val="001E5B4E"/>
    <w:rsid w:val="001F58B5"/>
    <w:rsid w:val="002A1B99"/>
    <w:rsid w:val="002A6E5C"/>
    <w:rsid w:val="002B0AB1"/>
    <w:rsid w:val="002C2245"/>
    <w:rsid w:val="002C47B1"/>
    <w:rsid w:val="002E1AC3"/>
    <w:rsid w:val="00305D10"/>
    <w:rsid w:val="00315DCA"/>
    <w:rsid w:val="00332BEF"/>
    <w:rsid w:val="00343EAA"/>
    <w:rsid w:val="003747DC"/>
    <w:rsid w:val="003B6C48"/>
    <w:rsid w:val="003C3878"/>
    <w:rsid w:val="003F09A2"/>
    <w:rsid w:val="00414BAD"/>
    <w:rsid w:val="00441981"/>
    <w:rsid w:val="00461C53"/>
    <w:rsid w:val="00466E23"/>
    <w:rsid w:val="00475214"/>
    <w:rsid w:val="00485CC4"/>
    <w:rsid w:val="004A1EAF"/>
    <w:rsid w:val="004D33D0"/>
    <w:rsid w:val="004F5093"/>
    <w:rsid w:val="005363A3"/>
    <w:rsid w:val="006006D9"/>
    <w:rsid w:val="00611084"/>
    <w:rsid w:val="00612CF5"/>
    <w:rsid w:val="00645F31"/>
    <w:rsid w:val="00655AFF"/>
    <w:rsid w:val="00673817"/>
    <w:rsid w:val="006A44F3"/>
    <w:rsid w:val="006D2392"/>
    <w:rsid w:val="006D34F8"/>
    <w:rsid w:val="006E2D60"/>
    <w:rsid w:val="006F2240"/>
    <w:rsid w:val="006F33DC"/>
    <w:rsid w:val="00706921"/>
    <w:rsid w:val="00706DE3"/>
    <w:rsid w:val="00710A82"/>
    <w:rsid w:val="00772B12"/>
    <w:rsid w:val="007A71BE"/>
    <w:rsid w:val="007A7EC4"/>
    <w:rsid w:val="007E0996"/>
    <w:rsid w:val="00807CAE"/>
    <w:rsid w:val="00843672"/>
    <w:rsid w:val="008444B3"/>
    <w:rsid w:val="00845057"/>
    <w:rsid w:val="00853CC8"/>
    <w:rsid w:val="0086124F"/>
    <w:rsid w:val="0088092D"/>
    <w:rsid w:val="0089336D"/>
    <w:rsid w:val="008A5E35"/>
    <w:rsid w:val="008D0D44"/>
    <w:rsid w:val="008D2A4D"/>
    <w:rsid w:val="008D7188"/>
    <w:rsid w:val="008E144E"/>
    <w:rsid w:val="008E5F37"/>
    <w:rsid w:val="008F3927"/>
    <w:rsid w:val="00910B83"/>
    <w:rsid w:val="00923AC1"/>
    <w:rsid w:val="009332DA"/>
    <w:rsid w:val="009360DC"/>
    <w:rsid w:val="00964DD6"/>
    <w:rsid w:val="0099398D"/>
    <w:rsid w:val="009D6F1B"/>
    <w:rsid w:val="009F2B2E"/>
    <w:rsid w:val="009F4613"/>
    <w:rsid w:val="00A04651"/>
    <w:rsid w:val="00A2137A"/>
    <w:rsid w:val="00A22202"/>
    <w:rsid w:val="00A33011"/>
    <w:rsid w:val="00A47FE4"/>
    <w:rsid w:val="00A75700"/>
    <w:rsid w:val="00A8455D"/>
    <w:rsid w:val="00A850EB"/>
    <w:rsid w:val="00AA0247"/>
    <w:rsid w:val="00AD456B"/>
    <w:rsid w:val="00B433D8"/>
    <w:rsid w:val="00B834ED"/>
    <w:rsid w:val="00BA16B7"/>
    <w:rsid w:val="00BD2524"/>
    <w:rsid w:val="00C00FDA"/>
    <w:rsid w:val="00C0191D"/>
    <w:rsid w:val="00CC2C5E"/>
    <w:rsid w:val="00CF2520"/>
    <w:rsid w:val="00D037EA"/>
    <w:rsid w:val="00D105FA"/>
    <w:rsid w:val="00D122A5"/>
    <w:rsid w:val="00D30B46"/>
    <w:rsid w:val="00D57E03"/>
    <w:rsid w:val="00D60A1F"/>
    <w:rsid w:val="00D77949"/>
    <w:rsid w:val="00D91C4B"/>
    <w:rsid w:val="00D92807"/>
    <w:rsid w:val="00DA7533"/>
    <w:rsid w:val="00DB27ED"/>
    <w:rsid w:val="00DB3F5A"/>
    <w:rsid w:val="00DD6B16"/>
    <w:rsid w:val="00DE4A9A"/>
    <w:rsid w:val="00DF2E41"/>
    <w:rsid w:val="00E50E67"/>
    <w:rsid w:val="00E979E4"/>
    <w:rsid w:val="00EC32A6"/>
    <w:rsid w:val="00F0508F"/>
    <w:rsid w:val="00F30B1F"/>
    <w:rsid w:val="00F55ED6"/>
    <w:rsid w:val="00F841EE"/>
    <w:rsid w:val="00F84E4C"/>
    <w:rsid w:val="00F91542"/>
    <w:rsid w:val="00FB3982"/>
    <w:rsid w:val="00FF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50AF2"/>
  <w15:chartTrackingRefBased/>
  <w15:docId w15:val="{0B767B77-C80B-1148-AA4A-5B155F20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22A5"/>
    <w:pPr>
      <w:ind w:firstLine="0"/>
    </w:pPr>
    <w:rPr>
      <w:lang w:val="es-ES"/>
    </w:rPr>
  </w:style>
  <w:style w:type="paragraph" w:styleId="Heading1">
    <w:name w:val="heading 1"/>
    <w:aliases w:val="Heading 1-APA"/>
    <w:basedOn w:val="Normal"/>
    <w:next w:val="Normal"/>
    <w:link w:val="Heading1Char"/>
    <w:uiPriority w:val="9"/>
    <w:qFormat/>
    <w:rsid w:val="00A2137A"/>
    <w:pPr>
      <w:keepNext/>
      <w:keepLines/>
      <w:spacing w:before="240" w:line="360" w:lineRule="auto"/>
      <w:jc w:val="center"/>
      <w:outlineLvl w:val="0"/>
    </w:pPr>
    <w:rPr>
      <w:rFonts w:eastAsiaTheme="majorEastAsia"/>
      <w:b/>
      <w:szCs w:val="24"/>
    </w:rPr>
  </w:style>
  <w:style w:type="paragraph" w:styleId="Heading2">
    <w:name w:val="heading 2"/>
    <w:aliases w:val="Heading 2-APA"/>
    <w:basedOn w:val="Normal"/>
    <w:next w:val="Normal"/>
    <w:link w:val="Heading2Char"/>
    <w:uiPriority w:val="9"/>
    <w:unhideWhenUsed/>
    <w:qFormat/>
    <w:rsid w:val="00B834ED"/>
    <w:pPr>
      <w:spacing w:line="360" w:lineRule="auto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-texto">
    <w:name w:val="APA-texto"/>
    <w:basedOn w:val="Normal"/>
    <w:qFormat/>
    <w:rsid w:val="002A6E5C"/>
    <w:pPr>
      <w:suppressAutoHyphens/>
      <w:ind w:firstLine="706"/>
      <w:contextualSpacing/>
    </w:pPr>
    <w:rPr>
      <w:rFonts w:eastAsia="Calibri"/>
      <w:lang w:val="es-PR"/>
    </w:rPr>
  </w:style>
  <w:style w:type="paragraph" w:customStyle="1" w:styleId="APA-Texto0">
    <w:name w:val="APA-Texto"/>
    <w:basedOn w:val="Normal"/>
    <w:rsid w:val="00D122A5"/>
    <w:pPr>
      <w:spacing w:before="120" w:after="120"/>
    </w:pPr>
    <w:rPr>
      <w:rFonts w:eastAsia="Times New Roman"/>
      <w:color w:val="000000"/>
    </w:rPr>
  </w:style>
  <w:style w:type="character" w:customStyle="1" w:styleId="Heading1Char">
    <w:name w:val="Heading 1 Char"/>
    <w:aliases w:val="Heading 1-APA Char"/>
    <w:basedOn w:val="DefaultParagraphFont"/>
    <w:link w:val="Heading1"/>
    <w:uiPriority w:val="9"/>
    <w:rsid w:val="00A2137A"/>
    <w:rPr>
      <w:rFonts w:eastAsiaTheme="majorEastAsia"/>
      <w:b/>
      <w:szCs w:val="24"/>
      <w:lang w:val="es-ES"/>
    </w:rPr>
  </w:style>
  <w:style w:type="character" w:customStyle="1" w:styleId="Heading2Char">
    <w:name w:val="Heading 2 Char"/>
    <w:aliases w:val="Heading 2-APA Char"/>
    <w:basedOn w:val="DefaultParagraphFont"/>
    <w:link w:val="Heading2"/>
    <w:uiPriority w:val="9"/>
    <w:rsid w:val="00B834ED"/>
    <w:rPr>
      <w:b/>
      <w:lang w:val="es-ES"/>
    </w:rPr>
  </w:style>
  <w:style w:type="table" w:customStyle="1" w:styleId="APAstyle">
    <w:name w:val="APA style"/>
    <w:basedOn w:val="TableNormal"/>
    <w:uiPriority w:val="99"/>
    <w:rsid w:val="008D0D44"/>
    <w:pPr>
      <w:spacing w:line="240" w:lineRule="auto"/>
      <w:ind w:firstLine="0"/>
    </w:pPr>
    <w:rPr>
      <w:rFonts w:cstheme="minorBidi"/>
      <w:color w:val="000000" w:themeColor="text1"/>
      <w:szCs w:val="24"/>
    </w:rPr>
    <w:tblPr>
      <w:jc w:val="center"/>
      <w:tblBorders>
        <w:top w:val="single" w:sz="4" w:space="0" w:color="auto"/>
        <w:bottom w:val="single" w:sz="4" w:space="0" w:color="auto"/>
      </w:tblBorders>
    </w:tblPr>
    <w:trPr>
      <w:cantSplit/>
      <w:jc w:val="center"/>
    </w:trPr>
    <w:tcPr>
      <w:vAlign w:val="center"/>
    </w:tcPr>
  </w:style>
  <w:style w:type="table" w:customStyle="1" w:styleId="Style1">
    <w:name w:val="Style1"/>
    <w:basedOn w:val="TableNormal"/>
    <w:uiPriority w:val="99"/>
    <w:rsid w:val="008D0D44"/>
    <w:pPr>
      <w:spacing w:line="360" w:lineRule="auto"/>
      <w:ind w:firstLine="0"/>
    </w:pPr>
    <w:rPr>
      <w:color w:val="000000" w:themeColor="text1"/>
      <w:szCs w:val="24"/>
    </w:rPr>
    <w:tblPr>
      <w:jc w:val="center"/>
      <w:tblBorders>
        <w:top w:val="single" w:sz="4" w:space="0" w:color="auto"/>
        <w:bottom w:val="single" w:sz="4" w:space="0" w:color="auto"/>
      </w:tblBorders>
    </w:tblPr>
    <w:trPr>
      <w:cantSplit/>
      <w:jc w:val="center"/>
    </w:trPr>
  </w:style>
  <w:style w:type="numbering" w:customStyle="1" w:styleId="Formal">
    <w:name w:val="Formal"/>
    <w:uiPriority w:val="99"/>
    <w:rsid w:val="000363D9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CF5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CF5"/>
    <w:rPr>
      <w:sz w:val="18"/>
      <w:szCs w:val="18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DD6B1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B16"/>
    <w:rPr>
      <w:lang w:val="es-ES"/>
    </w:rPr>
  </w:style>
  <w:style w:type="character" w:styleId="PageNumber">
    <w:name w:val="page number"/>
    <w:basedOn w:val="DefaultParagraphFont"/>
    <w:uiPriority w:val="99"/>
    <w:semiHidden/>
    <w:unhideWhenUsed/>
    <w:rsid w:val="00DD6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9F4328816B724ABB65184634EDCB7A" ma:contentTypeVersion="4" ma:contentTypeDescription="Create a new document." ma:contentTypeScope="" ma:versionID="1bd4f96a89e0bf3f95a675bb701c673a">
  <xsd:schema xmlns:xsd="http://www.w3.org/2001/XMLSchema" xmlns:xs="http://www.w3.org/2001/XMLSchema" xmlns:p="http://schemas.microsoft.com/office/2006/metadata/properties" xmlns:ns2="17c5fd42-a044-4f07-a556-35a9304bdabd" targetNamespace="http://schemas.microsoft.com/office/2006/metadata/properties" ma:root="true" ma:fieldsID="0e0b4ba08ccf20d12e7907069f81316d" ns2:_="">
    <xsd:import namespace="17c5fd42-a044-4f07-a556-35a9304bda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5fd42-a044-4f07-a556-35a9304bda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1D79EC-89A8-4887-952E-C8A381A57B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5fd42-a044-4f07-a556-35a9304bda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5AB47A-EFFD-45EA-BDDB-19C04FBDD0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3213BA-73BB-417E-B1A3-2077C8F13E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1222</Words>
  <Characters>6966</Characters>
  <Application>Microsoft Office Word</Application>
  <DocSecurity>0</DocSecurity>
  <Lines>58</Lines>
  <Paragraphs>16</Paragraphs>
  <ScaleCrop>false</ScaleCrop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 BERMONTI PÉREZ</dc:creator>
  <cp:keywords/>
  <dc:description/>
  <cp:lastModifiedBy>MARIO E BERMONTI PÉREZ</cp:lastModifiedBy>
  <cp:revision>30</cp:revision>
  <dcterms:created xsi:type="dcterms:W3CDTF">2019-09-28T19:12:00Z</dcterms:created>
  <dcterms:modified xsi:type="dcterms:W3CDTF">2019-09-30T00:38:00Z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0x010100099F4328816B724ABB65184634EDCB7A</vt:lpwstr>
  </property>
</Properties>
</file>