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C68C" w14:textId="77777777" w:rsidR="003C1577" w:rsidRPr="00525F95" w:rsidRDefault="00F83B82">
      <w:pPr>
        <w:rPr>
          <w:rFonts w:ascii="Brill" w:hAnsi="Brill"/>
        </w:rPr>
      </w:pPr>
      <w:r w:rsidRPr="00525F95">
        <w:rPr>
          <w:rFonts w:ascii="Brill" w:hAnsi="Brill"/>
          <w:color w:val="FF0000"/>
          <w:lang w:val="es-ES"/>
        </w:rPr>
        <w:t xml:space="preserve">22r </w:t>
      </w:r>
      <w:r w:rsidRPr="00525F95">
        <w:rPr>
          <w:rFonts w:ascii="Brill" w:hAnsi="Brill"/>
        </w:rPr>
        <w:t xml:space="preserve">El deciplo pregunto al maestro. quando dios veno a fazer. el cielo e la tierra. antes que lo </w:t>
      </w:r>
      <w:r w:rsidRPr="00525F95">
        <w:rPr>
          <w:rFonts w:ascii="Brill" w:hAnsi="Brill"/>
          <w:color w:val="FF0000"/>
        </w:rPr>
        <w:t>22v</w:t>
      </w:r>
      <w:r w:rsidRPr="00525F95">
        <w:rPr>
          <w:rFonts w:ascii="Brill" w:hAnsi="Brill"/>
        </w:rPr>
        <w:t xml:space="preserve"> fiziese donde estava. ca pues el cielo nin la tierra non eran fechos non se en que logar pudiese estar % dixo el maestro. verdat es que el lo fizo todo el non estava en nada. mas todo </w:t>
      </w:r>
      <w:r w:rsidRPr="00525F95">
        <w:rPr>
          <w:rFonts w:ascii="Brill" w:hAnsi="Brill"/>
          <w:color w:val="00B0F0"/>
        </w:rPr>
        <w:t>estava</w:t>
      </w:r>
      <w:r w:rsidRPr="00525F95">
        <w:rPr>
          <w:rFonts w:ascii="Brill" w:hAnsi="Brill"/>
        </w:rPr>
        <w:t xml:space="preserve"> en el. ca si dios non se pudiese tener si non en logar do pudiese estar firme luego seria dios menguado. bien asi como otro omne terrenal. ca non abria mayor poder que otro omne mas estava en todo con la su obra que el fizo e faze estava en el como sabia aquello que avia de fazer. por eso dize sant Juan apostol e evangelista. </w:t>
      </w:r>
      <w:r w:rsidRPr="00525F95">
        <w:rPr>
          <w:rFonts w:ascii="Brill" w:hAnsi="Brill"/>
          <w:color w:val="ED7D31" w:themeColor="accent2"/>
          <w:lang w:val="es-ES"/>
        </w:rPr>
        <w:t>O</w:t>
      </w:r>
      <w:r w:rsidRPr="00525F95">
        <w:rPr>
          <w:rFonts w:ascii="Brill" w:hAnsi="Brill"/>
          <w:color w:val="ED7D31" w:themeColor="accent2"/>
        </w:rPr>
        <w:t>mnia per ipsum facta sunt et sine ipso factum est nichil</w:t>
      </w:r>
      <w:r w:rsidRPr="00525F95">
        <w:rPr>
          <w:rFonts w:ascii="Brill" w:hAnsi="Brill"/>
        </w:rPr>
        <w:t>. que quiere dezir todas las cosas son fechas por el e sin el non puede ser fecho nada</w:t>
      </w:r>
    </w:p>
    <w:sectPr w:rsidR="003C1577" w:rsidRPr="00525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82"/>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25F95"/>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55F"/>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83B8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C1A4916"/>
  <w15:chartTrackingRefBased/>
  <w15:docId w15:val="{9D48515F-4C84-4241-A1FC-800DB6DC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647</Characters>
  <Application>Microsoft Office Word</Application>
  <DocSecurity>0</DocSecurity>
  <Lines>5</Lines>
  <Paragraphs>1</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2023-01-10T15:38:00Z</dcterms:created>
  <dcterms:modified xsi:type="dcterms:W3CDTF">2026-01-01T19:42:00Z</dcterms:modified>
</cp:coreProperties>
</file>