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2319E" w14:textId="77777777" w:rsidR="00D17F4F" w:rsidRPr="00036085" w:rsidRDefault="00CC255D">
      <w:pPr>
        <w:rPr>
          <w:rFonts w:ascii="Brill" w:hAnsi="Brill"/>
        </w:rPr>
      </w:pPr>
      <w:r w:rsidRPr="00036085">
        <w:rPr>
          <w:rFonts w:ascii="Brill" w:hAnsi="Brill"/>
          <w:color w:val="FF0000"/>
        </w:rPr>
        <w:t xml:space="preserve">15v </w:t>
      </w:r>
      <w:r w:rsidRPr="00036085">
        <w:rPr>
          <w:rFonts w:ascii="Brill" w:hAnsi="Brill"/>
        </w:rPr>
        <w:t>% Demando el diciplo al maestro quiero que me digas de que natura es el sol si es espeso o si es delgado o si es frio o si es caliente % respondio el maestro yo te lo dire % sepas que el sol es muy claro e no puede aver en si ninguna espesedat e por esto escalienta la tierra con los rayos de la su claridad % E por esso para mientes en los rayos del sol quando entran en la casa que todas las cosas quantas fallare en aquel logar do llega el rayo que sean secas e ligeras que el pueda traer ante si asi como polvo o cavello todo lo mueve. e lo trae contra si % otro si para mientes en el metal del oro esta fallaras mas sotil e mas noble que otro metal ninguno por que es noble en su natura por esso le fallan los ombres sobre la tierra % ca lo tira el sol por que es semejante a su natura d</w:t>
      </w:r>
      <w:r w:rsidRPr="00036085">
        <w:rPr>
          <w:rFonts w:ascii="Brill" w:hAnsi="Brill"/>
          <w:lang w:val="es-ES"/>
        </w:rPr>
        <w:t xml:space="preserve"> </w:t>
      </w:r>
      <w:r w:rsidRPr="00036085">
        <w:rPr>
          <w:rFonts w:ascii="Brill" w:hAnsi="Brill"/>
        </w:rPr>
        <w:t>el e se acuege de huso de la tierra que da con el sobre ella</w:t>
      </w:r>
    </w:p>
    <w:sectPr w:rsidR="00D17F4F" w:rsidRPr="00036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55D"/>
    <w:rsid w:val="00036085"/>
    <w:rsid w:val="00154A8E"/>
    <w:rsid w:val="0037702F"/>
    <w:rsid w:val="00CC255D"/>
    <w:rsid w:val="00D1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A00B3D"/>
  <w15:chartTrackingRefBased/>
  <w15:docId w15:val="{B1B56D4E-635C-CC48-8A85-96C1FAEC1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726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2</cp:revision>
  <dcterms:created xsi:type="dcterms:W3CDTF">2023-11-06T22:49:00Z</dcterms:created>
  <dcterms:modified xsi:type="dcterms:W3CDTF">2025-10-29T20:54:00Z</dcterms:modified>
</cp:coreProperties>
</file>