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A845" w14:textId="6413F324" w:rsidR="00D17F4F" w:rsidRPr="00F25F71" w:rsidRDefault="00586B7A">
      <w:pPr>
        <w:rPr>
          <w:rFonts w:ascii="Brill" w:hAnsi="Brill"/>
        </w:rPr>
      </w:pPr>
      <w:r w:rsidRPr="00F25F71">
        <w:rPr>
          <w:rFonts w:ascii="Brill" w:hAnsi="Brill"/>
        </w:rPr>
        <w:t>Pregunto el diciplo maestro pues la virtud del alma se estiende por todo el cuerpo quando tajan al ombre el pie o la mano tajan y la virtud del alma dixo el maestro a esto te respondere yo muy aina sepas que quando al ombre vibo dan la ferida de que se corta el pie o la mano o qual quier mienbro en que esto acaesce en qual</w:t>
      </w:r>
      <w:r w:rsidR="00E94A81" w:rsidRPr="00F25F71">
        <w:rPr>
          <w:rFonts w:ascii="Brill" w:hAnsi="Brill"/>
        </w:rPr>
        <w:t xml:space="preserve"> </w:t>
      </w:r>
      <w:r w:rsidRPr="00F25F71">
        <w:rPr>
          <w:rFonts w:ascii="Brill" w:hAnsi="Brill"/>
        </w:rPr>
        <w:t>quier logar esta su parte de la virtud del alma mas esta metida en la sangre que se govierna aquel mienbro ca la virtud del alma da calentura a la sangre para correr por el cuerpo por governar lo quando viene la ferida en aquel mienbro asi como la ferida es dada llega y la sangre caliente con la virtud del alma que la trae para correr por aquel logar do solia e quando falla aquel logar tajado da le la friura del aire en la sangre e rompe</w:t>
      </w:r>
      <w:r w:rsidRPr="00F25F71">
        <w:rPr>
          <w:rFonts w:ascii="Brill" w:hAnsi="Brill"/>
          <w:lang w:val="es-ES"/>
        </w:rPr>
        <w:t xml:space="preserve"> </w:t>
      </w:r>
      <w:r w:rsidRPr="00F25F71">
        <w:rPr>
          <w:rFonts w:ascii="Brill" w:hAnsi="Brill"/>
        </w:rPr>
        <w:t>la e la virtud del alma siente el corronpimiento de la sangre e viene se a aquel logar onde vino e onde estava la raiz e la fuerça d ella e tu sabes bien que te ya dixe que el alma que es de natura de los angeles que an comienço e non an fin pues si el alma se pudiese tajar luego abria fin como otra criatura e tornaria en si ninguna ansi como la tomava el cuerpo del mienbro que perdio e eso mesmo fallaras en el rayo del sol que no puede tajar se de la rueda del sol onde veno</w:t>
      </w:r>
    </w:p>
    <w:sectPr w:rsidR="00D17F4F" w:rsidRPr="00F25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07"/>
    <w:rsid w:val="00154A8E"/>
    <w:rsid w:val="002D2320"/>
    <w:rsid w:val="004F347E"/>
    <w:rsid w:val="00586B7A"/>
    <w:rsid w:val="006B1C07"/>
    <w:rsid w:val="00A26CE7"/>
    <w:rsid w:val="00D17F4F"/>
    <w:rsid w:val="00E94A81"/>
    <w:rsid w:val="00F2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C1BA6"/>
  <w15:chartTrackingRefBased/>
  <w15:docId w15:val="{C49A6778-8519-1943-90F8-5E80FCAD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C0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2023-11-13T13:35:00Z</dcterms:created>
  <dcterms:modified xsi:type="dcterms:W3CDTF">2026-01-01T19:31:00Z</dcterms:modified>
</cp:coreProperties>
</file>