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DC766" w14:textId="45CEBAF1" w:rsidR="003C1577" w:rsidRPr="00F903A5" w:rsidRDefault="00657674">
      <w:pPr>
        <w:rPr>
          <w:rFonts w:ascii="Brill" w:hAnsi="Brill"/>
        </w:rPr>
      </w:pPr>
      <w:r w:rsidRPr="00F903A5">
        <w:rPr>
          <w:rFonts w:ascii="Brill" w:hAnsi="Brill"/>
        </w:rPr>
        <w:t>Dixo el deciplo al maestro quando nuestro señor estava en la cruz si fue tan bien esta muerte en la divinidat como en la umanidat respondio el maestro ya te dixe primero que dios non avia comienço nin fin pues si dios muriese convenia que oviese fin e aviendo fin otro seria sobre el mas sepas que su muerte non fue salvo en la carne de que era bestida la persona del fijo ca la divinidat nunca murio nin podra morir</w:t>
      </w:r>
    </w:p>
    <w:sectPr w:rsidR="003C1577" w:rsidRPr="00F90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3F"/>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3E3F"/>
    <w:rsid w:val="002B77EF"/>
    <w:rsid w:val="002C663A"/>
    <w:rsid w:val="002F044C"/>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57674"/>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94756"/>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03A5"/>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0C8D8BD"/>
  <w15:chartTrackingRefBased/>
  <w15:docId w15:val="{9BCF2BFB-5A60-5844-9D86-473CE66EE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Words>
  <Characters>353</Characters>
  <Application>Microsoft Office Word</Application>
  <DocSecurity>0</DocSecurity>
  <Lines>2</Lines>
  <Paragraphs>1</Paragraphs>
  <ScaleCrop>false</ScaleCrop>
  <Company/>
  <LinksUpToDate>false</LinksUpToDate>
  <CharactersWithSpaces>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2023-01-17T15:58:00Z</dcterms:created>
  <dcterms:modified xsi:type="dcterms:W3CDTF">2026-01-01T23:30:00Z</dcterms:modified>
</cp:coreProperties>
</file>