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BBE2" w14:textId="7259A6D8" w:rsidR="00D17F4F" w:rsidRDefault="00E11A10">
      <w:r w:rsidRPr="004D0F13">
        <w:rPr>
          <w:color w:val="FF0000"/>
          <w:lang w:val="es-ES"/>
        </w:rPr>
        <w:t>13v</w:t>
      </w:r>
      <w:r w:rsidRPr="004D0F13">
        <w:rPr>
          <w:lang w:val="es-ES"/>
        </w:rPr>
        <w:t xml:space="preserve"> </w:t>
      </w:r>
      <w:r w:rsidRPr="004D0F13">
        <w:t>% dixo el diciplo maestro tu me respondiste bien e agora te ruego que me respondas a otra demanda que te quiero fazer e es esta.</w:t>
      </w:r>
      <w:r w:rsidRPr="004D0F13">
        <w:rPr>
          <w:lang w:val="es-ES"/>
        </w:rPr>
        <w:t xml:space="preserve"> </w:t>
      </w:r>
      <w:r w:rsidRPr="004D0F13">
        <w:rPr>
          <w:color w:val="FF0000"/>
        </w:rPr>
        <w:t xml:space="preserve">14r </w:t>
      </w:r>
      <w:r w:rsidRPr="004D0F13">
        <w:t xml:space="preserve">Qual es la lumbre por que se alumbra todo el mundo </w:t>
      </w:r>
      <w:r w:rsidRPr="004D0F13">
        <w:rPr>
          <w:lang w:val="es-ES"/>
        </w:rPr>
        <w:t xml:space="preserve">… </w:t>
      </w:r>
      <w:r w:rsidRPr="004D0F13">
        <w:t xml:space="preserve">es dios E esto te quiero provar por theologia e por natura asi como te prove lo al </w:t>
      </w:r>
      <w:r w:rsidRPr="004D0F13">
        <w:rPr>
          <w:lang w:val="es-ES"/>
        </w:rPr>
        <w:t xml:space="preserve">… </w:t>
      </w:r>
      <w:r w:rsidRPr="004D0F13">
        <w:t>llas que en el cielo son ante el. E natura derecha es que la mayor Cantidad tuelga a la menor % de</w:t>
      </w:r>
      <w:r w:rsidRPr="004D0F13">
        <w:rPr>
          <w:lang w:val="es-ES"/>
        </w:rPr>
        <w:t xml:space="preserve"> </w:t>
      </w:r>
      <w:r w:rsidRPr="004D0F13">
        <w:t xml:space="preserve">mas en el sol es traida la claridad que dios puso en el de la su claridad e las otras an su parte que gela da el sol % pues conbiene que lo que es traido a fuerça en si ca mayor fuerça a que aquel que lo ha por razon tomando lo por de aquel otro % E d esto te dire dos semejanças fagan un sueno mayor e otro menor % conviene que el mayor tuelga la fuerça al menor % otro si fagan una gran foguera en un campo e tomen una candela muy pequeña e pongan la </w:t>
      </w:r>
      <w:r w:rsidRPr="004D0F13">
        <w:rPr>
          <w:lang w:val="es-ES"/>
        </w:rPr>
        <w:t>y</w:t>
      </w:r>
      <w:r w:rsidRPr="004D0F13">
        <w:t xml:space="preserve"> e non parecera la candela ante la gran foguera % E bien asi contesce a la luna e a las estrellas ante el sol. e por eso a nombre sol. por que el es solo cuerpo que rescibe la claridad de dios e los otros cuerpos la resciben d</w:t>
      </w:r>
      <w:r w:rsidRPr="004D0F13">
        <w:rPr>
          <w:lang w:val="es-ES"/>
        </w:rPr>
        <w:t xml:space="preserve"> </w:t>
      </w:r>
      <w:r w:rsidRPr="004D0F13">
        <w:t>el %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10"/>
    <w:rsid w:val="00154A8E"/>
    <w:rsid w:val="00D17F4F"/>
    <w:rsid w:val="00E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E81E3"/>
  <w15:chartTrackingRefBased/>
  <w15:docId w15:val="{70BDFA90-73CB-7946-A60B-474FCC7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2023-11-06T22:48:00Z</dcterms:created>
  <dcterms:modified xsi:type="dcterms:W3CDTF">2023-11-06T22:49:00Z</dcterms:modified>
</cp:coreProperties>
</file>