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7AE07" w14:textId="4ADCB291" w:rsidR="005823B6" w:rsidRDefault="005823B6">
      <w:r>
        <w:t>R</w:t>
      </w:r>
      <w:r w:rsidRPr="005823B6">
        <w:t>ursus postula</w:t>
      </w:r>
      <w:r w:rsidR="00DB73A5">
        <w:t>v</w:t>
      </w:r>
      <w:r w:rsidRPr="005823B6">
        <w:t>it discipulus</w:t>
      </w:r>
      <w:r>
        <w:t>:</w:t>
      </w:r>
    </w:p>
    <w:p w14:paraId="5A65E533" w14:textId="77777777" w:rsidR="005823B6" w:rsidRDefault="005823B6"/>
    <w:p w14:paraId="41919C94" w14:textId="26B18456" w:rsidR="005823B6" w:rsidRDefault="005823B6">
      <w:r>
        <w:t>—Q</w:t>
      </w:r>
      <w:r w:rsidRPr="005823B6">
        <w:t xml:space="preserve">uare </w:t>
      </w:r>
      <w:r w:rsidR="008735BD">
        <w:t>L</w:t>
      </w:r>
      <w:r w:rsidRPr="005823B6">
        <w:t>una et astra noctu coruscant</w:t>
      </w:r>
      <w:r>
        <w:t>,</w:t>
      </w:r>
      <w:r w:rsidRPr="005823B6">
        <w:t xml:space="preserve"> non diu</w:t>
      </w:r>
      <w:r>
        <w:t>?</w:t>
      </w:r>
    </w:p>
    <w:p w14:paraId="06E60FD3" w14:textId="77777777" w:rsidR="005823B6" w:rsidRDefault="005823B6"/>
    <w:p w14:paraId="24991984" w14:textId="1ED86E6D" w:rsidR="005823B6" w:rsidRDefault="005823B6">
      <w:r>
        <w:t>—S</w:t>
      </w:r>
      <w:r w:rsidRPr="005823B6">
        <w:t xml:space="preserve">cias </w:t>
      </w:r>
      <w:r>
        <w:t>—</w:t>
      </w:r>
      <w:r w:rsidRPr="005823B6">
        <w:t>inquit magister</w:t>
      </w:r>
      <w:r>
        <w:t>—</w:t>
      </w:r>
      <w:r w:rsidRPr="005823B6">
        <w:t xml:space="preserve"> mundum</w:t>
      </w:r>
      <w:r>
        <w:t>,</w:t>
      </w:r>
      <w:r w:rsidRPr="005823B6">
        <w:t xml:space="preserve"> in quo degimus</w:t>
      </w:r>
      <w:r>
        <w:t xml:space="preserve">, </w:t>
      </w:r>
      <w:r w:rsidRPr="005823B6">
        <w:t>globosum instar sphaerae esse</w:t>
      </w:r>
      <w:r>
        <w:t>.</w:t>
      </w:r>
      <w:r w:rsidRPr="005823B6">
        <w:t xml:space="preserve"> </w:t>
      </w:r>
      <w:r>
        <w:t>C</w:t>
      </w:r>
      <w:r w:rsidRPr="005823B6">
        <w:t>aelum quoque orbiculatum est</w:t>
      </w:r>
      <w:r>
        <w:t>,</w:t>
      </w:r>
      <w:r w:rsidRPr="005823B6">
        <w:t xml:space="preserve"> ut quaedam pila maior</w:t>
      </w:r>
      <w:r>
        <w:t>,</w:t>
      </w:r>
      <w:r w:rsidRPr="005823B6">
        <w:t xml:space="preserve"> atque hic est orbis seu mundus</w:t>
      </w:r>
      <w:r>
        <w:t>.</w:t>
      </w:r>
      <w:r w:rsidRPr="005823B6">
        <w:t xml:space="preserve"> </w:t>
      </w:r>
      <w:r>
        <w:t>P</w:t>
      </w:r>
      <w:r w:rsidRPr="005823B6">
        <w:t>orro ille globus capit et claudit alium minorem</w:t>
      </w:r>
      <w:r>
        <w:t>,</w:t>
      </w:r>
      <w:r w:rsidRPr="005823B6">
        <w:t xml:space="preserve"> et cum </w:t>
      </w:r>
      <w:r w:rsidR="008735BD">
        <w:t>S</w:t>
      </w:r>
      <w:r w:rsidRPr="005823B6">
        <w:t>ol ambit hanc terrae superficiem</w:t>
      </w:r>
      <w:r>
        <w:t>,</w:t>
      </w:r>
      <w:r w:rsidRPr="005823B6">
        <w:t xml:space="preserve"> quam incolimus</w:t>
      </w:r>
      <w:r>
        <w:t>,</w:t>
      </w:r>
      <w:r w:rsidRPr="005823B6">
        <w:t xml:space="preserve"> diescit nobis; iis </w:t>
      </w:r>
      <w:r w:rsidR="00DB73A5">
        <w:t>v</w:t>
      </w:r>
      <w:r w:rsidRPr="005823B6">
        <w:t>ero</w:t>
      </w:r>
      <w:r>
        <w:t>,</w:t>
      </w:r>
      <w:r w:rsidRPr="005823B6">
        <w:t xml:space="preserve"> qui oppositam terrae plagam occupant</w:t>
      </w:r>
      <w:r>
        <w:t>,</w:t>
      </w:r>
      <w:r w:rsidRPr="005823B6">
        <w:t xml:space="preserve"> nox erit</w:t>
      </w:r>
      <w:r>
        <w:t>.</w:t>
      </w:r>
    </w:p>
    <w:p w14:paraId="35A71D2C" w14:textId="77777777" w:rsidR="005823B6" w:rsidRDefault="005823B6"/>
    <w:p w14:paraId="1AA928D6" w14:textId="0E7967A3" w:rsidR="005823B6" w:rsidRDefault="005823B6">
      <w:r>
        <w:t>P</w:t>
      </w:r>
      <w:r w:rsidRPr="005823B6">
        <w:t>roinde</w:t>
      </w:r>
      <w:r>
        <w:t>,</w:t>
      </w:r>
      <w:r w:rsidRPr="005823B6">
        <w:t xml:space="preserve"> cum </w:t>
      </w:r>
      <w:r w:rsidR="008735BD">
        <w:t>S</w:t>
      </w:r>
      <w:r w:rsidRPr="005823B6">
        <w:t>ol nostrum terrae ambitum lustrat</w:t>
      </w:r>
      <w:r>
        <w:t>,</w:t>
      </w:r>
      <w:r w:rsidRPr="005823B6">
        <w:t xml:space="preserve"> ut nuper dixi</w:t>
      </w:r>
      <w:r>
        <w:t>,</w:t>
      </w:r>
      <w:r w:rsidRPr="005823B6">
        <w:t xml:space="preserve"> dies est</w:t>
      </w:r>
      <w:r>
        <w:t>. I</w:t>
      </w:r>
      <w:r w:rsidRPr="005823B6">
        <w:t>tem</w:t>
      </w:r>
      <w:r>
        <w:t>,</w:t>
      </w:r>
      <w:r w:rsidRPr="005823B6">
        <w:t xml:space="preserve"> cum occidit nobis</w:t>
      </w:r>
      <w:r>
        <w:t>,</w:t>
      </w:r>
      <w:r w:rsidRPr="005823B6">
        <w:t xml:space="preserve"> superficiem oppositam ambiens</w:t>
      </w:r>
      <w:r>
        <w:t>,</w:t>
      </w:r>
      <w:r w:rsidRPr="005823B6">
        <w:t xml:space="preserve"> nox est nobis</w:t>
      </w:r>
      <w:r>
        <w:t>.</w:t>
      </w:r>
      <w:r w:rsidRPr="005823B6">
        <w:t xml:space="preserve"> </w:t>
      </w:r>
      <w:r>
        <w:t>T</w:t>
      </w:r>
      <w:r w:rsidRPr="005823B6">
        <w:t>unc reliquit lunam et stellas</w:t>
      </w:r>
      <w:r>
        <w:t>,</w:t>
      </w:r>
      <w:r w:rsidRPr="005823B6">
        <w:t xml:space="preserve"> a</w:t>
      </w:r>
      <w:r w:rsidR="00DB73A5">
        <w:t>v</w:t>
      </w:r>
      <w:r w:rsidRPr="005823B6">
        <w:t>olante splendore suo</w:t>
      </w:r>
      <w:r>
        <w:t>;</w:t>
      </w:r>
      <w:r w:rsidRPr="005823B6">
        <w:t xml:space="preserve"> sed radii solares</w:t>
      </w:r>
      <w:r>
        <w:t>,</w:t>
      </w:r>
      <w:r w:rsidRPr="005823B6">
        <w:t xml:space="preserve"> eminus iaculati</w:t>
      </w:r>
      <w:r>
        <w:t>,</w:t>
      </w:r>
      <w:r w:rsidRPr="005823B6">
        <w:t xml:space="preserve"> eam etiam claritatem excutiunt ab illis</w:t>
      </w:r>
      <w:r>
        <w:t>.</w:t>
      </w:r>
      <w:r w:rsidRPr="005823B6">
        <w:t xml:space="preserve"> </w:t>
      </w:r>
      <w:r>
        <w:t>S</w:t>
      </w:r>
      <w:r w:rsidRPr="005823B6">
        <w:t>ol quippe magnitudine excedit centies et septuagies quinquies globum terrenum</w:t>
      </w:r>
      <w:r>
        <w:t>,</w:t>
      </w:r>
      <w:r w:rsidRPr="005823B6">
        <w:t xml:space="preserve"> et quam</w:t>
      </w:r>
      <w:r w:rsidR="00DB73A5">
        <w:t>v</w:t>
      </w:r>
      <w:r w:rsidRPr="005823B6">
        <w:t xml:space="preserve">is </w:t>
      </w:r>
      <w:r w:rsidR="008735BD">
        <w:t>S</w:t>
      </w:r>
      <w:r w:rsidRPr="005823B6">
        <w:t>ol peragret et subeat terrae latera</w:t>
      </w:r>
      <w:r>
        <w:t>,</w:t>
      </w:r>
      <w:r w:rsidRPr="005823B6">
        <w:t xml:space="preserve"> licet eius iubar proxime non attingamus</w:t>
      </w:r>
      <w:r>
        <w:t>,</w:t>
      </w:r>
      <w:r w:rsidRPr="005823B6">
        <w:t xml:space="preserve"> illud tamen penitus obnubere nequit</w:t>
      </w:r>
      <w:r>
        <w:t>,</w:t>
      </w:r>
      <w:r w:rsidRPr="005823B6">
        <w:t xml:space="preserve"> quin eius magnitudo circum coruscet et scandat</w:t>
      </w:r>
      <w:r>
        <w:t>,</w:t>
      </w:r>
      <w:r w:rsidRPr="005823B6">
        <w:t xml:space="preserve"> quia</w:t>
      </w:r>
      <w:r>
        <w:t>,</w:t>
      </w:r>
      <w:r w:rsidRPr="005823B6">
        <w:t xml:space="preserve"> uti nuperrime monui</w:t>
      </w:r>
      <w:r>
        <w:t>,</w:t>
      </w:r>
      <w:r w:rsidRPr="005823B6">
        <w:t xml:space="preserve"> maior est</w:t>
      </w:r>
      <w:r>
        <w:t>.</w:t>
      </w:r>
    </w:p>
    <w:p w14:paraId="480EF91A" w14:textId="77777777" w:rsidR="005823B6" w:rsidRDefault="005823B6"/>
    <w:p w14:paraId="25AAC403" w14:textId="3E436409" w:rsidR="005823B6" w:rsidRDefault="005823B6">
      <w:r>
        <w:t>D</w:t>
      </w:r>
      <w:r w:rsidRPr="005823B6">
        <w:t xml:space="preserve">enique idem contigit cum </w:t>
      </w:r>
      <w:r w:rsidR="008735BD">
        <w:t>S</w:t>
      </w:r>
      <w:r w:rsidRPr="005823B6">
        <w:t xml:space="preserve">ole et </w:t>
      </w:r>
      <w:r w:rsidR="008735BD">
        <w:t>D</w:t>
      </w:r>
      <w:r w:rsidRPr="005823B6">
        <w:t>eo quod aquis et mari</w:t>
      </w:r>
      <w:r>
        <w:t>:</w:t>
      </w:r>
      <w:r w:rsidRPr="005823B6">
        <w:t xml:space="preserve"> fontes fluminaque omnia</w:t>
      </w:r>
      <w:r>
        <w:t>,</w:t>
      </w:r>
      <w:r w:rsidRPr="005823B6">
        <w:t xml:space="preserve"> quae terras perfluunt</w:t>
      </w:r>
      <w:r>
        <w:t>,</w:t>
      </w:r>
      <w:r w:rsidRPr="005823B6">
        <w:t xml:space="preserve"> ex mari originem capiunt</w:t>
      </w:r>
      <w:r>
        <w:t>,</w:t>
      </w:r>
      <w:r w:rsidRPr="005823B6">
        <w:t xml:space="preserve"> illucque regrediuntur</w:t>
      </w:r>
      <w:r>
        <w:t>.</w:t>
      </w:r>
      <w:r w:rsidRPr="005823B6">
        <w:t xml:space="preserve"> </w:t>
      </w:r>
      <w:r>
        <w:t>I</w:t>
      </w:r>
      <w:r w:rsidRPr="005823B6">
        <w:t xml:space="preserve">ta </w:t>
      </w:r>
      <w:r w:rsidR="008735BD">
        <w:t>S</w:t>
      </w:r>
      <w:r w:rsidRPr="005823B6">
        <w:t>ol fulgorem mutuatur</w:t>
      </w:r>
      <w:r>
        <w:t>.</w:t>
      </w:r>
      <w:r w:rsidRPr="005823B6">
        <w:t xml:space="preserve"> </w:t>
      </w:r>
      <w:r>
        <w:t>A</w:t>
      </w:r>
      <w:r w:rsidRPr="005823B6">
        <w:t>deo et</w:t>
      </w:r>
      <w:r>
        <w:t>,</w:t>
      </w:r>
      <w:r w:rsidRPr="005823B6">
        <w:t xml:space="preserve"> quemadmodum radios demittit</w:t>
      </w:r>
      <w:r>
        <w:t>,</w:t>
      </w:r>
      <w:r w:rsidRPr="005823B6">
        <w:t xml:space="preserve"> ut terrenas plagas purpurent</w:t>
      </w:r>
      <w:r>
        <w:t>,</w:t>
      </w:r>
      <w:r w:rsidRPr="005823B6">
        <w:t xml:space="preserve"> sic alii </w:t>
      </w:r>
      <w:r w:rsidR="00DB73A5">
        <w:t>v</w:t>
      </w:r>
      <w:r w:rsidRPr="005823B6">
        <w:t>elut scandunt coram conspectu di</w:t>
      </w:r>
      <w:r w:rsidR="00DB73A5">
        <w:t>v</w:t>
      </w:r>
      <w:r w:rsidRPr="005823B6">
        <w:t>ino</w:t>
      </w:r>
      <w:r>
        <w:t>,</w:t>
      </w:r>
      <w:r w:rsidRPr="005823B6">
        <w:t xml:space="preserve"> quod </w:t>
      </w:r>
      <w:r w:rsidR="00A15528" w:rsidRPr="00F72DFA">
        <w:t>expostulent</w:t>
      </w:r>
      <w:r w:rsidR="00F72DFA" w:rsidRPr="00F72DFA">
        <w:rPr>
          <w:rStyle w:val="Appelnotedebasdep"/>
        </w:rPr>
        <w:footnoteReference w:id="1"/>
      </w:r>
      <w:r w:rsidR="00A15528" w:rsidRPr="00F72DFA">
        <w:t xml:space="preserve"> </w:t>
      </w:r>
      <w:r w:rsidRPr="005823B6">
        <w:t>ex eius splendore plus minus</w:t>
      </w:r>
      <w:r w:rsidR="00DB73A5">
        <w:t>v</w:t>
      </w:r>
      <w:r w:rsidRPr="005823B6">
        <w:t>e</w:t>
      </w:r>
      <w:r>
        <w:t>,</w:t>
      </w:r>
      <w:r w:rsidRPr="005823B6">
        <w:t xml:space="preserve"> prout dispensare placuerit</w:t>
      </w:r>
      <w:r>
        <w:t>.</w:t>
      </w:r>
    </w:p>
    <w:p w14:paraId="45CAED89" w14:textId="77777777" w:rsidR="005823B6" w:rsidRDefault="005823B6"/>
    <w:p w14:paraId="01F91121" w14:textId="2F1424F5" w:rsidR="00D17F4F" w:rsidRDefault="005823B6">
      <w:r>
        <w:t>Q</w:t>
      </w:r>
      <w:r w:rsidRPr="005823B6">
        <w:t>uin adeo mera et def</w:t>
      </w:r>
      <w:r>
        <w:t>a</w:t>
      </w:r>
      <w:r w:rsidRPr="005823B6">
        <w:t>ecata solaris claritudo est</w:t>
      </w:r>
      <w:r>
        <w:t>,</w:t>
      </w:r>
      <w:r w:rsidRPr="005823B6">
        <w:t xml:space="preserve"> ut reliquae coram minime scintillent nec compareant</w:t>
      </w:r>
      <w: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5B8C2" w14:textId="77777777" w:rsidR="005C67C0" w:rsidRDefault="005C67C0" w:rsidP="00F72DFA">
      <w:r>
        <w:separator/>
      </w:r>
    </w:p>
  </w:endnote>
  <w:endnote w:type="continuationSeparator" w:id="0">
    <w:p w14:paraId="61BBDF95" w14:textId="77777777" w:rsidR="005C67C0" w:rsidRDefault="005C67C0" w:rsidP="00F7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7622C" w14:textId="77777777" w:rsidR="005C67C0" w:rsidRDefault="005C67C0" w:rsidP="00F72DFA">
      <w:r>
        <w:separator/>
      </w:r>
    </w:p>
  </w:footnote>
  <w:footnote w:type="continuationSeparator" w:id="0">
    <w:p w14:paraId="0D311DAB" w14:textId="77777777" w:rsidR="005C67C0" w:rsidRDefault="005C67C0" w:rsidP="00F72DFA">
      <w:r>
        <w:continuationSeparator/>
      </w:r>
    </w:p>
  </w:footnote>
  <w:footnote w:id="1">
    <w:p w14:paraId="016C699B" w14:textId="4BBAF8E3" w:rsidR="00F72DFA" w:rsidRPr="00F72DFA" w:rsidRDefault="00F72DFA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F72DFA">
        <w:t xml:space="preserve">aexsuprant </w:t>
      </w:r>
      <w:r>
        <w:t xml:space="preserve">exp. N, </w:t>
      </w:r>
      <w:r w:rsidRPr="00F72DFA">
        <w:t>expostulent</w:t>
      </w:r>
      <w:r>
        <w:t xml:space="preserve"> add.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B6"/>
    <w:rsid w:val="00025F50"/>
    <w:rsid w:val="000656DC"/>
    <w:rsid w:val="000A705D"/>
    <w:rsid w:val="000C6264"/>
    <w:rsid w:val="00154A8E"/>
    <w:rsid w:val="00480207"/>
    <w:rsid w:val="005823B6"/>
    <w:rsid w:val="005C67C0"/>
    <w:rsid w:val="00843781"/>
    <w:rsid w:val="008735BD"/>
    <w:rsid w:val="008C51C4"/>
    <w:rsid w:val="00A15528"/>
    <w:rsid w:val="00D17F4F"/>
    <w:rsid w:val="00DB73A5"/>
    <w:rsid w:val="00EC0BBE"/>
    <w:rsid w:val="00EC5744"/>
    <w:rsid w:val="00F1432B"/>
    <w:rsid w:val="00F7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539217"/>
  <w15:chartTrackingRefBased/>
  <w15:docId w15:val="{F0AA9F9C-CF9E-004E-9853-54D9A940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2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23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23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23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23B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23B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23B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23B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2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23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23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23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23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23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23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23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23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2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3B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23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23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23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23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23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2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23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23B6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2DF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2DF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72D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227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2025-03-27T18:14:00Z</dcterms:created>
  <dcterms:modified xsi:type="dcterms:W3CDTF">2025-04-23T23:51:00Z</dcterms:modified>
</cp:coreProperties>
</file>