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17C" w14:textId="03A6E1D2" w:rsidR="003C1577" w:rsidRPr="002A35CD" w:rsidRDefault="008340AF" w:rsidP="008340AF">
      <w:pPr>
        <w:rPr>
          <w:rFonts w:ascii="Garamond" w:hAnsi="Garamond"/>
        </w:rPr>
      </w:pPr>
      <w:r w:rsidRPr="002A35CD">
        <w:rPr>
          <w:rFonts w:ascii="Garamond" w:hAnsi="Garamond"/>
        </w:rPr>
        <w:t xml:space="preserve">Pregunto </w:t>
      </w:r>
      <w:r w:rsidR="00CE4A40" w:rsidRPr="002A35CD">
        <w:rPr>
          <w:rFonts w:ascii="Garamond" w:hAnsi="Garamond"/>
        </w:rPr>
        <w:t>el discipulo al maestro ruego te que me digas de la luna si es fria o si es humida o caliente o que natura ha respondio el maestro sepas que la luna es fria e humida salbo poca calentura que encierra en si que rescibe de la calentura del sol ca ella en si es fria e humida e por la friura que ha en si a poder sobre las aguas de la tierra e por la humidad que ha en si ha poder sobre todos los mellos de la tierra tan bien de los ombres como de las vestias e de los pescados e arboles e de todas las otras cosas que meollos han e segund es el crecimiento de la luna asi crecen ellos e como es la menguante de la luna asi menguan ello</w:t>
      </w:r>
      <w:r w:rsidRPr="002A35CD">
        <w:rPr>
          <w:rFonts w:ascii="Garamond" w:hAnsi="Garamond"/>
        </w:rPr>
        <w:t>s</w:t>
      </w:r>
    </w:p>
    <w:sectPr w:rsidR="003C1577" w:rsidRPr="002A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7"/>
    <w:rsid w:val="000C149B"/>
    <w:rsid w:val="00136FE2"/>
    <w:rsid w:val="002A35CD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40AF"/>
    <w:rsid w:val="008F396F"/>
    <w:rsid w:val="00937D34"/>
    <w:rsid w:val="00941A96"/>
    <w:rsid w:val="009674A7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E4A40"/>
    <w:rsid w:val="00CF3478"/>
    <w:rsid w:val="00D0192D"/>
    <w:rsid w:val="00D073A1"/>
    <w:rsid w:val="00D472D5"/>
    <w:rsid w:val="00D71018"/>
    <w:rsid w:val="00ED5646"/>
    <w:rsid w:val="00FF1370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0857C"/>
  <w15:chartTrackingRefBased/>
  <w15:docId w15:val="{C16F631C-81D9-7547-BA35-52A3DCA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2022-06-25T23:56:00Z</dcterms:created>
  <dcterms:modified xsi:type="dcterms:W3CDTF">2024-03-18T14:09:00Z</dcterms:modified>
</cp:coreProperties>
</file>