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EE7603" w14:textId="29211679" w:rsidR="00D17F4F" w:rsidRDefault="00D9245F">
      <w:r w:rsidRPr="005C382A">
        <w:rPr>
          <w:color w:val="FF0000"/>
          <w:lang w:val="fr-FR"/>
        </w:rPr>
        <w:t xml:space="preserve">36v </w:t>
      </w:r>
      <w:r w:rsidRPr="008B7315">
        <w:rPr>
          <w:lang w:val="fr-FR"/>
        </w:rPr>
        <w:t>Hinc Discipulus rogauit. Unde Lunae crementum nosse possumus uel secus? Ait Magister, lubenter docebo. Noris iam nullum in se splendorem -praeter illum quem ex sole haurit- habere lunam, idcirco iuxta solis progressum apparet dimidia portione soli opposita illuminata, inde cum luna media obiicitur inter nos et solem, ea portio, quae solem prospicit, fulgida est, quae uero uersus nos respectat, tenebrescit; cum uero proportione quadam se iuncta est, ea portio quae nos simul et solem respicit, splendet; porro facies opposita obscura erit; et sic iuxta respectum, et oppositum situm cum sole augetur, uel descrescit ita nos iuxta id quod apparet nobis iudicamus incrementum, et diminutionem; illa tamen continuo media sui parte illustratur, prout soli respondet.</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45F"/>
    <w:rsid w:val="00154A8E"/>
    <w:rsid w:val="00480207"/>
    <w:rsid w:val="00843781"/>
    <w:rsid w:val="00D17F4F"/>
    <w:rsid w:val="00D9245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CEA5E81"/>
  <w15:chartTrackingRefBased/>
  <w15:docId w15:val="{34394960-B3B5-A84F-9819-E2EF9658A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924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D924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9245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9245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D9245F"/>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D9245F"/>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D9245F"/>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D9245F"/>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D9245F"/>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9245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D9245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9245F"/>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D9245F"/>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D9245F"/>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D9245F"/>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D9245F"/>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D9245F"/>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D9245F"/>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D9245F"/>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924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9245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9245F"/>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D9245F"/>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D9245F"/>
    <w:rPr>
      <w:i/>
      <w:iCs/>
      <w:color w:val="404040" w:themeColor="text1" w:themeTint="BF"/>
    </w:rPr>
  </w:style>
  <w:style w:type="paragraph" w:styleId="Paragraphedeliste">
    <w:name w:val="List Paragraph"/>
    <w:basedOn w:val="Normal"/>
    <w:uiPriority w:val="34"/>
    <w:qFormat/>
    <w:rsid w:val="00D9245F"/>
    <w:pPr>
      <w:ind w:left="720"/>
      <w:contextualSpacing/>
    </w:pPr>
  </w:style>
  <w:style w:type="character" w:styleId="Accentuationintense">
    <w:name w:val="Intense Emphasis"/>
    <w:basedOn w:val="Policepardfaut"/>
    <w:uiPriority w:val="21"/>
    <w:qFormat/>
    <w:rsid w:val="00D9245F"/>
    <w:rPr>
      <w:i/>
      <w:iCs/>
      <w:color w:val="0F4761" w:themeColor="accent1" w:themeShade="BF"/>
    </w:rPr>
  </w:style>
  <w:style w:type="paragraph" w:styleId="Citationintense">
    <w:name w:val="Intense Quote"/>
    <w:basedOn w:val="Normal"/>
    <w:next w:val="Normal"/>
    <w:link w:val="CitationintenseCar"/>
    <w:uiPriority w:val="30"/>
    <w:qFormat/>
    <w:rsid w:val="00D924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9245F"/>
    <w:rPr>
      <w:i/>
      <w:iCs/>
      <w:color w:val="0F4761" w:themeColor="accent1" w:themeShade="BF"/>
    </w:rPr>
  </w:style>
  <w:style w:type="character" w:styleId="Rfrenceintense">
    <w:name w:val="Intense Reference"/>
    <w:basedOn w:val="Policepardfaut"/>
    <w:uiPriority w:val="32"/>
    <w:qFormat/>
    <w:rsid w:val="00D9245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118</Words>
  <Characters>652</Characters>
  <Application>Microsoft Office Word</Application>
  <DocSecurity>0</DocSecurity>
  <Lines>5</Lines>
  <Paragraphs>1</Paragraphs>
  <ScaleCrop>false</ScaleCrop>
  <Company/>
  <LinksUpToDate>false</LinksUpToDate>
  <CharactersWithSpaces>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1</cp:revision>
  <dcterms:created xsi:type="dcterms:W3CDTF">2025-03-27T21:55:00Z</dcterms:created>
  <dcterms:modified xsi:type="dcterms:W3CDTF">2025-03-27T21:55:00Z</dcterms:modified>
</cp:coreProperties>
</file>