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644C2" w14:textId="4891BA11" w:rsidR="002F3ED6" w:rsidRDefault="007A55D8">
      <w:r w:rsidRPr="002A3667">
        <w:t xml:space="preserve">Obsecro, </w:t>
      </w:r>
      <w:r w:rsidR="002F3ED6">
        <w:t>p</w:t>
      </w:r>
      <w:r w:rsidRPr="002A3667">
        <w:t>raeceptor mi</w:t>
      </w:r>
      <w:r w:rsidR="002F3ED6">
        <w:t xml:space="preserve"> —</w:t>
      </w:r>
      <w:r w:rsidRPr="002A3667">
        <w:t>iterum tiro inquit</w:t>
      </w:r>
      <w:r w:rsidR="002F3ED6">
        <w:t>—</w:t>
      </w:r>
      <w:r w:rsidRPr="002A3667">
        <w:t xml:space="preserve">, ex quanam re </w:t>
      </w:r>
      <w:r w:rsidR="002F3ED6">
        <w:t>S</w:t>
      </w:r>
      <w:r w:rsidRPr="002A3667">
        <w:t xml:space="preserve">olem et </w:t>
      </w:r>
      <w:r w:rsidR="002F3ED6">
        <w:t>L</w:t>
      </w:r>
      <w:r w:rsidRPr="002A3667">
        <w:t xml:space="preserve">unam Deus fabre fecit, et qua naturae </w:t>
      </w:r>
      <w:r w:rsidR="00F11296">
        <w:t>v</w:t>
      </w:r>
      <w:r w:rsidRPr="002A3667">
        <w:t>i pollent</w:t>
      </w:r>
      <w:r w:rsidR="002F3ED6">
        <w:t>?</w:t>
      </w:r>
    </w:p>
    <w:p w14:paraId="51B6D0A5" w14:textId="77777777" w:rsidR="002F3ED6" w:rsidRDefault="002F3ED6"/>
    <w:p w14:paraId="17C2B89A" w14:textId="0EDB05B4" w:rsidR="002F3ED6" w:rsidRDefault="002F3ED6">
      <w:r>
        <w:t>—E</w:t>
      </w:r>
      <w:r w:rsidR="007A55D8" w:rsidRPr="002A3667">
        <w:t xml:space="preserve">x nihilo </w:t>
      </w:r>
      <w:r>
        <w:t>—</w:t>
      </w:r>
      <w:r w:rsidR="007A55D8" w:rsidRPr="002A3667">
        <w:t>respondit Magister</w:t>
      </w:r>
      <w:r>
        <w:t>—</w:t>
      </w:r>
      <w:r w:rsidR="007A55D8" w:rsidRPr="002A3667">
        <w:t xml:space="preserve"> fabricatus est</w:t>
      </w:r>
      <w:r>
        <w:t>,</w:t>
      </w:r>
      <w:r w:rsidR="007A55D8" w:rsidRPr="002A3667">
        <w:t xml:space="preserve"> quod nec in </w:t>
      </w:r>
      <w:r>
        <w:t>S</w:t>
      </w:r>
      <w:r w:rsidR="007A55D8" w:rsidRPr="002A3667">
        <w:t xml:space="preserve">ole nec </w:t>
      </w:r>
      <w:r>
        <w:t>L</w:t>
      </w:r>
      <w:r w:rsidR="007A55D8" w:rsidRPr="002A3667">
        <w:t>una dumtaxat, sed in omnibus quae Deus procrea</w:t>
      </w:r>
      <w:r w:rsidR="00F11296">
        <w:t>v</w:t>
      </w:r>
      <w:r w:rsidR="007A55D8" w:rsidRPr="002A3667">
        <w:t xml:space="preserve">it </w:t>
      </w:r>
      <w:r w:rsidR="00F11296">
        <w:t>v</w:t>
      </w:r>
      <w:r w:rsidR="007A55D8" w:rsidRPr="002A3667">
        <w:t>erissimum reperio</w:t>
      </w:r>
      <w:r>
        <w:t>.</w:t>
      </w:r>
      <w:r w:rsidR="007A55D8" w:rsidRPr="002A3667">
        <w:t xml:space="preserve"> </w:t>
      </w:r>
      <w:r>
        <w:t>E</w:t>
      </w:r>
      <w:r w:rsidR="007A55D8" w:rsidRPr="002A3667">
        <w:t xml:space="preserve">ius enim potentia longe inter reliquas princeps superexcellit, cuius eximium documentum Moyses edidit. </w:t>
      </w:r>
      <w:r>
        <w:t>I</w:t>
      </w:r>
      <w:r w:rsidR="007A55D8" w:rsidRPr="002A3667">
        <w:t xml:space="preserve">nitio sacrorum </w:t>
      </w:r>
      <w:r w:rsidR="00F11296">
        <w:t>v</w:t>
      </w:r>
      <w:r w:rsidR="007A55D8" w:rsidRPr="002A3667">
        <w:t>oluminum reperimus iusisse Deum fieri et procreari omnia, et confestim ad nutum eius facta sunt. Iam noris hanc potentiam</w:t>
      </w:r>
      <w:r>
        <w:t>:</w:t>
      </w:r>
      <w:r w:rsidR="007A55D8" w:rsidRPr="002A3667">
        <w:t xml:space="preserve"> nec enim alius </w:t>
      </w:r>
      <w:r>
        <w:t>d</w:t>
      </w:r>
      <w:r w:rsidR="007A55D8" w:rsidRPr="002A3667">
        <w:t>ynasta</w:t>
      </w:r>
      <w:r>
        <w:t>,</w:t>
      </w:r>
      <w:r w:rsidR="007A55D8" w:rsidRPr="002A3667">
        <w:t xml:space="preserve"> tametsi potentissimus, tot </w:t>
      </w:r>
      <w:r w:rsidR="00F11296">
        <w:t>v</w:t>
      </w:r>
      <w:r w:rsidR="007A55D8" w:rsidRPr="002A3667">
        <w:t xml:space="preserve">iribus est praeditus ut ad legationem et edictum eius solum fiant quae gestit. </w:t>
      </w:r>
      <w:r>
        <w:t>P</w:t>
      </w:r>
      <w:r w:rsidR="007A55D8" w:rsidRPr="002A3667">
        <w:t>rius iubet, dein opportet ut ipse pro</w:t>
      </w:r>
      <w:r w:rsidR="00F11296">
        <w:t>v</w:t>
      </w:r>
      <w:r w:rsidR="007A55D8" w:rsidRPr="002A3667">
        <w:t>ideat quo pacto exequendum</w:t>
      </w:r>
      <w:r>
        <w:t>;</w:t>
      </w:r>
      <w:r w:rsidR="007A55D8" w:rsidRPr="002A3667">
        <w:t xml:space="preserve"> postea sua ipsa assistentia et corpore laborare, demum haud exiguam molestiam, curam, sumptum sui et aliorum donec coepta perficiat, tolerare.</w:t>
      </w:r>
    </w:p>
    <w:p w14:paraId="796EF7BF" w14:textId="77777777" w:rsidR="002F3ED6" w:rsidRDefault="002F3ED6"/>
    <w:p w14:paraId="5AA7AEB6" w14:textId="6D4C5791" w:rsidR="002F3ED6" w:rsidRDefault="002F3ED6">
      <w:r>
        <w:t>N</w:t>
      </w:r>
      <w:r w:rsidR="007A55D8" w:rsidRPr="002A3667">
        <w:t xml:space="preserve">on ita Dei </w:t>
      </w:r>
      <w:r w:rsidR="00F11296">
        <w:t>v</w:t>
      </w:r>
      <w:r w:rsidR="007A55D8" w:rsidRPr="002A3667">
        <w:t>irtus</w:t>
      </w:r>
      <w:r>
        <w:t>.</w:t>
      </w:r>
      <w:r w:rsidR="007A55D8" w:rsidRPr="002A3667">
        <w:t xml:space="preserve"> </w:t>
      </w:r>
      <w:r>
        <w:t>Q</w:t>
      </w:r>
      <w:r w:rsidR="007A55D8" w:rsidRPr="002A3667">
        <w:t xml:space="preserve">uippe non alia causa fit quod placuit ipsi, nisi quia praecepit et quia </w:t>
      </w:r>
      <w:r w:rsidR="00F11296">
        <w:t>v</w:t>
      </w:r>
      <w:r w:rsidR="007A55D8" w:rsidRPr="002A3667">
        <w:t>oluit</w:t>
      </w:r>
      <w:r>
        <w:t>;</w:t>
      </w:r>
      <w:r w:rsidR="007A55D8" w:rsidRPr="002A3667">
        <w:t xml:space="preserve"> ubi haec sunt, confestim facta omnia sunt. Ergo huius Domini, qui immensa hac potentia pollet, si opera narrarentur nobis </w:t>
      </w:r>
      <w:r w:rsidR="00F11296">
        <w:t>v</w:t>
      </w:r>
      <w:r w:rsidR="007A55D8" w:rsidRPr="002A3667">
        <w:t xml:space="preserve">elut si terreni hominis alicuius essent, haud satis credere et nosse possemus quis tandem ille et qualis esset. Et tamen </w:t>
      </w:r>
      <w:r>
        <w:t>—p</w:t>
      </w:r>
      <w:r w:rsidR="007A55D8" w:rsidRPr="002A3667">
        <w:t>roh scelus</w:t>
      </w:r>
      <w:r>
        <w:t>!—</w:t>
      </w:r>
      <w:r w:rsidR="007A55D8" w:rsidRPr="002A3667">
        <w:t xml:space="preserve"> nescimus agnoscere et referre gratiam beneficentiae eius, uti par est</w:t>
      </w:r>
      <w:r>
        <w:t>;</w:t>
      </w:r>
      <w:r w:rsidR="007A55D8" w:rsidRPr="002A3667">
        <w:t xml:space="preserve"> </w:t>
      </w:r>
      <w:r>
        <w:t>e</w:t>
      </w:r>
      <w:r w:rsidR="007A55D8" w:rsidRPr="002A3667">
        <w:t xml:space="preserve">t quo magis indulget et </w:t>
      </w:r>
      <w:r w:rsidR="007A55D8" w:rsidRPr="002A3667">
        <w:rPr>
          <w:i/>
          <w:iCs/>
          <w:strike/>
          <w:color w:val="FF0000"/>
        </w:rPr>
        <w:t>prodigis</w:t>
      </w:r>
      <w:r w:rsidR="007A55D8" w:rsidRPr="002A3667">
        <w:t xml:space="preserve"> </w:t>
      </w:r>
      <w:r w:rsidR="007A55D8" w:rsidRPr="002A3667">
        <w:rPr>
          <w:color w:val="00B0F0"/>
        </w:rPr>
        <w:t>largitur</w:t>
      </w:r>
      <w:r w:rsidR="007A55D8" w:rsidRPr="002A3667">
        <w:t xml:space="preserve"> nobis</w:t>
      </w:r>
      <w:r>
        <w:t>,</w:t>
      </w:r>
      <w:r w:rsidR="007A55D8" w:rsidRPr="002A3667">
        <w:t xml:space="preserve"> eo sumus obli</w:t>
      </w:r>
      <w:r w:rsidR="00F11296">
        <w:t>v</w:t>
      </w:r>
      <w:r w:rsidR="007A55D8" w:rsidRPr="002A3667">
        <w:t>iosi.</w:t>
      </w:r>
    </w:p>
    <w:p w14:paraId="3AA730B7" w14:textId="77777777" w:rsidR="002F3ED6" w:rsidRDefault="002F3ED6"/>
    <w:p w14:paraId="1F74F1EA" w14:textId="7DF405BE" w:rsidR="002F3ED6" w:rsidRDefault="007A55D8">
      <w:r w:rsidRPr="002A3667">
        <w:t xml:space="preserve">Redeo ad </w:t>
      </w:r>
      <w:r w:rsidR="002F3ED6">
        <w:t>S</w:t>
      </w:r>
      <w:r w:rsidRPr="002A3667">
        <w:t xml:space="preserve">olem et </w:t>
      </w:r>
      <w:r w:rsidR="002F3ED6">
        <w:t>L</w:t>
      </w:r>
      <w:r w:rsidRPr="002A3667">
        <w:t>unam</w:t>
      </w:r>
      <w:r w:rsidR="002F3ED6">
        <w:t>.</w:t>
      </w:r>
      <w:r w:rsidRPr="002A3667">
        <w:t xml:space="preserve"> </w:t>
      </w:r>
      <w:r w:rsidR="00F11296">
        <w:t>V</w:t>
      </w:r>
      <w:r w:rsidRPr="002A3667">
        <w:t>elim obser</w:t>
      </w:r>
      <w:r w:rsidR="00F11296">
        <w:t>v</w:t>
      </w:r>
      <w:r w:rsidRPr="002A3667">
        <w:t>es</w:t>
      </w:r>
      <w:r w:rsidR="002F3ED6">
        <w:t>,</w:t>
      </w:r>
      <w:r w:rsidRPr="002A3667">
        <w:t xml:space="preserve"> ex omnibus quae Deus condidit</w:t>
      </w:r>
      <w:r w:rsidR="002F3ED6">
        <w:t>,</w:t>
      </w:r>
      <w:r w:rsidRPr="002A3667">
        <w:t xml:space="preserve"> nihil ex materia mixta</w:t>
      </w:r>
      <w:r w:rsidR="002F3ED6">
        <w:t>,</w:t>
      </w:r>
      <w:r w:rsidRPr="002A3667">
        <w:t xml:space="preserve"> sed simplici procreatum</w:t>
      </w:r>
      <w:r w:rsidR="002F3ED6">
        <w:t>.</w:t>
      </w:r>
      <w:r w:rsidRPr="002A3667">
        <w:t xml:space="preserve"> </w:t>
      </w:r>
      <w:r w:rsidR="002F3ED6">
        <w:t>D</w:t>
      </w:r>
      <w:r w:rsidRPr="002A3667">
        <w:t>e me</w:t>
      </w:r>
      <w:r w:rsidR="002F3ED6">
        <w:t>,</w:t>
      </w:r>
      <w:r w:rsidRPr="002A3667">
        <w:t xml:space="preserve"> </w:t>
      </w:r>
      <w:r w:rsidR="00F11296">
        <w:t>v</w:t>
      </w:r>
      <w:r w:rsidRPr="002A3667">
        <w:t>irum et feminam quos effinxit Deus</w:t>
      </w:r>
      <w:r w:rsidR="002F3ED6">
        <w:t>,</w:t>
      </w:r>
      <w:r w:rsidRPr="002A3667">
        <w:t xml:space="preserve"> ex materia non simplici uti ab initio erat</w:t>
      </w:r>
      <w:r w:rsidR="002F3ED6">
        <w:t>;</w:t>
      </w:r>
      <w:r w:rsidRPr="002A3667">
        <w:t xml:space="preserve"> </w:t>
      </w:r>
      <w:r w:rsidR="002F3ED6">
        <w:t>q</w:t>
      </w:r>
      <w:r w:rsidRPr="002A3667">
        <w:t xml:space="preserve">uippe homo ex limo terrae formatus fuit. Tenes iam terram ab initio aridam effectam et primogenitam rerum sublunarium post caelum et </w:t>
      </w:r>
      <w:r w:rsidR="002F3ED6">
        <w:t>a</w:t>
      </w:r>
      <w:r w:rsidRPr="002A3667">
        <w:t>ngelos</w:t>
      </w:r>
      <w:r w:rsidR="002F3ED6">
        <w:t>.</w:t>
      </w:r>
      <w:r w:rsidRPr="002A3667">
        <w:t xml:space="preserve"> </w:t>
      </w:r>
      <w:r w:rsidR="002F3ED6">
        <w:t>U</w:t>
      </w:r>
      <w:r w:rsidRPr="002A3667">
        <w:t>t in exordio sacrae paginae dicitur</w:t>
      </w:r>
      <w:r w:rsidR="002F3ED6">
        <w:t>:</w:t>
      </w:r>
      <w:r w:rsidRPr="002A3667">
        <w:t xml:space="preserve"> </w:t>
      </w:r>
      <w:r w:rsidR="002F3ED6" w:rsidRPr="002F3ED6">
        <w:rPr>
          <w:i/>
          <w:iCs/>
        </w:rPr>
        <w:t>C</w:t>
      </w:r>
      <w:r w:rsidRPr="002F3ED6">
        <w:rPr>
          <w:i/>
          <w:iCs/>
        </w:rPr>
        <w:t>rea</w:t>
      </w:r>
      <w:r w:rsidR="00F11296">
        <w:rPr>
          <w:i/>
          <w:iCs/>
        </w:rPr>
        <w:t>v</w:t>
      </w:r>
      <w:r w:rsidRPr="002F3ED6">
        <w:rPr>
          <w:i/>
          <w:iCs/>
        </w:rPr>
        <w:t>it Deus caelum et terram</w:t>
      </w:r>
      <w:r w:rsidR="002F3ED6">
        <w:t xml:space="preserve"> —i</w:t>
      </w:r>
      <w:r w:rsidRPr="002A3667">
        <w:t>ta accipiendum est ut terra secunda fuerit rerum creatarum ab initio</w:t>
      </w:r>
      <w:r w:rsidR="002F3ED6">
        <w:t>.</w:t>
      </w:r>
    </w:p>
    <w:p w14:paraId="6EDEDF36" w14:textId="77777777" w:rsidR="002F3ED6" w:rsidRDefault="002F3ED6"/>
    <w:p w14:paraId="5D2408EC" w14:textId="1A7217C3" w:rsidR="002F3ED6" w:rsidRDefault="002F3ED6">
      <w:r>
        <w:t>E</w:t>
      </w:r>
      <w:r w:rsidR="007A55D8" w:rsidRPr="002A3667">
        <w:t>x ea prodiit homo, atque femina ex huius costa, cum extraxit illam ex soporato Adamo, ut non sentiret</w:t>
      </w:r>
      <w:r>
        <w:t>.</w:t>
      </w:r>
      <w:r w:rsidR="007A55D8" w:rsidRPr="002A3667">
        <w:t xml:space="preserve"> </w:t>
      </w:r>
      <w:r>
        <w:t>F</w:t>
      </w:r>
      <w:r w:rsidR="007A55D8" w:rsidRPr="002A3667">
        <w:t>ecitque ut illa terrea costa pullularet in carnem</w:t>
      </w:r>
      <w:r>
        <w:t>,</w:t>
      </w:r>
      <w:r w:rsidR="007A55D8" w:rsidRPr="002A3667">
        <w:t xml:space="preserve"> quam anima infersit</w:t>
      </w:r>
      <w:r>
        <w:t>;</w:t>
      </w:r>
      <w:r w:rsidR="007A55D8" w:rsidRPr="002A3667">
        <w:t xml:space="preserve"> e</w:t>
      </w:r>
      <w:r w:rsidR="00F11296">
        <w:t>v</w:t>
      </w:r>
      <w:r w:rsidR="007A55D8" w:rsidRPr="002A3667">
        <w:t>asitque femina</w:t>
      </w:r>
      <w:r>
        <w:t>,</w:t>
      </w:r>
      <w:r w:rsidR="007A55D8" w:rsidRPr="002A3667">
        <w:t xml:space="preserve"> omnibus membris et lineamentis absoluta et </w:t>
      </w:r>
      <w:r w:rsidR="00F11296">
        <w:t>v</w:t>
      </w:r>
      <w:r w:rsidR="007A55D8" w:rsidRPr="002A3667">
        <w:t>i</w:t>
      </w:r>
      <w:r w:rsidR="00F11296">
        <w:t>v</w:t>
      </w:r>
      <w:r w:rsidR="007A55D8" w:rsidRPr="002A3667">
        <w:t>ens. No</w:t>
      </w:r>
      <w:r w:rsidR="00F11296">
        <w:t>v</w:t>
      </w:r>
      <w:r w:rsidR="007A55D8" w:rsidRPr="002A3667">
        <w:t>isti iam qui et qua materia haec duo produxisset</w:t>
      </w:r>
      <w:r>
        <w:t>.</w:t>
      </w:r>
      <w:r w:rsidR="007A55D8" w:rsidRPr="002A3667">
        <w:t xml:space="preserve"> </w:t>
      </w:r>
      <w:r w:rsidR="00F11296">
        <w:t>V</w:t>
      </w:r>
      <w:r w:rsidR="007A55D8" w:rsidRPr="002A3667">
        <w:t xml:space="preserve">erum de </w:t>
      </w:r>
      <w:r>
        <w:t>S</w:t>
      </w:r>
      <w:r w:rsidR="007A55D8" w:rsidRPr="002A3667">
        <w:t xml:space="preserve">ole, </w:t>
      </w:r>
      <w:r>
        <w:t>L</w:t>
      </w:r>
      <w:r w:rsidR="007A55D8" w:rsidRPr="002A3667">
        <w:t xml:space="preserve">una, astris, </w:t>
      </w:r>
      <w:r>
        <w:t>a</w:t>
      </w:r>
      <w:r w:rsidR="007A55D8" w:rsidRPr="002A3667">
        <w:t xml:space="preserve">ngelis prius dixisse opportebat, et de spiritibus malis, qui nunc </w:t>
      </w:r>
      <w:r>
        <w:t>d</w:t>
      </w:r>
      <w:r w:rsidR="007A55D8" w:rsidRPr="002A3667">
        <w:t>aemonia sunt, et animabus hominum</w:t>
      </w:r>
      <w:r>
        <w:t>.</w:t>
      </w:r>
      <w:r w:rsidR="007A55D8" w:rsidRPr="002A3667">
        <w:t xml:space="preserve"> </w:t>
      </w:r>
      <w:r>
        <w:t>H</w:t>
      </w:r>
      <w:r w:rsidR="007A55D8" w:rsidRPr="002A3667">
        <w:t xml:space="preserve">aec omnia ex nihilo mero est molitus, ut nobis index id esset immensae potentiae, quae ex nihilo adeo optima et egregia, ut dixi, </w:t>
      </w:r>
      <w:r w:rsidR="00F11296">
        <w:t>v</w:t>
      </w:r>
      <w:r w:rsidR="007A55D8" w:rsidRPr="002A3667">
        <w:t>aluit operari</w:t>
      </w:r>
      <w:r>
        <w:t>.</w:t>
      </w:r>
    </w:p>
    <w:p w14:paraId="5B293C53" w14:textId="77777777" w:rsidR="002F3ED6" w:rsidRDefault="002F3ED6"/>
    <w:p w14:paraId="018D81CE" w14:textId="1B301FE8" w:rsidR="00D17F4F" w:rsidRDefault="002F3ED6">
      <w:r>
        <w:t>U</w:t>
      </w:r>
      <w:r w:rsidR="007A55D8" w:rsidRPr="002A3667">
        <w:t>t quotquot mundum hunc incolimus opera sua conspicemur diu noctuque, et re</w:t>
      </w:r>
      <w:r w:rsidR="00F11296">
        <w:t>v</w:t>
      </w:r>
      <w:r w:rsidR="007A55D8" w:rsidRPr="002A3667">
        <w:t>ereamur illum et agnoscamus ex operibus</w:t>
      </w:r>
      <w:r>
        <w:t>;</w:t>
      </w:r>
      <w:r w:rsidR="007A55D8" w:rsidRPr="002A3667">
        <w:t xml:space="preserve"> et quemadmodum creator est</w:t>
      </w:r>
      <w:r>
        <w:t>,</w:t>
      </w:r>
      <w:r w:rsidR="007A55D8" w:rsidRPr="002A3667">
        <w:t xml:space="preserve"> ita eo tempore et opportunitate qua ipsi placet potest creare, quoniam in manu eius cuncta sint.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D8"/>
    <w:rsid w:val="00025F50"/>
    <w:rsid w:val="00154A8E"/>
    <w:rsid w:val="002F3ED6"/>
    <w:rsid w:val="00480207"/>
    <w:rsid w:val="007A55D8"/>
    <w:rsid w:val="00843781"/>
    <w:rsid w:val="00D17F4F"/>
    <w:rsid w:val="00EC5744"/>
    <w:rsid w:val="00F11296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E2416F"/>
  <w15:chartTrackingRefBased/>
  <w15:docId w15:val="{A758C98C-7ABE-1D44-9271-D1B38AD0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5D8"/>
  </w:style>
  <w:style w:type="paragraph" w:styleId="Titre1">
    <w:name w:val="heading 1"/>
    <w:basedOn w:val="Normal"/>
    <w:next w:val="Normal"/>
    <w:link w:val="Titre1Car"/>
    <w:uiPriority w:val="9"/>
    <w:qFormat/>
    <w:rsid w:val="007A5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5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55D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55D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55D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55D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55D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55D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55D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5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A5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A55D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55D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55D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55D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55D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55D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55D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55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5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55D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55D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55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55D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55D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55D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5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55D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55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409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2025-03-27T22:24:00Z</dcterms:created>
  <dcterms:modified xsi:type="dcterms:W3CDTF">2025-04-23T21:41:00Z</dcterms:modified>
</cp:coreProperties>
</file>