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A80D5" w14:textId="7E192A21" w:rsidR="003C1577" w:rsidRDefault="00707F3F">
      <w:r>
        <w:t xml:space="preserve">E pregunto el dicipulo a su maestro e dixo l e ruego te que me digas por que razon quiso el nuestro señor tomar figura ante de pan que de otra cosa </w:t>
      </w:r>
      <w:r w:rsidR="007344E1">
        <w:t>c</w:t>
      </w:r>
      <w:r>
        <w:t xml:space="preserve">a tengo yo que tan vien lo podiera tomar de carne o de fruto o de yervas o de piedra </w:t>
      </w:r>
      <w:r w:rsidR="007344E1">
        <w:t>c</w:t>
      </w:r>
      <w:r>
        <w:t xml:space="preserve">a tan poderoso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w:t>
      </w:r>
      <w:r>
        <w:rPr>
          <w:color w:val="ED7D31" w:themeColor="accent2"/>
          <w:lang w:val="es-ES"/>
        </w:rPr>
        <w:t>N</w:t>
      </w:r>
      <w:r w:rsidRPr="00D1326B">
        <w:rPr>
          <w:color w:val="ED7D31" w:themeColor="accent2"/>
        </w:rPr>
        <w:t>isi granum frumenti</w:t>
      </w:r>
      <w:r>
        <w:t xml:space="preserve"> </w:t>
      </w:r>
      <w:r w:rsidRPr="00D1326B">
        <w:rPr>
          <w:color w:val="ED7D31" w:themeColor="accent2"/>
        </w:rPr>
        <w:t>cadens in terram mortun fuerit ipsum solun manet si autem mortun fuerit multun fructum afert</w:t>
      </w:r>
      <w:r>
        <w:t xml:space="preserve"> </w:t>
      </w:r>
      <w:r w:rsidR="007344E1">
        <w:t>e</w:t>
      </w:r>
      <w:r>
        <w:t xml:space="preserv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 xml:space="preserve">l catando a derredor fasta que llega a aquel pico mas agudo que es en el grano </w:t>
      </w:r>
      <w:r w:rsidR="007344E1">
        <w:t>e</w:t>
      </w:r>
      <w:r>
        <w:t xml:space="preserve"> pone y la lengua e la voca </w:t>
      </w:r>
      <w:r w:rsidR="007344E1">
        <w:t>e</w:t>
      </w:r>
      <w:r>
        <w:t xml:space="preserve"> comiença</w:t>
      </w:r>
      <w:r>
        <w:rPr>
          <w:lang w:val="es-ES"/>
        </w:rPr>
        <w:t xml:space="preserve"> </w:t>
      </w:r>
      <w:r>
        <w:t>l a chupar le e amollentar le fasta que l faze abrir por medio despues que es avierto esta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w:t>
      </w:r>
      <w:r w:rsidR="007344E1">
        <w:t>e</w:t>
      </w:r>
      <w:r>
        <w:t xml:space="preserve"> quanto mas lo pruevan tanto fincan el mejor desi es cosa que por un dia nin por dos tener lo ay o quantos quisieren que nunca vienen a perdicion nin a corronper se para aver mal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w:t>
      </w:r>
      <w:r w:rsidR="007344E1">
        <w:t>c</w:t>
      </w:r>
      <w:r>
        <w:t xml:space="preserve">a nascio de llinage de tierra e por eso fallamos que la llamo el rey Salamon </w:t>
      </w:r>
      <w:r w:rsidRPr="00D1326B">
        <w:rPr>
          <w:color w:val="ED7D31" w:themeColor="accent2"/>
        </w:rPr>
        <w:t>Ortus conclusus</w:t>
      </w:r>
      <w:r>
        <w:t xml:space="preserve"> que quiere dezir huerto cerrado </w:t>
      </w:r>
      <w:r w:rsidR="007344E1">
        <w:t>e</w:t>
      </w:r>
      <w:r>
        <w:t xml:space="preserv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w:t>
      </w:r>
      <w:r w:rsidR="007344E1">
        <w:t>c</w:t>
      </w:r>
      <w:r>
        <w:t xml:space="preserve">a por aquel fruto conoscemos nos la santa trinidat que antes non podiamos conoscer nin sabiemos que era </w:t>
      </w:r>
      <w:r w:rsidR="007344E1">
        <w:t>e</w:t>
      </w:r>
      <w:r>
        <w:t xml:space="preserv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fue dos vegadas la primera quando yazie en el vientre de su madre </w:t>
      </w:r>
      <w:r>
        <w:lastRenderedPageBreak/>
        <w:t>entr</w:t>
      </w:r>
      <w:r>
        <w:rPr>
          <w:lang w:val="es-ES"/>
        </w:rPr>
        <w:t>o</w:t>
      </w:r>
      <w:r>
        <w:t xml:space="preserve"> el alma del spiritu de dios en la carne e fue ombre bivo </w:t>
      </w:r>
      <w:r w:rsidR="007344E1">
        <w:t>c</w:t>
      </w:r>
      <w:r>
        <w:t xml:space="preserve">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w:t>
      </w:r>
      <w:r w:rsidR="007344E1">
        <w:t>c</w:t>
      </w:r>
      <w:r>
        <w:t>a en lo que es el gu</w:t>
      </w:r>
      <w:r>
        <w:rPr>
          <w:lang w:val="es-ES"/>
        </w:rPr>
        <w:t>j</w:t>
      </w:r>
      <w:r>
        <w:t xml:space="preserve">ano vermejo semeja el spiritu santo que apura e alinpia </w:t>
      </w:r>
      <w:r w:rsidR="007344E1">
        <w:t>c</w:t>
      </w:r>
      <w:r>
        <w:t xml:space="preserve">a el spiritu santo por la su divinidat e por la su claridat alinpio la carne de la umanidat de Jesucristo </w:t>
      </w:r>
      <w:r w:rsidR="007344E1">
        <w:t>c</w:t>
      </w:r>
      <w:r>
        <w:t xml:space="preserve">a natura es del trigo que quanto esas alinpia e lo apuran tanto valen mas para la vida del omen vien contescio del nuestro señor Jesucristo que quantos mas peligros </w:t>
      </w:r>
      <w:r w:rsidR="007344E1">
        <w:t>e</w:t>
      </w:r>
      <w:r>
        <w:t xml:space="preserv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w:t>
      </w:r>
      <w:r w:rsidR="007344E1">
        <w:t>c</w:t>
      </w:r>
      <w:r>
        <w:t xml:space="preserve">a por aqui verniamos a ganar la su santa gloria de paraiso </w:t>
      </w:r>
      <w:r w:rsidR="007344E1">
        <w:t>c</w:t>
      </w:r>
      <w:r>
        <w:t xml:space="preserve">a por esto dixo el rey David profettzando d este santo consagramiento que se faze de pan e de vino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el vino e non fallamos que ninguna vianda que ombre coma nin veva tan propia de la sangre como vino es e por eso se alegra el coraçon del omen con ello quando lo veve </w:t>
      </w:r>
      <w:r w:rsidR="007344E1">
        <w:t>c</w:t>
      </w:r>
      <w:r>
        <w:t xml:space="preserve">a la vida e el alegria del corazon es la sangre </w:t>
      </w:r>
      <w:r w:rsidR="007344E1">
        <w:t>e</w:t>
      </w:r>
      <w:r>
        <w:t xml:space="preserve"> quando siente aquello que es de su natura e alegra se con ello desi aquella alegria se confirma con el pan </w:t>
      </w:r>
      <w:r w:rsidR="007344E1">
        <w:t>e</w:t>
      </w:r>
      <w:r>
        <w:t xml:space="preserve"> este pan es el pan del cuerpo de dios </w:t>
      </w:r>
      <w:r w:rsidR="007344E1">
        <w:t>c</w:t>
      </w:r>
      <w:r>
        <w:t xml:space="preserve">a el acaba e da cima a la vida del omen a la santa gloria de paraiso </w:t>
      </w:r>
      <w:r w:rsidR="007344E1">
        <w:t>e</w:t>
      </w:r>
      <w:r>
        <w:t xml:space="preserv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w:t>
      </w:r>
      <w:r w:rsidR="007344E1">
        <w:t>e</w:t>
      </w:r>
      <w:r>
        <w:t xml:space="preserve"> por eso fallamos que dixo el en un evangelio yo so pan e vino que descendi del cielo </w:t>
      </w:r>
      <w:r w:rsidR="007344E1">
        <w:t>e</w:t>
      </w:r>
      <w:r>
        <w:t xml:space="preserv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w:t>
      </w:r>
      <w:r w:rsidR="007344E1">
        <w:t>e</w:t>
      </w:r>
      <w:r>
        <w:t xml:space="preserve"> esta es nuestra salud e nuestro vien para este mundo e en el otro para ganar la su santa gloria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377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3831"/>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084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44E1"/>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0851"/>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D3AD0"/>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17D6"/>
    <w:rsid w:val="00F12EF8"/>
    <w:rsid w:val="00F15B1D"/>
    <w:rsid w:val="00F20234"/>
    <w:rsid w:val="00F2668A"/>
    <w:rsid w:val="00F266CD"/>
    <w:rsid w:val="00F26AE1"/>
    <w:rsid w:val="00F32B3B"/>
    <w:rsid w:val="00F32CED"/>
    <w:rsid w:val="00F32F02"/>
    <w:rsid w:val="00F41837"/>
    <w:rsid w:val="00F4367D"/>
    <w:rsid w:val="00F46762"/>
    <w:rsid w:val="00F5132A"/>
    <w:rsid w:val="00F53619"/>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1216</Words>
  <Characters>6689</Characters>
  <Application>Microsoft Office Word</Application>
  <DocSecurity>0</DocSecurity>
  <Lines>55</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2024-09-24T09:17:00Z</dcterms:created>
  <dcterms:modified xsi:type="dcterms:W3CDTF">2024-09-27T18:01:00Z</dcterms:modified>
</cp:coreProperties>
</file>