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143B" w14:textId="76027331" w:rsidR="00D17F4F" w:rsidRDefault="007C7690">
      <w:r w:rsidRPr="007C7690">
        <w:rPr>
          <w:color w:val="FF0000"/>
        </w:rPr>
        <w:t xml:space="preserve">40r </w:t>
      </w:r>
      <w:r w:rsidRPr="007C7690">
        <w:t>Rogat Discipulus, ubinam antequam caelum et terram molitus esset Deus, aderat ipse, nec enim locus erat, ubi resideret ante hanc uni</w:t>
      </w:r>
      <w:r w:rsidR="004F57E4">
        <w:t>v</w:t>
      </w:r>
      <w:r w:rsidRPr="007C7690">
        <w:t xml:space="preserve">ersi machinationem. Utique </w:t>
      </w:r>
      <w:r w:rsidR="004F57E4">
        <w:t>v</w:t>
      </w:r>
      <w:r w:rsidRPr="007C7690">
        <w:t xml:space="preserve">erissimum, Magister inquit, ab ipso condita omnia, quin in ipso omnia aderant, ipse nullibi, sed in se, ideo Deus est; quoniam nisi Deus esset, sese continere nequiret nisi in loco aliquo, cui fixe adhaereret, et in humanam mendicitatem, et imperfectionem degeneraret, </w:t>
      </w:r>
      <w:r w:rsidR="004F57E4">
        <w:t>v</w:t>
      </w:r>
      <w:r w:rsidRPr="007C7690">
        <w:t xml:space="preserve">eluti terreni homines, nec maiorem iis potentiam nactus esset. </w:t>
      </w:r>
      <w:r w:rsidR="004F57E4">
        <w:t>V</w:t>
      </w:r>
      <w:r w:rsidRPr="007C7690">
        <w:t>erum ipse ubique est, et opus suum in ipso erat, uti sciebat futurum. Ideo Ioannes Apostolus ait, omnia per ipsum facta sunt, et sine ipso factum est nihil.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90"/>
    <w:rsid w:val="00154A8E"/>
    <w:rsid w:val="00480207"/>
    <w:rsid w:val="004F57E4"/>
    <w:rsid w:val="007C7690"/>
    <w:rsid w:val="00890E59"/>
    <w:rsid w:val="008C51C4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51E11"/>
  <w15:chartTrackingRefBased/>
  <w15:docId w15:val="{134CE40A-6F99-FA49-A820-590DB3A3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76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76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76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76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76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76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76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76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76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76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76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76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76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76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76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76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76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76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76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76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76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6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7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2025-04-03T23:55:00Z</dcterms:created>
  <dcterms:modified xsi:type="dcterms:W3CDTF">2025-04-23T22:58:00Z</dcterms:modified>
</cp:coreProperties>
</file>