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EBBF4" w14:textId="1D37C76F" w:rsidR="003C1577" w:rsidRPr="00D019B1" w:rsidRDefault="003D4FB4">
      <w:pPr>
        <w:rPr>
          <w:rFonts w:ascii="Garamond" w:hAnsi="Garamond"/>
        </w:rPr>
      </w:pPr>
      <w:r w:rsidRPr="00D019B1">
        <w:rPr>
          <w:rFonts w:ascii="Garamond" w:hAnsi="Garamond"/>
          <w:color w:val="FF0000"/>
        </w:rPr>
        <w:t>148v</w:t>
      </w:r>
      <w:r w:rsidRPr="00D019B1">
        <w:rPr>
          <w:rFonts w:ascii="Garamond" w:hAnsi="Garamond"/>
        </w:rPr>
        <w:t xml:space="preserve"> Dixo el deciplo al maestro. quando la luna paresce a nos toda llena e faze el lunar de noche. este lunar por que paresce a nos los omnes mayor e mas claro la noche que faze nublado. que quando el cielo esta claro e estrellado. ca segund mi entendimiento yo ternia que me devia parescer el lunar en el cielo estrellado que en el nublado. pues ruego te que me digas por que es. respondio el maestro. sepas que el lunar de la luna non dura toda la noche. salvo ende quando la luna es llena. ca asi como la luna va cresciendo en la claridat que toma del sol asi va cada noche cresciendo e durando mas el su lunar por las oras de la noche fasta que cunple a toda la noche. quando </w:t>
      </w:r>
      <w:r w:rsidRPr="00D019B1">
        <w:rPr>
          <w:rFonts w:ascii="Garamond" w:hAnsi="Garamond"/>
          <w:color w:val="FF0000"/>
        </w:rPr>
        <w:t>149r</w:t>
      </w:r>
      <w:r w:rsidRPr="00D019B1">
        <w:rPr>
          <w:rFonts w:ascii="Garamond" w:hAnsi="Garamond"/>
        </w:rPr>
        <w:t xml:space="preserve"> la luna es toda llena. pues yo te conte en otra demanda que de suso me feziste en como la luna e las estrellas non han ninguna claridat de suyo. si non la resciben del sol. mas la luna en la claridat que da de si. quando faze el lunar esta claridat. non ha ella mas señalada que las otras estrellas Ca ella e las otras del sol la resciben. mas paresce a nos que es mas lo de la luna por dos cosas la primera por que esta mas cerca de nos que las otras planetas. la segunda por que la luna es mas de natura de rescebir en si claridat e de la dar a nos. e por esta razon les puso dios nonbre al sol e a la luna luminarias. e las otras estrellas estan mas altas en los otros cielos e la luna esta en este primero. e tanta es la claridat que cada una d estas estrellas da de si que de </w:t>
      </w:r>
      <w:r w:rsidRPr="00D019B1">
        <w:rPr>
          <w:rFonts w:ascii="Garamond" w:hAnsi="Garamond"/>
          <w:color w:val="ED7D31" w:themeColor="accent2"/>
        </w:rPr>
        <w:t>BLNK</w:t>
      </w:r>
      <w:r w:rsidRPr="00D019B1">
        <w:rPr>
          <w:rFonts w:ascii="Garamond" w:hAnsi="Garamond"/>
        </w:rPr>
        <w:t xml:space="preserve"> quando el cielo esta claro al de la luna. e por eso non paresce tan bien como esta nublado. que estan las otras enbargadas. e quando el tienpo esta nublado como estan las </w:t>
      </w:r>
      <w:r w:rsidRPr="00D019B1">
        <w:rPr>
          <w:rFonts w:ascii="Garamond" w:hAnsi="Garamond"/>
          <w:color w:val="FF0000"/>
        </w:rPr>
        <w:t>149v</w:t>
      </w:r>
      <w:r w:rsidRPr="00D019B1">
        <w:rPr>
          <w:rFonts w:ascii="Garamond" w:hAnsi="Garamond"/>
        </w:rPr>
        <w:t xml:space="preserve"> nubes de yuso de la luna e estan cargadas de la umidat de que se faze el agua que llueve e da el lunar sobre ellas e faze las resplandescer e de aquel resplandescimiento da mayor claridat a la tierra. en manera que con este resplandor. semeja que es dia claro. e a semejança d esto toma un vaso de vidro e inche le de agua e pon le al rayo del sol. en guisa que entre por cima del baso. e veras quan grand claridat que</w:t>
      </w:r>
      <w:r w:rsidRPr="00D019B1">
        <w:rPr>
          <w:rFonts w:ascii="Garamond" w:hAnsi="Garamond"/>
          <w:lang w:val="es-ES"/>
        </w:rPr>
        <w:t xml:space="preserve"> </w:t>
      </w:r>
      <w:r w:rsidRPr="00D019B1">
        <w:rPr>
          <w:rFonts w:ascii="Garamond" w:hAnsi="Garamond"/>
        </w:rPr>
        <w:t>dara aderredor de si de la otra parte del vidro. e bien asi contesce en lo que te dixe de suso. en razon del arco que paresce en las nubes que por que los rayos del sol. dan de cuesta en las nubes quando estan cargadas de agua. faze parescer aquel arco de muchas colores e departidas las unas de las otras. esta es la asolvicion d esta demanda que me feziste</w:t>
      </w:r>
    </w:p>
    <w:sectPr w:rsidR="003C1577" w:rsidRPr="00D01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FB4"/>
    <w:rsid w:val="0001441A"/>
    <w:rsid w:val="00016499"/>
    <w:rsid w:val="00020AC0"/>
    <w:rsid w:val="0003473F"/>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D4FB4"/>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19B1"/>
    <w:rsid w:val="00D073A1"/>
    <w:rsid w:val="00D1122E"/>
    <w:rsid w:val="00D14108"/>
    <w:rsid w:val="00D16CAA"/>
    <w:rsid w:val="00D21426"/>
    <w:rsid w:val="00D30BA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51AB8FD"/>
  <w15:chartTrackingRefBased/>
  <w15:docId w15:val="{813CA5F0-16E5-AB4C-A44F-EF5FD64EF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FB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2052</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2023-01-30T17:52:00Z</dcterms:created>
  <dcterms:modified xsi:type="dcterms:W3CDTF">2023-04-15T00:19:00Z</dcterms:modified>
</cp:coreProperties>
</file>