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6C7F" w14:textId="1F8768FF" w:rsidR="003C1577" w:rsidRPr="00423466" w:rsidRDefault="00597493">
      <w:pPr>
        <w:rPr>
          <w:lang w:val="es-ES"/>
        </w:rPr>
      </w:pPr>
      <w:r>
        <w:t xml:space="preserve">E pregunto el dicipulo a su maestro e dixo le ruego te que me digas por que razon las abes que caçan asi como açores e falcones e gavilanes e las aguilas veo que quando les arrancan por fuerça el cuchiello de la ala a cada una d estas abes que nunca le nace otra en logar de aquella e non contesce asi a las otras aves que veo a cada una d estas a la ora que l arrancan el cuchiello luego le nasce otro en su logar por ende querria saver de ti maestro que me dixieses por que razon contesce esto a las unas e non a las otras respondio el maestro esta demanda que me tu fazes es muy fermosa e por ende te quiero responder a ella digo te que esto contesce por dos cosas la primera por que todas aquellas aves que han vida en comer e lligunbre e otras cosas que se crian </w:t>
      </w:r>
      <w:r w:rsidRPr="00EA6D10">
        <w:t>de la humor</w:t>
      </w:r>
      <w:r>
        <w:t xml:space="preserve"> de la tierra nascen le los cuchillos que son arrancados e non a las otras que comen carne e que non comen esto al ca el pan e estos humores que de suso son dichas han natura de fazer nascer las peñolas que fallescen del ave e por ende fallamos que mejor maestria que puede fazer al ave que es para caçar quando pierde la peñola si es tomar un grano de trigo e meter gelo en aquel logar onde sallio la peñola e esto es por dos cosas la primera por que non se encierre el forado a do a de nascer la peñola la segunda por que la humidad de la carne e la umidad del grano ayunta se de souno e faze nascer el cañon muy mas aina e mejor por ello e demas toman la carne que le dan a comer e metan la en la farina de trigo e por eso l viene mejor e mas aina la peñola que le a de nascer e estas maestrias todas non las an por que fazer al ave que come pan ca tanta es la umidad que ha en si del govierno del pan que come que quantas vegadas viene a perder las peñolas tan vien de las alas como del cuerpo luego le nascen otras tantas en lugar de aquellas en todo tienpo agora te quiero contar la segunda razon que te agora dire que es pues te he contado la primera sabe por cierto que todas aquellas aves que se mantienen por carne que comen son mas </w:t>
      </w:r>
      <w:r w:rsidRPr="00EA6D10">
        <w:t>voladores por natura que las otras que non comen carne ca si mas voladores non fuesen</w:t>
      </w:r>
      <w:r>
        <w:t xml:space="preserve"> non podrien tomar las otras aves de que se </w:t>
      </w:r>
      <w:r w:rsidRPr="00917454">
        <w:t>mantien</w:t>
      </w:r>
      <w:r w:rsidRPr="00917454">
        <w:rPr>
          <w:lang w:val="es-ES"/>
        </w:rPr>
        <w:t>en</w:t>
      </w:r>
      <w:r>
        <w:t xml:space="preserve"> por ende conbiene que ayan a bolar mas que las otras ca por aquesto las alcançan e las toman que se </w:t>
      </w:r>
      <w:r w:rsidRPr="006C6A3B">
        <w:t>ceben en ellas e por este uso que an de bolar e por la grant fuerça que y meten quando buelan an la alas mas fuertes e mas secas e mas rezias que las otras aves e por la sequedad que han en las alas</w:t>
      </w:r>
      <w:r>
        <w:t xml:space="preserve"> non pueden y nascer peñola por que estonce estan llenas de umidad por la </w:t>
      </w:r>
      <w:r w:rsidRPr="006C6A3B">
        <w:t>grosura que a</w:t>
      </w:r>
      <w:r>
        <w:t xml:space="preserve"> en si e por el tienpo que es calliente e humido e esta grosura toman por dos cosas la una por mucho comer la otra por mucho folgar que es la cosa del mundo que mas grosura da a toda animalia ca ellas fuelgan por dos razones la una por que crian los fijos la otra por que en criando los fijos mudan e por ende fallan los ombres de las abes que estan en muda que si mucho las dexasen estar e les dan mucho a comer que viene</w:t>
      </w:r>
      <w:r>
        <w:rPr>
          <w:lang w:val="es-ES"/>
        </w:rPr>
        <w:t>n</w:t>
      </w:r>
      <w:r>
        <w:t xml:space="preserve"> a mudar otra vez e atal muda como esta llaman remuda ca por la umidat que han en si viene a nascer les otra vez e aquellos cañones enpuxan las peñolas viejas e fincan ellas en logar de las otras vien asi como contescen a los moços quando mudan los dientes que les nascen enpuxan a los otros fuera e esto non se puede fazer en el tienpo qu el ave anda maguer que non ha en si tanta umidat ca entonce non ha en ella ninguna cosa de que se puedan criar las peñolas e por esta razon si en aquel tienpo viene a perder aquella peñola o alguna de aquellas que ha non le puede nascer otra ninguna en logar de aquella ca non esta la materia aparejada para criar la en el tienpo que es si non faziendo l aquellas maestrias que de suso son dichas goardando mucho vien asi como si la metiesen en muda</w:t>
      </w:r>
    </w:p>
    <w:sectPr w:rsidR="003C1577" w:rsidRPr="0042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4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8EF"/>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3466"/>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97493"/>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3B7E"/>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524D"/>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9514F"/>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6960"/>
  <w15:chartTrackingRefBased/>
  <w15:docId w15:val="{730BD396-993A-EB4D-9C5B-0066FF91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3181</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2023-05-04T07:30:00Z</dcterms:created>
  <dcterms:modified xsi:type="dcterms:W3CDTF">2024-06-10T21:25:00Z</dcterms:modified>
</cp:coreProperties>
</file>