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88D7" w14:textId="7891AC0C" w:rsidR="003C1577" w:rsidRPr="00BC27A3" w:rsidRDefault="00197763">
      <w:pPr>
        <w:rPr>
          <w:rFonts w:ascii="Garamond" w:hAnsi="Garamond"/>
        </w:rPr>
      </w:pPr>
      <w:r w:rsidRPr="00BC27A3">
        <w:rPr>
          <w:rFonts w:ascii="Garamond" w:hAnsi="Garamond"/>
          <w:color w:val="FF0000"/>
        </w:rPr>
        <w:t>177v</w:t>
      </w:r>
      <w:r w:rsidRPr="00BC27A3">
        <w:rPr>
          <w:rFonts w:ascii="Garamond" w:hAnsi="Garamond"/>
        </w:rPr>
        <w:t xml:space="preserve"> Dixo el deciplo a su maestro. por que razon duermen las liebres los ojos abiertos ca non veo otras animalias que lo fagan si non ellas % respondio el maestro </w:t>
      </w:r>
      <w:r w:rsidRPr="00BC27A3">
        <w:rPr>
          <w:rFonts w:ascii="Garamond" w:hAnsi="Garamond"/>
          <w:color w:val="FF0000"/>
        </w:rPr>
        <w:t>178r</w:t>
      </w:r>
      <w:r w:rsidRPr="00BC27A3">
        <w:rPr>
          <w:rFonts w:ascii="Garamond" w:hAnsi="Garamond"/>
        </w:rPr>
        <w:t xml:space="preserve"> tu deves saber que la liebre es de natura malenconica. e es mucho medrosa. que todo el su esfuerço es en foir e non en al. por eso ordeno dios que los mienbros del cuerpo de la liebre fuesen todos para foir. e por eso han los braços de delante cortos e los de çaga luengos e el pescueço pequeño e las orejas lieva las echadas sobre el cuerpo. por que non le den pesadunbre contra delante al su correr. ca las otras animalias han armas para se defender para la malenconia que han muy grande e por el temor que tienen consigo. estan sienpre durmiendo e velando los ojos abiertos e por eso lo han como de su natura. por eso fallamos por cosa provada. que la muger que es preñada. </w:t>
      </w:r>
      <w:r w:rsidRPr="00BC27A3">
        <w:rPr>
          <w:rFonts w:ascii="Garamond" w:hAnsi="Garamond"/>
          <w:color w:val="00B0F0"/>
        </w:rPr>
        <w:t>si usa</w:t>
      </w:r>
      <w:r w:rsidRPr="00BC27A3">
        <w:rPr>
          <w:rFonts w:ascii="Garamond" w:hAnsi="Garamond"/>
        </w:rPr>
        <w:t xml:space="preserve"> comer la liebre algunos dias que la criatura que despues nasce d ella duerme los ojos abiertos</w:t>
      </w:r>
    </w:p>
    <w:sectPr w:rsidR="003C1577" w:rsidRPr="00BC2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63"/>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97763"/>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27A3"/>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302AC1C"/>
  <w15:chartTrackingRefBased/>
  <w15:docId w15:val="{12985E26-AE95-2E44-819D-24777E82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763"/>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802</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2023-02-03T12:00:00Z</dcterms:created>
  <dcterms:modified xsi:type="dcterms:W3CDTF">2023-04-15T22:50:00Z</dcterms:modified>
</cp:coreProperties>
</file>