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2547" w14:textId="4FE0E11B" w:rsidR="003C1577" w:rsidRDefault="001F40AA">
      <w:r w:rsidRPr="00453FB0">
        <w:rPr>
          <w:color w:val="FF0000"/>
        </w:rPr>
        <w:t>107rb</w:t>
      </w:r>
      <w:r>
        <w:t xml:space="preserve"> E pregunto el dicipulo maestro ruego te que me digas si los sueños que sueñan si son </w:t>
      </w:r>
      <w:r w:rsidRPr="001F5044">
        <w:t>verdades</w:t>
      </w:r>
      <w:r>
        <w:t xml:space="preserve"> o mintrosos o que quier seer E si algunos ay verdaderos quales son o quales non ca veo que es cosa en que fablavan mucho los ombres E por ende querria saber por qu es respondio el maestro tu me feciste fermosa demanda muy </w:t>
      </w:r>
      <w:r w:rsidRPr="00453FB0">
        <w:rPr>
          <w:color w:val="FF0000"/>
        </w:rPr>
        <w:t>107va</w:t>
      </w:r>
      <w:r>
        <w:t xml:space="preserve"> sotil e por ende te quiero vien responder a ella E por ende quiero </w:t>
      </w:r>
      <w:r w:rsidRPr="001F5044">
        <w:t>que</w:t>
      </w:r>
      <w:r>
        <w:t xml:space="preserve"> soñar tanto quiere dezir como cosa que vee el alma del omen estando el cuerpo durmiendo el </w:t>
      </w:r>
      <w:r w:rsidRPr="00594D50">
        <w:rPr>
          <w:color w:val="FF0000"/>
        </w:rPr>
        <w:t xml:space="preserve">el </w:t>
      </w:r>
      <w:r>
        <w:t xml:space="preserve">soñar acaesce por quantas maneras que te agora yo dire lo primero contesce por mucho comer o por mucho bever que faga el omen soñar mas de su derecho muchas cosas estrañas e marabillosas e a esto ayuda mucho que come puerros o favas o coles o lantejas e arbejas e otras cosas semejantes d estas lo segundo acaesce muchas vegadas en soñar por movimiento de los umores del cuerpo que </w:t>
      </w:r>
      <w:r w:rsidRPr="001F5044">
        <w:t>seran</w:t>
      </w:r>
      <w:r>
        <w:t xml:space="preserve"> movidas por umidat que acaesce en ellas E por </w:t>
      </w:r>
      <w:r w:rsidRPr="001F5044">
        <w:t>muchodunbre</w:t>
      </w:r>
      <w:r>
        <w:t xml:space="preserve"> que seran mas de su derecho la tercera acaesce el soñar que ante que se eche omen a dormir estara cuidando o fablando mucho en algunas cosas afincada</w:t>
      </w:r>
      <w:r>
        <w:rPr>
          <w:lang w:val="es-ES"/>
        </w:rPr>
        <w:t>mente</w:t>
      </w:r>
      <w:r>
        <w:t xml:space="preserve"> </w:t>
      </w:r>
      <w:r w:rsidRPr="00453FB0">
        <w:rPr>
          <w:color w:val="FF0000"/>
        </w:rPr>
        <w:t>107vb</w:t>
      </w:r>
      <w:r>
        <w:t xml:space="preserve"> porna y su entendimiento qu el alma fincara sellada de aquel grand cuidado asi como de sello que ponen sobre la cera por que despues en durmiendo segund aquel afirmamiento que finca el alma conpone razones e movimientos por ende en el sueño bueno e verdadero en el que omen a de tomar fuzia e de juizio e de verdad ha menester que non yerre por ninguna d estas tres razones sobredichas E como quier que la segunda fabla en razon de los umores non se puede ombre goardar tanto que non es tanto en su mano ha menester que se goarde de las otras dos del comer e del vever e del cuidado e goardando d ella vien viene la quarta manera que es </w:t>
      </w:r>
      <w:r w:rsidRPr="001F5044">
        <w:t>sentamiento</w:t>
      </w:r>
      <w:r>
        <w:t xml:space="preserve"> del alma de lo que es a venir </w:t>
      </w:r>
      <w:r w:rsidRPr="00453FB0">
        <w:rPr>
          <w:color w:val="FF0000"/>
        </w:rPr>
        <w:t>108ra</w:t>
      </w:r>
      <w:r>
        <w:t xml:space="preserve"> por sotileza de la su natura E esto es en tres maneras la primera es llamada propiamente sueño verdadero sin otro corronpimiento la segunda es llamada revelacion e esta contesce quando quiere dios alguno mostrar de las cosas qu el quiere e tiene ascondidas asi como lo fizo a san Joan </w:t>
      </w:r>
      <w:r w:rsidRPr="001F5044">
        <w:t>apostol e uangelista e a ot</w:t>
      </w:r>
      <w:r>
        <w:t>ros sus siervos la tercera es llamada vision e esto contesce quando dios faze a aquel que esta durmiendo que vea alguna otra persona viva o muerta que venga ha el e se le parte delante por ende el ombre entendido deve estremar cada una d estas maneras qual es e el sueño propio debe</w:t>
      </w:r>
      <w:r>
        <w:rPr>
          <w:lang w:val="es-ES"/>
        </w:rPr>
        <w:t xml:space="preserve"> </w:t>
      </w:r>
      <w:r>
        <w:t xml:space="preserve">lo contar por sueño lo al por que es la revelacion por rebelacion e la vision por vision E quando asi se faze es cada cosa cierta e judgada por </w:t>
      </w:r>
      <w:r w:rsidRPr="00453FB0">
        <w:rPr>
          <w:color w:val="FF0000"/>
        </w:rPr>
        <w:t>108rb</w:t>
      </w:r>
      <w:r>
        <w:t xml:space="preserve"> cierto juizio e el que los vien judgare deve estremar el sueño por sueño e lo al por que es ca el juizio verdadero de los sueños es todo lo mas por semejança de unas cosas por otras E como quier qu el ombre sueñe e que alg</w:t>
      </w:r>
      <w:r>
        <w:rPr>
          <w:lang w:val="es-ES"/>
        </w:rPr>
        <w:t>u</w:t>
      </w:r>
      <w:r>
        <w:t xml:space="preserve">nos sabios erraron en que dixieron que ninguna otra anima biva non soñaba si non el omen mentieron ca otras animas soñan E d esto se prueba la verdad por el cavallo e por el leon e por el can e a semejança d esto contesce a muchas animalias mas verdat es qu el caballo non sueña si non por una de dos razones la primera es por grant vicio de fulgura que aya en si estando gordo e </w:t>
      </w:r>
      <w:r w:rsidRPr="001F5044">
        <w:t xml:space="preserve">vescioso de que tenga el coraçon lloçano E d esta leoçania a de soñar dormiendo la segunda razon es por el contrario d esto por grant afan e lazerio que tome </w:t>
      </w:r>
      <w:r w:rsidRPr="001F5044">
        <w:rPr>
          <w:color w:val="FF0000"/>
        </w:rPr>
        <w:t>108va</w:t>
      </w:r>
      <w:r w:rsidRPr="001F5044">
        <w:t xml:space="preserve"> en si E menbrando se entre sueños de aquella lazeria que ha e tomando sabor en aquel sueño en que yaze a de soñar en ello E el can non sueña si non po una razon e esto es menbrando se de lo que corre e que lazeria a antes que duerma e de aquello a que traba e menbrando</w:t>
      </w:r>
      <w:r w:rsidR="006D5730">
        <w:t xml:space="preserve"> </w:t>
      </w:r>
      <w:r w:rsidRPr="001F5044">
        <w:t>se de aquello tomando sabor en ello a de soñar en ello E nunca el can sueña aviendo vicio E esto es por que non ha leoçania de corazon como el caballo mas sueña del afan de que se siente E el leon sueña por dos cosas la una por el gran trabajo que llieva la</w:t>
      </w:r>
      <w:r>
        <w:t xml:space="preserve"> otra por la grand brabura que a de corazon la qual non amuestra tan solamente quando esta despierto mas a la de mostrar quando duermen soñando en ella E como quier que estas animalias e otras a semejança d estas sueñan por estas razones </w:t>
      </w:r>
      <w:r w:rsidRPr="00453FB0">
        <w:rPr>
          <w:color w:val="FF0000"/>
        </w:rPr>
        <w:t>108vb</w:t>
      </w:r>
      <w:r>
        <w:t xml:space="preserve"> que te he </w:t>
      </w:r>
      <w:r w:rsidRPr="001F5044">
        <w:t>dichas non ay criatura que sueñen sueño tenprado sin ocasion d estas cosas si non el omen E non ay ninguna criatura que vea rebelacion nin vision si non el omen Ca las visiones e las revelaciones que es cosa propia de dios non las quiere demostrar la tercera las puede rescevir otra criatura si non el alma del ombre en si que es alma que a razon e entendimiento E entender por natura que por que la su alma es menguada de razon e de entendimiento aun que sueñe alguna cosa non sabe que es ca</w:t>
      </w:r>
      <w:r>
        <w:t xml:space="preserve"> non se acuerda nin le mienbra d ello e el alma a que dios dio buen entendimiento a tal como esta por sotileza e por vondad de si vee tan solamente non los sueños que son verdaderos mas vee las visiones e las </w:t>
      </w:r>
      <w:r>
        <w:lastRenderedPageBreak/>
        <w:t xml:space="preserve">rebelaciones </w:t>
      </w:r>
      <w:r w:rsidRPr="00453FB0">
        <w:rPr>
          <w:color w:val="FF0000"/>
        </w:rPr>
        <w:t>109ra</w:t>
      </w:r>
      <w:r>
        <w:t xml:space="preserve"> que dios le demuestra e el sueño que </w:t>
      </w:r>
      <w:r w:rsidRPr="00F506D3">
        <w:t xml:space="preserve">omen sueña para ser verdero ha menester que pare mientes a quantas cosas te agora dire la primera quien es aquel que lo sueña la segunda como es ombre tenprado en su comer e en su vever la tercera cosa que son las cosas que ha de aver en que aya a trabajar con su alma e con su cuidado e la tercera en que esta la luna su estado quando sueña E segund estas cosas asi podras judgar el sueño por verdadero e por mintroso e a la cima de lo que despues acaesce por la obra se da a entender qual es verdadero qual es mintroso a semejança de aquel que fuere verdero despues podras judgar e aquellos que deven seer verdaderos e a semejança del que salliere mintroso </w:t>
      </w:r>
      <w:r w:rsidRPr="00F506D3">
        <w:rPr>
          <w:color w:val="FF0000"/>
        </w:rPr>
        <w:t>109rb</w:t>
      </w:r>
      <w:r w:rsidRPr="00F506D3">
        <w:t xml:space="preserve"> podras judgar los otros por que deves creer lo por ende quiero que sepas qu el soñar tan antigua cosa es e tantos ombres sabios en ello e lo dieron por cierta cosa que lo non</w:t>
      </w:r>
      <w:r>
        <w:t xml:space="preserve"> fizieran si por cierto non lo fallasen E pues que ellos fueron antes que nos e le pusieron en tan grand fama non puede ninguno contradezir lo que ellos fizieren e dixieren si non lo fallasen verdad en ello e nos cada dia lo fallamos asi mas toda la fuerça para que se judgue por verdadero es quando se faze como se a de fazer e deve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AA"/>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0AA"/>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D5730"/>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D1415"/>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236E411"/>
  <w15:chartTrackingRefBased/>
  <w15:docId w15:val="{26E802C7-9090-CF41-8F5A-3E50316F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5087</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2023-05-04T12:31:00Z</dcterms:created>
  <dcterms:modified xsi:type="dcterms:W3CDTF">2024-05-27T08:29:00Z</dcterms:modified>
</cp:coreProperties>
</file>